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255"/>
        <w:gridCol w:w="5185"/>
      </w:tblGrid>
      <w:tr w:rsidR="00D97C87" w:rsidRPr="002759D5" w14:paraId="3725804D" w14:textId="77777777" w:rsidTr="002759D5">
        <w:trPr>
          <w:tblCellSpacing w:w="7" w:type="dxa"/>
        </w:trPr>
        <w:tc>
          <w:tcPr>
            <w:tcW w:w="2507" w:type="pct"/>
            <w:shd w:val="clear" w:color="auto" w:fill="FFFFFF"/>
            <w:vAlign w:val="center"/>
            <w:hideMark/>
          </w:tcPr>
          <w:p w14:paraId="73A1B55F" w14:textId="6AB02794" w:rsidR="00D97C87" w:rsidRPr="002759D5" w:rsidRDefault="00D97C87" w:rsidP="006A6EF6">
            <w:pPr>
              <w:spacing w:after="0" w:line="240" w:lineRule="auto"/>
              <w:ind w:firstLine="567"/>
              <w:rPr>
                <w:rFonts w:ascii="GHEA Grapalat" w:eastAsia="Times New Roman" w:hAnsi="GHEA Grapalat" w:cs="Times New Roman"/>
                <w:color w:val="000000"/>
                <w:sz w:val="24"/>
                <w:szCs w:val="24"/>
                <w:lang w:val="hy-AM"/>
              </w:rPr>
            </w:pPr>
          </w:p>
        </w:tc>
        <w:tc>
          <w:tcPr>
            <w:tcW w:w="2473" w:type="pct"/>
            <w:shd w:val="clear" w:color="auto" w:fill="FFFFFF"/>
            <w:vAlign w:val="bottom"/>
            <w:hideMark/>
          </w:tcPr>
          <w:p w14:paraId="1DB801B0" w14:textId="3E2DC574" w:rsidR="00D97C87" w:rsidRPr="002759D5" w:rsidRDefault="00D97C87" w:rsidP="006A6EF6">
            <w:pPr>
              <w:spacing w:before="100" w:beforeAutospacing="1" w:after="100" w:afterAutospacing="1" w:line="240" w:lineRule="auto"/>
              <w:ind w:left="-257" w:firstLine="517"/>
              <w:jc w:val="right"/>
              <w:rPr>
                <w:rFonts w:ascii="GHEA Grapalat" w:eastAsia="Times New Roman" w:hAnsi="GHEA Grapalat" w:cs="Times New Roman"/>
                <w:color w:val="000000"/>
                <w:sz w:val="24"/>
                <w:szCs w:val="24"/>
                <w:lang w:val="hy-AM"/>
              </w:rPr>
            </w:pPr>
            <w:r w:rsidRPr="002759D5">
              <w:rPr>
                <w:rFonts w:ascii="GHEA Grapalat" w:eastAsia="Times New Roman" w:hAnsi="GHEA Grapalat" w:cs="Times New Roman"/>
                <w:bCs/>
                <w:color w:val="000000"/>
                <w:sz w:val="24"/>
                <w:szCs w:val="24"/>
                <w:lang w:val="hy-AM"/>
              </w:rPr>
              <w:t>Հավելված</w:t>
            </w:r>
            <w:r w:rsidRPr="00BD373A">
              <w:rPr>
                <w:rFonts w:ascii="GHEA Grapalat" w:eastAsia="Times New Roman" w:hAnsi="GHEA Grapalat" w:cs="Times New Roman"/>
                <w:bCs/>
                <w:color w:val="000000"/>
                <w:sz w:val="24"/>
                <w:szCs w:val="24"/>
                <w:lang w:val="hy-AM"/>
              </w:rPr>
              <w:t xml:space="preserve"> </w:t>
            </w:r>
            <w:r w:rsidRPr="002759D5">
              <w:rPr>
                <w:rFonts w:ascii="GHEA Grapalat" w:eastAsia="Times New Roman" w:hAnsi="GHEA Grapalat" w:cs="Times New Roman"/>
                <w:bCs/>
                <w:color w:val="000000"/>
                <w:sz w:val="24"/>
                <w:szCs w:val="24"/>
                <w:lang w:val="hy-AM"/>
              </w:rPr>
              <w:t>N1</w:t>
            </w:r>
            <w:r w:rsidRPr="002759D5">
              <w:rPr>
                <w:rFonts w:ascii="GHEA Grapalat" w:eastAsia="Times New Roman" w:hAnsi="GHEA Grapalat" w:cs="Times New Roman"/>
                <w:bCs/>
                <w:color w:val="000000"/>
                <w:sz w:val="24"/>
                <w:szCs w:val="24"/>
                <w:lang w:val="hy-AM"/>
              </w:rPr>
              <w:br/>
            </w:r>
            <w:r w:rsidRPr="00BD373A">
              <w:rPr>
                <w:rFonts w:ascii="GHEA Grapalat" w:eastAsia="Times New Roman" w:hAnsi="GHEA Grapalat" w:cs="Times New Roman"/>
                <w:bCs/>
                <w:color w:val="000000"/>
                <w:sz w:val="24"/>
                <w:szCs w:val="24"/>
                <w:lang w:val="hy-AM"/>
              </w:rPr>
              <w:t xml:space="preserve">շրջակա միջավայրի </w:t>
            </w:r>
            <w:r w:rsidRPr="002759D5">
              <w:rPr>
                <w:rFonts w:ascii="GHEA Grapalat" w:eastAsia="Times New Roman" w:hAnsi="GHEA Grapalat" w:cs="Times New Roman"/>
                <w:bCs/>
                <w:color w:val="000000"/>
                <w:sz w:val="24"/>
                <w:szCs w:val="24"/>
                <w:lang w:val="hy-AM"/>
              </w:rPr>
              <w:t xml:space="preserve"> նախարարի</w:t>
            </w:r>
            <w:r w:rsidRPr="002759D5">
              <w:rPr>
                <w:rFonts w:ascii="GHEA Grapalat" w:eastAsia="Times New Roman" w:hAnsi="GHEA Grapalat" w:cs="Times New Roman"/>
                <w:bCs/>
                <w:color w:val="000000"/>
                <w:sz w:val="24"/>
                <w:szCs w:val="24"/>
                <w:lang w:val="hy-AM"/>
              </w:rPr>
              <w:br/>
              <w:t>20</w:t>
            </w:r>
            <w:r w:rsidRPr="00BD373A">
              <w:rPr>
                <w:rFonts w:ascii="GHEA Grapalat" w:eastAsia="Times New Roman" w:hAnsi="GHEA Grapalat" w:cs="Times New Roman"/>
                <w:bCs/>
                <w:color w:val="000000"/>
                <w:sz w:val="24"/>
                <w:szCs w:val="24"/>
                <w:lang w:val="hy-AM"/>
              </w:rPr>
              <w:t>24</w:t>
            </w:r>
            <w:r w:rsidRPr="002759D5">
              <w:rPr>
                <w:rFonts w:ascii="GHEA Grapalat" w:eastAsia="Times New Roman" w:hAnsi="GHEA Grapalat" w:cs="Times New Roman"/>
                <w:bCs/>
                <w:color w:val="000000"/>
                <w:sz w:val="24"/>
                <w:szCs w:val="24"/>
                <w:lang w:val="hy-AM"/>
              </w:rPr>
              <w:t xml:space="preserve">թ. </w:t>
            </w:r>
            <w:r w:rsidR="002759D5" w:rsidRPr="002759D5">
              <w:rPr>
                <w:rFonts w:ascii="GHEA Grapalat" w:eastAsia="Times New Roman" w:hAnsi="GHEA Grapalat" w:cs="Times New Roman"/>
                <w:bCs/>
                <w:color w:val="000000"/>
                <w:sz w:val="24"/>
                <w:szCs w:val="24"/>
                <w:lang w:val="hy-AM"/>
              </w:rPr>
              <w:t>հոկտեմբերի</w:t>
            </w:r>
            <w:r w:rsidRPr="002759D5">
              <w:rPr>
                <w:rFonts w:ascii="GHEA Grapalat" w:eastAsia="Times New Roman" w:hAnsi="GHEA Grapalat" w:cs="Times New Roman"/>
                <w:bCs/>
                <w:color w:val="000000"/>
                <w:sz w:val="24"/>
                <w:szCs w:val="24"/>
                <w:lang w:val="hy-AM"/>
              </w:rPr>
              <w:t xml:space="preserve"> «</w:t>
            </w:r>
            <w:r w:rsidR="002759D5" w:rsidRPr="002759D5">
              <w:rPr>
                <w:rFonts w:ascii="GHEA Grapalat" w:eastAsia="Times New Roman" w:hAnsi="GHEA Grapalat" w:cs="Times New Roman"/>
                <w:bCs/>
                <w:color w:val="000000"/>
                <w:sz w:val="24"/>
                <w:szCs w:val="24"/>
                <w:lang w:val="hy-AM"/>
              </w:rPr>
              <w:t>29</w:t>
            </w:r>
            <w:r w:rsidRPr="002759D5">
              <w:rPr>
                <w:rFonts w:ascii="GHEA Grapalat" w:eastAsia="Times New Roman" w:hAnsi="GHEA Grapalat" w:cs="Times New Roman"/>
                <w:bCs/>
                <w:color w:val="000000"/>
                <w:sz w:val="24"/>
                <w:szCs w:val="24"/>
                <w:lang w:val="hy-AM"/>
              </w:rPr>
              <w:t xml:space="preserve">»-ի </w:t>
            </w:r>
            <w:r w:rsidRPr="00BD373A">
              <w:rPr>
                <w:rFonts w:ascii="GHEA Grapalat" w:eastAsia="Times New Roman" w:hAnsi="GHEA Grapalat" w:cs="Times New Roman"/>
                <w:bCs/>
                <w:color w:val="000000"/>
                <w:sz w:val="24"/>
                <w:szCs w:val="24"/>
                <w:lang w:val="hy-AM"/>
              </w:rPr>
              <w:t xml:space="preserve">N </w:t>
            </w:r>
            <w:r w:rsidR="002759D5">
              <w:rPr>
                <w:rFonts w:ascii="GHEA Grapalat" w:eastAsia="Times New Roman" w:hAnsi="GHEA Grapalat" w:cs="Times New Roman"/>
                <w:bCs/>
                <w:color w:val="000000"/>
                <w:sz w:val="24"/>
                <w:szCs w:val="24"/>
                <w:lang w:val="hy-AM"/>
              </w:rPr>
              <w:t>438</w:t>
            </w:r>
            <w:r w:rsidRPr="002759D5">
              <w:rPr>
                <w:rFonts w:ascii="GHEA Grapalat" w:eastAsia="Times New Roman" w:hAnsi="GHEA Grapalat" w:cs="Times New Roman"/>
                <w:bCs/>
                <w:color w:val="000000"/>
                <w:sz w:val="24"/>
                <w:szCs w:val="24"/>
                <w:lang w:val="hy-AM"/>
              </w:rPr>
              <w:t>-Ն հրամանի</w:t>
            </w:r>
          </w:p>
        </w:tc>
      </w:tr>
      <w:tr w:rsidR="00D97C87" w:rsidRPr="002759D5" w14:paraId="044BA8A9" w14:textId="77777777" w:rsidTr="002759D5">
        <w:trPr>
          <w:tblCellSpacing w:w="7" w:type="dxa"/>
        </w:trPr>
        <w:tc>
          <w:tcPr>
            <w:tcW w:w="2507" w:type="pct"/>
            <w:shd w:val="clear" w:color="auto" w:fill="FFFFFF"/>
            <w:vAlign w:val="center"/>
          </w:tcPr>
          <w:p w14:paraId="34B7C8C3" w14:textId="77777777" w:rsidR="00D97C87" w:rsidRPr="002759D5" w:rsidRDefault="00D97C87" w:rsidP="006A6EF6">
            <w:pPr>
              <w:spacing w:after="0" w:line="240" w:lineRule="auto"/>
              <w:ind w:firstLine="567"/>
              <w:rPr>
                <w:rFonts w:ascii="GHEA Grapalat" w:eastAsia="Times New Roman" w:hAnsi="GHEA Grapalat" w:cs="Times New Roman"/>
                <w:color w:val="000000"/>
                <w:sz w:val="24"/>
                <w:szCs w:val="24"/>
                <w:lang w:val="hy-AM"/>
              </w:rPr>
            </w:pPr>
          </w:p>
        </w:tc>
        <w:tc>
          <w:tcPr>
            <w:tcW w:w="2473" w:type="pct"/>
            <w:shd w:val="clear" w:color="auto" w:fill="FFFFFF"/>
            <w:vAlign w:val="bottom"/>
          </w:tcPr>
          <w:p w14:paraId="099DC2ED" w14:textId="77777777" w:rsidR="00D97C87" w:rsidRPr="002759D5" w:rsidRDefault="00D97C87" w:rsidP="006A6EF6">
            <w:pPr>
              <w:spacing w:before="100" w:beforeAutospacing="1" w:after="100" w:afterAutospacing="1" w:line="240" w:lineRule="auto"/>
              <w:ind w:firstLine="567"/>
              <w:jc w:val="right"/>
              <w:rPr>
                <w:rFonts w:ascii="GHEA Grapalat" w:eastAsia="Times New Roman" w:hAnsi="GHEA Grapalat" w:cs="Times New Roman"/>
                <w:bCs/>
                <w:color w:val="000000"/>
                <w:sz w:val="24"/>
                <w:szCs w:val="24"/>
                <w:lang w:val="hy-AM"/>
              </w:rPr>
            </w:pPr>
          </w:p>
        </w:tc>
      </w:tr>
    </w:tbl>
    <w:p w14:paraId="65921576" w14:textId="77777777" w:rsidR="00D97C87" w:rsidRPr="002759D5" w:rsidRDefault="00D97C87" w:rsidP="00D97C87">
      <w:pPr>
        <w:shd w:val="clear" w:color="auto" w:fill="FFFFFF"/>
        <w:spacing w:after="0" w:line="240" w:lineRule="auto"/>
        <w:ind w:firstLine="567"/>
        <w:rPr>
          <w:rFonts w:ascii="GHEA Grapalat" w:eastAsia="Times New Roman" w:hAnsi="GHEA Grapalat" w:cs="Times New Roman"/>
          <w:color w:val="000000"/>
          <w:sz w:val="24"/>
          <w:szCs w:val="24"/>
          <w:lang w:val="hy-AM"/>
        </w:rPr>
      </w:pPr>
      <w:r w:rsidRPr="002759D5">
        <w:rPr>
          <w:rFonts w:ascii="Calibri" w:eastAsia="Times New Roman" w:hAnsi="Calibri" w:cs="Calibri"/>
          <w:color w:val="000000"/>
          <w:sz w:val="24"/>
          <w:szCs w:val="24"/>
          <w:lang w:val="hy-AM"/>
        </w:rPr>
        <w:t> </w:t>
      </w:r>
    </w:p>
    <w:p w14:paraId="304E474E" w14:textId="77777777" w:rsidR="00D97C87" w:rsidRPr="00BD373A" w:rsidRDefault="00D97C87" w:rsidP="00D97C87">
      <w:pPr>
        <w:shd w:val="clear" w:color="auto" w:fill="FFFFFF"/>
        <w:spacing w:after="0" w:line="240" w:lineRule="auto"/>
        <w:ind w:firstLine="567"/>
        <w:jc w:val="center"/>
        <w:rPr>
          <w:rFonts w:ascii="GHEA Grapalat" w:eastAsia="Times New Roman" w:hAnsi="GHEA Grapalat" w:cs="Times New Roman"/>
          <w:color w:val="000000"/>
          <w:sz w:val="24"/>
          <w:szCs w:val="24"/>
        </w:rPr>
      </w:pPr>
      <w:r w:rsidRPr="00BD373A">
        <w:rPr>
          <w:rFonts w:ascii="GHEA Grapalat" w:eastAsia="Times New Roman" w:hAnsi="GHEA Grapalat" w:cs="Times New Roman"/>
          <w:b/>
          <w:bCs/>
          <w:color w:val="000000"/>
          <w:sz w:val="24"/>
          <w:szCs w:val="24"/>
        </w:rPr>
        <w:t>ՈՒ Ղ Ե Ց ՈՒ Յ Ց</w:t>
      </w:r>
    </w:p>
    <w:p w14:paraId="46124358" w14:textId="77777777" w:rsidR="00D97C87" w:rsidRPr="00BD373A" w:rsidRDefault="00D97C87" w:rsidP="00D97C87">
      <w:pPr>
        <w:shd w:val="clear" w:color="auto" w:fill="FFFFFF"/>
        <w:spacing w:after="0" w:line="240" w:lineRule="auto"/>
        <w:ind w:firstLine="567"/>
        <w:jc w:val="center"/>
        <w:rPr>
          <w:rFonts w:ascii="GHEA Grapalat" w:eastAsia="Times New Roman" w:hAnsi="GHEA Grapalat" w:cs="Times New Roman"/>
          <w:b/>
          <w:bCs/>
          <w:color w:val="000000"/>
          <w:sz w:val="24"/>
          <w:szCs w:val="24"/>
        </w:rPr>
      </w:pPr>
      <w:r w:rsidRPr="00BD373A">
        <w:rPr>
          <w:rFonts w:ascii="Calibri" w:eastAsia="Times New Roman" w:hAnsi="Calibri" w:cs="Calibri"/>
          <w:color w:val="000000"/>
          <w:sz w:val="24"/>
          <w:szCs w:val="24"/>
        </w:rPr>
        <w:t> </w:t>
      </w:r>
      <w:r w:rsidRPr="00BD373A">
        <w:rPr>
          <w:rFonts w:ascii="GHEA Grapalat" w:eastAsia="Times New Roman" w:hAnsi="GHEA Grapalat" w:cs="Times New Roman"/>
          <w:b/>
          <w:bCs/>
          <w:color w:val="000000"/>
          <w:sz w:val="24"/>
          <w:szCs w:val="24"/>
        </w:rPr>
        <w:t>ՌԱԶՄԱՎԱՐԱԿԱՆ ԷԿՈԼՈԳԻԱԿԱՆ ԳՆԱՀԱՏՄԱՆ</w:t>
      </w:r>
    </w:p>
    <w:p w14:paraId="663A3DB7" w14:textId="77777777" w:rsidR="00457D76" w:rsidRPr="00BD373A" w:rsidRDefault="00457D76" w:rsidP="00D97C87">
      <w:pPr>
        <w:shd w:val="clear" w:color="auto" w:fill="FFFFFF"/>
        <w:spacing w:after="0" w:line="240" w:lineRule="auto"/>
        <w:ind w:firstLine="567"/>
        <w:jc w:val="center"/>
        <w:rPr>
          <w:rFonts w:ascii="GHEA Grapalat" w:eastAsia="Times New Roman" w:hAnsi="GHEA Grapalat" w:cs="Times New Roman"/>
          <w:b/>
          <w:bCs/>
          <w:color w:val="000000"/>
          <w:sz w:val="24"/>
          <w:szCs w:val="24"/>
        </w:rPr>
      </w:pPr>
    </w:p>
    <w:p w14:paraId="3D36FC8B" w14:textId="3651C191" w:rsidR="00457D76" w:rsidRPr="00BD373A" w:rsidRDefault="00636454" w:rsidP="00D97C87">
      <w:pPr>
        <w:shd w:val="clear" w:color="auto" w:fill="FFFFFF"/>
        <w:spacing w:after="0" w:line="240" w:lineRule="auto"/>
        <w:ind w:firstLine="567"/>
        <w:jc w:val="center"/>
        <w:rPr>
          <w:rFonts w:ascii="GHEA Grapalat" w:eastAsia="Times New Roman" w:hAnsi="GHEA Grapalat" w:cs="Times New Roman"/>
          <w:color w:val="000000"/>
          <w:sz w:val="24"/>
          <w:szCs w:val="24"/>
        </w:rPr>
      </w:pPr>
      <w:r>
        <w:rPr>
          <w:rFonts w:ascii="GHEA Grapalat" w:eastAsia="Times New Roman" w:hAnsi="GHEA Grapalat" w:cs="Times New Roman"/>
          <w:b/>
          <w:bCs/>
          <w:color w:val="000000"/>
          <w:sz w:val="24"/>
          <w:szCs w:val="24"/>
        </w:rPr>
        <w:t>1</w:t>
      </w:r>
      <w:r>
        <w:rPr>
          <w:rFonts w:ascii="Cambria Math" w:eastAsia="Times New Roman" w:hAnsi="Cambria Math" w:cs="Times New Roman"/>
          <w:b/>
          <w:bCs/>
          <w:color w:val="000000"/>
          <w:sz w:val="24"/>
          <w:szCs w:val="24"/>
        </w:rPr>
        <w:t xml:space="preserve">․ </w:t>
      </w:r>
      <w:r w:rsidR="00457D76" w:rsidRPr="00BD373A">
        <w:rPr>
          <w:rFonts w:ascii="GHEA Grapalat" w:eastAsia="Times New Roman" w:hAnsi="GHEA Grapalat" w:cs="Times New Roman"/>
          <w:b/>
          <w:bCs/>
          <w:color w:val="000000"/>
          <w:sz w:val="24"/>
          <w:szCs w:val="24"/>
        </w:rPr>
        <w:t>ԸՆԴՀԱՆՈՒՐ ԴՐՈՒՅԹՆԵՐ</w:t>
      </w:r>
    </w:p>
    <w:p w14:paraId="45AE4FCD" w14:textId="77777777" w:rsidR="00D97C87" w:rsidRPr="00BD373A" w:rsidRDefault="00D97C87" w:rsidP="00D97C87">
      <w:pPr>
        <w:shd w:val="clear" w:color="auto" w:fill="FFFFFF"/>
        <w:spacing w:after="0" w:line="240" w:lineRule="auto"/>
        <w:ind w:firstLine="567"/>
        <w:rPr>
          <w:rFonts w:ascii="GHEA Grapalat" w:eastAsia="Times New Roman" w:hAnsi="GHEA Grapalat" w:cs="Times New Roman"/>
          <w:color w:val="000000"/>
          <w:sz w:val="24"/>
          <w:szCs w:val="24"/>
        </w:rPr>
      </w:pPr>
      <w:r w:rsidRPr="00BD373A">
        <w:rPr>
          <w:rFonts w:ascii="Calibri" w:eastAsia="Times New Roman" w:hAnsi="Calibri" w:cs="Calibri"/>
          <w:color w:val="000000"/>
          <w:sz w:val="24"/>
          <w:szCs w:val="24"/>
        </w:rPr>
        <w:t> </w:t>
      </w:r>
    </w:p>
    <w:p w14:paraId="4B38343A" w14:textId="563A2404" w:rsidR="00D97C87" w:rsidRPr="00BD373A" w:rsidRDefault="00D97C87" w:rsidP="00D97C87">
      <w:pPr>
        <w:pStyle w:val="ListParagraph"/>
        <w:numPr>
          <w:ilvl w:val="0"/>
          <w:numId w:val="34"/>
        </w:numPr>
        <w:shd w:val="clear" w:color="auto" w:fill="FFFFFF"/>
        <w:spacing w:after="0" w:line="240" w:lineRule="auto"/>
        <w:ind w:left="0" w:firstLine="567"/>
        <w:jc w:val="both"/>
        <w:rPr>
          <w:rFonts w:ascii="GHEA Grapalat" w:eastAsia="Times New Roman" w:hAnsi="GHEA Grapalat" w:cs="Times New Roman"/>
          <w:color w:val="000000"/>
          <w:sz w:val="24"/>
          <w:szCs w:val="24"/>
        </w:rPr>
      </w:pPr>
      <w:proofErr w:type="spellStart"/>
      <w:proofErr w:type="gramStart"/>
      <w:r w:rsidRPr="00BD373A">
        <w:rPr>
          <w:rFonts w:ascii="GHEA Grapalat" w:hAnsi="GHEA Grapalat" w:cs="Sylfaen"/>
          <w:sz w:val="24"/>
          <w:szCs w:val="24"/>
        </w:rPr>
        <w:t>Սույն</w:t>
      </w:r>
      <w:proofErr w:type="spellEnd"/>
      <w:r w:rsidRPr="00BD373A">
        <w:rPr>
          <w:rFonts w:ascii="GHEA Grapalat" w:hAnsi="GHEA Grapalat"/>
          <w:sz w:val="24"/>
          <w:szCs w:val="24"/>
        </w:rPr>
        <w:t xml:space="preserve"> </w:t>
      </w:r>
      <w:r w:rsidRPr="00BD373A">
        <w:rPr>
          <w:rFonts w:ascii="Calibri" w:hAnsi="Calibri" w:cs="Calibri"/>
          <w:sz w:val="24"/>
          <w:szCs w:val="24"/>
        </w:rPr>
        <w:t> </w:t>
      </w:r>
      <w:proofErr w:type="spellStart"/>
      <w:r w:rsidRPr="00BD373A">
        <w:rPr>
          <w:rFonts w:ascii="GHEA Grapalat" w:hAnsi="GHEA Grapalat"/>
          <w:sz w:val="24"/>
          <w:szCs w:val="24"/>
        </w:rPr>
        <w:t>ուղեցույցով</w:t>
      </w:r>
      <w:proofErr w:type="spellEnd"/>
      <w:proofErr w:type="gramEnd"/>
      <w:r w:rsidRPr="00BD373A">
        <w:rPr>
          <w:rFonts w:ascii="GHEA Grapalat" w:hAnsi="GHEA Grapalat"/>
          <w:sz w:val="24"/>
          <w:szCs w:val="24"/>
        </w:rPr>
        <w:t xml:space="preserve"> </w:t>
      </w:r>
      <w:proofErr w:type="spellStart"/>
      <w:r w:rsidRPr="00BD373A">
        <w:rPr>
          <w:rFonts w:ascii="GHEA Grapalat" w:hAnsi="GHEA Grapalat"/>
          <w:sz w:val="24"/>
          <w:szCs w:val="24"/>
        </w:rPr>
        <w:t>սահմանվում</w:t>
      </w:r>
      <w:proofErr w:type="spellEnd"/>
      <w:r w:rsidRPr="00BD373A">
        <w:rPr>
          <w:rFonts w:ascii="GHEA Grapalat" w:eastAsia="Times New Roman" w:hAnsi="GHEA Grapalat" w:cs="Times New Roman"/>
          <w:color w:val="000000"/>
          <w:sz w:val="24"/>
          <w:szCs w:val="24"/>
        </w:rPr>
        <w:t xml:space="preserve"> է </w:t>
      </w:r>
      <w:r w:rsidRPr="00BD373A">
        <w:rPr>
          <w:rFonts w:ascii="GHEA Grapalat" w:hAnsi="GHEA Grapalat"/>
          <w:color w:val="000000"/>
          <w:sz w:val="24"/>
          <w:szCs w:val="24"/>
          <w:shd w:val="clear" w:color="auto" w:fill="FFFFFF"/>
        </w:rPr>
        <w:t>«</w:t>
      </w:r>
      <w:proofErr w:type="spellStart"/>
      <w:r w:rsidRPr="00BD373A">
        <w:rPr>
          <w:rFonts w:ascii="GHEA Grapalat" w:hAnsi="GHEA Grapalat"/>
          <w:color w:val="000000"/>
          <w:sz w:val="24"/>
          <w:szCs w:val="24"/>
          <w:shd w:val="clear" w:color="auto" w:fill="FFFFFF"/>
        </w:rPr>
        <w:t>Շրջակա</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միջավայրի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վրա</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ազդեցության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գնահատման</w:t>
      </w:r>
      <w:proofErr w:type="spellEnd"/>
      <w:r w:rsidRPr="00BD373A">
        <w:rPr>
          <w:rFonts w:ascii="GHEA Grapalat" w:hAnsi="GHEA Grapalat"/>
          <w:color w:val="000000"/>
          <w:sz w:val="24"/>
          <w:szCs w:val="24"/>
          <w:shd w:val="clear" w:color="auto" w:fill="FFFFFF"/>
        </w:rPr>
        <w:t xml:space="preserve"> և </w:t>
      </w:r>
      <w:proofErr w:type="spellStart"/>
      <w:r w:rsidRPr="00BD373A">
        <w:rPr>
          <w:rFonts w:ascii="GHEA Grapalat" w:hAnsi="GHEA Grapalat"/>
          <w:color w:val="000000"/>
          <w:sz w:val="24"/>
          <w:szCs w:val="24"/>
          <w:shd w:val="clear" w:color="auto" w:fill="FFFFFF"/>
        </w:rPr>
        <w:t>փորձաքննության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մասին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օրենքի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այսուհետ</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օրենք</w:t>
      </w:r>
      <w:proofErr w:type="spellEnd"/>
      <w:r w:rsidRPr="00BD373A">
        <w:rPr>
          <w:rFonts w:ascii="GHEA Grapalat" w:hAnsi="GHEA Grapalat"/>
          <w:color w:val="000000"/>
          <w:sz w:val="24"/>
          <w:szCs w:val="24"/>
          <w:shd w:val="clear" w:color="auto" w:fill="FFFFFF"/>
        </w:rPr>
        <w:t xml:space="preserve">) 4-րդ </w:t>
      </w:r>
      <w:proofErr w:type="spellStart"/>
      <w:r w:rsidRPr="00BD373A">
        <w:rPr>
          <w:rFonts w:ascii="GHEA Grapalat" w:hAnsi="GHEA Grapalat"/>
          <w:color w:val="000000"/>
          <w:sz w:val="24"/>
          <w:szCs w:val="24"/>
          <w:shd w:val="clear" w:color="auto" w:fill="FFFFFF"/>
        </w:rPr>
        <w:t>հոդվածի</w:t>
      </w:r>
      <w:proofErr w:type="spellEnd"/>
      <w:r w:rsidRPr="00BD373A">
        <w:rPr>
          <w:rFonts w:ascii="GHEA Grapalat" w:hAnsi="GHEA Grapalat"/>
          <w:color w:val="000000"/>
          <w:sz w:val="24"/>
          <w:szCs w:val="24"/>
          <w:shd w:val="clear" w:color="auto" w:fill="FFFFFF"/>
        </w:rPr>
        <w:t xml:space="preserve"> 1-ին </w:t>
      </w:r>
      <w:proofErr w:type="spellStart"/>
      <w:r w:rsidRPr="00BD373A">
        <w:rPr>
          <w:rFonts w:ascii="GHEA Grapalat" w:hAnsi="GHEA Grapalat"/>
          <w:color w:val="000000"/>
          <w:sz w:val="24"/>
          <w:szCs w:val="24"/>
          <w:shd w:val="clear" w:color="auto" w:fill="FFFFFF"/>
        </w:rPr>
        <w:t>մասի</w:t>
      </w:r>
      <w:proofErr w:type="spellEnd"/>
      <w:r w:rsidRPr="00BD373A">
        <w:rPr>
          <w:rFonts w:ascii="GHEA Grapalat" w:hAnsi="GHEA Grapalat"/>
          <w:color w:val="000000"/>
          <w:sz w:val="24"/>
          <w:szCs w:val="24"/>
          <w:shd w:val="clear" w:color="auto" w:fill="FFFFFF"/>
        </w:rPr>
        <w:t xml:space="preserve"> 6-րդ </w:t>
      </w:r>
      <w:proofErr w:type="spellStart"/>
      <w:r w:rsidRPr="00BD373A">
        <w:rPr>
          <w:rFonts w:ascii="GHEA Grapalat" w:hAnsi="GHEA Grapalat"/>
          <w:color w:val="000000"/>
          <w:sz w:val="24"/>
          <w:szCs w:val="24"/>
          <w:shd w:val="clear" w:color="auto" w:fill="FFFFFF"/>
        </w:rPr>
        <w:t>կետով</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ամրագրված</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հիմնադրույթային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փաստաթղթի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ռազմավարական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էկոլոգիական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գնահատման</w:t>
      </w:r>
      <w:proofErr w:type="spellEnd"/>
      <w:r w:rsidRPr="00BD373A">
        <w:rPr>
          <w:rFonts w:ascii="GHEA Grapalat" w:hAnsi="GHEA Grapalat"/>
          <w:color w:val="000000"/>
          <w:sz w:val="24"/>
          <w:szCs w:val="24"/>
          <w:shd w:val="clear" w:color="auto" w:fill="FFFFFF"/>
          <w:lang w:val="hy-AM"/>
        </w:rPr>
        <w:t xml:space="preserve"> </w:t>
      </w:r>
      <w:r w:rsidRPr="00BD373A">
        <w:rPr>
          <w:rFonts w:ascii="GHEA Grapalat" w:hAnsi="GHEA Grapalat"/>
          <w:color w:val="000000"/>
          <w:sz w:val="24"/>
          <w:szCs w:val="24"/>
          <w:shd w:val="clear" w:color="auto" w:fill="FFFFFF"/>
        </w:rPr>
        <w:t>(</w:t>
      </w:r>
      <w:proofErr w:type="spellStart"/>
      <w:r w:rsidRPr="00BD373A">
        <w:rPr>
          <w:rFonts w:ascii="GHEA Grapalat" w:hAnsi="GHEA Grapalat"/>
          <w:color w:val="000000"/>
          <w:sz w:val="24"/>
          <w:szCs w:val="24"/>
          <w:shd w:val="clear" w:color="auto" w:fill="FFFFFF"/>
        </w:rPr>
        <w:t>այսուհետ</w:t>
      </w:r>
      <w:proofErr w:type="spellEnd"/>
      <w:r w:rsidRPr="00BD373A">
        <w:rPr>
          <w:rFonts w:ascii="GHEA Grapalat" w:hAnsi="GHEA Grapalat"/>
          <w:color w:val="000000"/>
          <w:sz w:val="24"/>
          <w:szCs w:val="24"/>
          <w:shd w:val="clear" w:color="auto" w:fill="FFFFFF"/>
        </w:rPr>
        <w:t xml:space="preserve">` </w:t>
      </w:r>
      <w:r w:rsidRPr="00BD373A">
        <w:rPr>
          <w:rFonts w:ascii="GHEA Grapalat" w:hAnsi="GHEA Grapalat"/>
          <w:color w:val="000000"/>
          <w:sz w:val="24"/>
          <w:szCs w:val="24"/>
          <w:shd w:val="clear" w:color="auto" w:fill="FFFFFF"/>
          <w:lang w:val="hy-AM"/>
        </w:rPr>
        <w:t>ՌԷԳ</w:t>
      </w:r>
      <w:r w:rsidRPr="00BD373A">
        <w:rPr>
          <w:rFonts w:ascii="GHEA Grapalat" w:hAnsi="GHEA Grapalat"/>
          <w:color w:val="000000"/>
          <w:sz w:val="24"/>
          <w:szCs w:val="24"/>
          <w:shd w:val="clear" w:color="auto" w:fill="FFFFFF"/>
        </w:rPr>
        <w:t xml:space="preserve">) </w:t>
      </w:r>
      <w:r w:rsidRPr="00BD373A">
        <w:rPr>
          <w:rFonts w:ascii="GHEA Grapalat" w:hAnsi="GHEA Grapalat"/>
          <w:color w:val="000000"/>
          <w:sz w:val="24"/>
          <w:szCs w:val="24"/>
          <w:shd w:val="clear" w:color="auto" w:fill="FFFFFF"/>
          <w:lang w:val="hy-AM"/>
        </w:rPr>
        <w:t xml:space="preserve"> </w:t>
      </w:r>
      <w:proofErr w:type="spellStart"/>
      <w:r w:rsidRPr="00BD373A">
        <w:rPr>
          <w:rFonts w:ascii="GHEA Grapalat" w:eastAsia="Times New Roman" w:hAnsi="GHEA Grapalat" w:cs="Times New Roman"/>
          <w:color w:val="000000"/>
          <w:sz w:val="24"/>
          <w:szCs w:val="24"/>
        </w:rPr>
        <w:t>ընթացակարգը</w:t>
      </w:r>
      <w:proofErr w:type="spellEnd"/>
      <w:r w:rsidRPr="00BD373A">
        <w:rPr>
          <w:rFonts w:ascii="GHEA Grapalat" w:eastAsia="Times New Roman" w:hAnsi="GHEA Grapalat" w:cs="Times New Roman"/>
          <w:color w:val="000000"/>
          <w:sz w:val="24"/>
          <w:szCs w:val="24"/>
        </w:rPr>
        <w:t>:</w:t>
      </w:r>
    </w:p>
    <w:p w14:paraId="46387D38" w14:textId="77777777" w:rsidR="00D97C87" w:rsidRPr="00BD373A" w:rsidRDefault="00D97C87" w:rsidP="00D97C87">
      <w:pPr>
        <w:pStyle w:val="ListParagraph"/>
        <w:numPr>
          <w:ilvl w:val="0"/>
          <w:numId w:val="34"/>
        </w:numPr>
        <w:shd w:val="clear" w:color="auto" w:fill="FFFFFF"/>
        <w:spacing w:after="0" w:line="240" w:lineRule="auto"/>
        <w:ind w:left="0" w:firstLine="567"/>
        <w:jc w:val="both"/>
        <w:rPr>
          <w:rFonts w:ascii="GHEA Grapalat" w:hAnsi="GHEA Grapalat"/>
          <w:color w:val="000000"/>
          <w:sz w:val="24"/>
          <w:szCs w:val="24"/>
          <w:shd w:val="clear" w:color="auto" w:fill="FFFFFF"/>
          <w:lang w:val="hy-AM"/>
        </w:rPr>
      </w:pPr>
      <w:r w:rsidRPr="00BD373A">
        <w:rPr>
          <w:rFonts w:ascii="GHEA Grapalat" w:hAnsi="GHEA Grapalat"/>
          <w:sz w:val="24"/>
          <w:szCs w:val="24"/>
        </w:rPr>
        <w:t>Ռ</w:t>
      </w:r>
      <w:r w:rsidRPr="00BD373A">
        <w:rPr>
          <w:rFonts w:ascii="GHEA Grapalat" w:hAnsi="GHEA Grapalat"/>
          <w:sz w:val="24"/>
          <w:szCs w:val="24"/>
          <w:lang w:val="hy-AM"/>
        </w:rPr>
        <w:t>Է</w:t>
      </w:r>
      <w:r w:rsidRPr="00BD373A">
        <w:rPr>
          <w:rFonts w:ascii="GHEA Grapalat" w:hAnsi="GHEA Grapalat"/>
          <w:sz w:val="24"/>
          <w:szCs w:val="24"/>
        </w:rPr>
        <w:t>Գ-</w:t>
      </w:r>
      <w:r w:rsidRPr="00BD373A">
        <w:rPr>
          <w:rFonts w:ascii="GHEA Grapalat" w:hAnsi="GHEA Grapalat"/>
          <w:sz w:val="24"/>
          <w:szCs w:val="24"/>
          <w:lang w:val="hy-AM"/>
        </w:rPr>
        <w:t>ը</w:t>
      </w:r>
      <w:r w:rsidRPr="00BD373A">
        <w:rPr>
          <w:rFonts w:ascii="GHEA Grapalat" w:hAnsi="GHEA Grapalat"/>
          <w:sz w:val="24"/>
          <w:szCs w:val="24"/>
        </w:rPr>
        <w:t xml:space="preserve"> </w:t>
      </w:r>
      <w:proofErr w:type="spellStart"/>
      <w:r w:rsidRPr="00BD373A">
        <w:rPr>
          <w:rFonts w:ascii="GHEA Grapalat" w:hAnsi="GHEA Grapalat"/>
          <w:color w:val="000000"/>
          <w:sz w:val="24"/>
          <w:szCs w:val="24"/>
          <w:shd w:val="clear" w:color="auto" w:fill="FFFFFF"/>
        </w:rPr>
        <w:t>հիմնադրույթային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փաստաթղթի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նախագծի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դրույթների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գործողության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հետևանքով</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շրջակա</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միջավայրի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վրա</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ազդեցությունների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որոշման</w:t>
      </w:r>
      <w:proofErr w:type="spellEnd"/>
      <w:r w:rsidRPr="00BD373A">
        <w:rPr>
          <w:rFonts w:ascii="GHEA Grapalat" w:hAnsi="GHEA Grapalat"/>
          <w:color w:val="000000"/>
          <w:sz w:val="24"/>
          <w:szCs w:val="24"/>
          <w:shd w:val="clear" w:color="auto" w:fill="FFFFFF"/>
        </w:rPr>
        <w:t xml:space="preserve"> և </w:t>
      </w:r>
      <w:proofErr w:type="spellStart"/>
      <w:r w:rsidRPr="00BD373A">
        <w:rPr>
          <w:rFonts w:ascii="GHEA Grapalat" w:hAnsi="GHEA Grapalat"/>
          <w:color w:val="000000"/>
          <w:sz w:val="24"/>
          <w:szCs w:val="24"/>
          <w:shd w:val="clear" w:color="auto" w:fill="FFFFFF"/>
        </w:rPr>
        <w:t>գնահատման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գործընթաց</w:t>
      </w:r>
      <w:proofErr w:type="spellEnd"/>
      <w:r w:rsidRPr="00BD373A">
        <w:rPr>
          <w:rFonts w:ascii="GHEA Grapalat" w:hAnsi="GHEA Grapalat"/>
          <w:color w:val="000000"/>
          <w:sz w:val="24"/>
          <w:szCs w:val="24"/>
          <w:shd w:val="clear" w:color="auto" w:fill="FFFFFF"/>
          <w:lang w:val="hy-AM"/>
        </w:rPr>
        <w:t xml:space="preserve"> է</w:t>
      </w:r>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ինչը</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ներառում</w:t>
      </w:r>
      <w:proofErr w:type="spellEnd"/>
      <w:r w:rsidRPr="00BD373A">
        <w:rPr>
          <w:rFonts w:ascii="GHEA Grapalat" w:hAnsi="GHEA Grapalat"/>
          <w:color w:val="000000"/>
          <w:sz w:val="24"/>
          <w:szCs w:val="24"/>
          <w:shd w:val="clear" w:color="auto" w:fill="FFFFFF"/>
        </w:rPr>
        <w:t xml:space="preserve"> է ՌԷԳ </w:t>
      </w:r>
      <w:proofErr w:type="spellStart"/>
      <w:r w:rsidRPr="00BD373A">
        <w:rPr>
          <w:rFonts w:ascii="GHEA Grapalat" w:hAnsi="GHEA Grapalat"/>
          <w:color w:val="000000"/>
          <w:sz w:val="24"/>
          <w:szCs w:val="24"/>
          <w:shd w:val="clear" w:color="auto" w:fill="FFFFFF"/>
        </w:rPr>
        <w:t>հաշվետվության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շրջանակի</w:t>
      </w:r>
      <w:proofErr w:type="spellEnd"/>
      <w:r w:rsidRPr="00BD373A">
        <w:rPr>
          <w:rFonts w:ascii="GHEA Grapalat" w:hAnsi="GHEA Grapalat"/>
          <w:color w:val="000000"/>
          <w:sz w:val="24"/>
          <w:szCs w:val="24"/>
          <w:shd w:val="clear" w:color="auto" w:fill="FFFFFF"/>
        </w:rPr>
        <w:t xml:space="preserve"> </w:t>
      </w:r>
      <w:r w:rsidRPr="00BD373A">
        <w:rPr>
          <w:rFonts w:ascii="GHEA Grapalat" w:hAnsi="GHEA Grapalat"/>
          <w:color w:val="000000"/>
          <w:sz w:val="24"/>
          <w:szCs w:val="24"/>
          <w:shd w:val="clear" w:color="auto" w:fill="FFFFFF"/>
          <w:lang w:val="hy-AM"/>
        </w:rPr>
        <w:t>որոշումը</w:t>
      </w:r>
      <w:r w:rsidRPr="00BD373A">
        <w:rPr>
          <w:rFonts w:ascii="GHEA Grapalat" w:hAnsi="GHEA Grapalat"/>
          <w:color w:val="000000"/>
          <w:sz w:val="24"/>
          <w:szCs w:val="24"/>
          <w:shd w:val="clear" w:color="auto" w:fill="FFFFFF"/>
        </w:rPr>
        <w:t xml:space="preserve">, ՌԷԳ </w:t>
      </w:r>
      <w:proofErr w:type="spellStart"/>
      <w:r w:rsidRPr="00BD373A">
        <w:rPr>
          <w:rFonts w:ascii="GHEA Grapalat" w:hAnsi="GHEA Grapalat"/>
          <w:color w:val="000000"/>
          <w:sz w:val="24"/>
          <w:szCs w:val="24"/>
          <w:shd w:val="clear" w:color="auto" w:fill="FFFFFF"/>
        </w:rPr>
        <w:t>հաշվետվության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նախապատրաստումը</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շահագրգիռ</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հանրության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մասնակցության</w:t>
      </w:r>
      <w:proofErr w:type="spellEnd"/>
      <w:r w:rsidRPr="00BD373A">
        <w:rPr>
          <w:rFonts w:ascii="GHEA Grapalat" w:hAnsi="GHEA Grapalat"/>
          <w:color w:val="000000"/>
          <w:sz w:val="24"/>
          <w:szCs w:val="24"/>
          <w:shd w:val="clear" w:color="auto" w:fill="FFFFFF"/>
        </w:rPr>
        <w:t xml:space="preserve"> և </w:t>
      </w:r>
      <w:proofErr w:type="spellStart"/>
      <w:r w:rsidRPr="00BD373A">
        <w:rPr>
          <w:rFonts w:ascii="GHEA Grapalat" w:hAnsi="GHEA Grapalat"/>
          <w:color w:val="000000"/>
          <w:sz w:val="24"/>
          <w:szCs w:val="24"/>
          <w:shd w:val="clear" w:color="auto" w:fill="FFFFFF"/>
        </w:rPr>
        <w:t>մասնագիտական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խորհրդակցությունների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անցկացման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ապահովումը</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հիմնադրույթային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փաստաթղթում</w:t>
      </w:r>
      <w:proofErr w:type="spellEnd"/>
      <w:r w:rsidRPr="00BD373A">
        <w:rPr>
          <w:rFonts w:ascii="GHEA Grapalat" w:hAnsi="GHEA Grapalat"/>
          <w:color w:val="000000"/>
          <w:sz w:val="24"/>
          <w:szCs w:val="24"/>
          <w:shd w:val="clear" w:color="auto" w:fill="FFFFFF"/>
        </w:rPr>
        <w:t xml:space="preserve"> ՌԷԳ </w:t>
      </w:r>
      <w:proofErr w:type="spellStart"/>
      <w:r w:rsidRPr="00BD373A">
        <w:rPr>
          <w:rFonts w:ascii="GHEA Grapalat" w:hAnsi="GHEA Grapalat"/>
          <w:color w:val="000000"/>
          <w:sz w:val="24"/>
          <w:szCs w:val="24"/>
          <w:shd w:val="clear" w:color="auto" w:fill="FFFFFF"/>
        </w:rPr>
        <w:t>հաշվետվության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դրույթների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հանրության</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մասնակցության</w:t>
      </w:r>
      <w:proofErr w:type="spellEnd"/>
      <w:r w:rsidRPr="00BD373A">
        <w:rPr>
          <w:rFonts w:ascii="GHEA Grapalat" w:hAnsi="GHEA Grapalat"/>
          <w:color w:val="000000"/>
          <w:sz w:val="24"/>
          <w:szCs w:val="24"/>
          <w:shd w:val="clear" w:color="auto" w:fill="FFFFFF"/>
        </w:rPr>
        <w:t xml:space="preserve"> և </w:t>
      </w:r>
      <w:proofErr w:type="spellStart"/>
      <w:r w:rsidRPr="00BD373A">
        <w:rPr>
          <w:rFonts w:ascii="GHEA Grapalat" w:hAnsi="GHEA Grapalat"/>
          <w:color w:val="000000"/>
          <w:sz w:val="24"/>
          <w:szCs w:val="24"/>
          <w:shd w:val="clear" w:color="auto" w:fill="FFFFFF"/>
        </w:rPr>
        <w:t>խորհրդակցությունների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արդյունքների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հաշվի</w:t>
      </w:r>
      <w:proofErr w:type="spellEnd"/>
      <w:r w:rsidRPr="00BD373A">
        <w:rPr>
          <w:rFonts w:ascii="GHEA Grapalat" w:hAnsi="GHEA Grapalat"/>
          <w:color w:val="000000"/>
          <w:sz w:val="24"/>
          <w:szCs w:val="24"/>
          <w:shd w:val="clear" w:color="auto" w:fill="FFFFFF"/>
        </w:rPr>
        <w:t xml:space="preserve"> </w:t>
      </w:r>
      <w:proofErr w:type="spellStart"/>
      <w:r w:rsidRPr="00BD373A">
        <w:rPr>
          <w:rFonts w:ascii="GHEA Grapalat" w:hAnsi="GHEA Grapalat"/>
          <w:color w:val="000000"/>
          <w:sz w:val="24"/>
          <w:szCs w:val="24"/>
          <w:shd w:val="clear" w:color="auto" w:fill="FFFFFF"/>
        </w:rPr>
        <w:t>առնելը</w:t>
      </w:r>
      <w:proofErr w:type="spellEnd"/>
      <w:r w:rsidRPr="00BD373A">
        <w:rPr>
          <w:rFonts w:ascii="GHEA Grapalat" w:hAnsi="GHEA Grapalat"/>
          <w:color w:val="000000"/>
          <w:sz w:val="24"/>
          <w:szCs w:val="24"/>
          <w:shd w:val="clear" w:color="auto" w:fill="FFFFFF"/>
          <w:lang w:val="hy-AM"/>
        </w:rPr>
        <w:t>։</w:t>
      </w:r>
    </w:p>
    <w:p w14:paraId="0028B99F" w14:textId="77777777" w:rsidR="00D97C87" w:rsidRPr="00BD373A" w:rsidRDefault="00D97C87" w:rsidP="00D97C87">
      <w:pPr>
        <w:pStyle w:val="ListParagraph"/>
        <w:numPr>
          <w:ilvl w:val="0"/>
          <w:numId w:val="34"/>
        </w:numPr>
        <w:shd w:val="clear" w:color="auto" w:fill="FFFFFF"/>
        <w:spacing w:after="0" w:line="240" w:lineRule="auto"/>
        <w:ind w:left="0" w:firstLine="567"/>
        <w:jc w:val="both"/>
        <w:rPr>
          <w:rFonts w:ascii="GHEA Grapalat" w:hAnsi="GHEA Grapalat"/>
          <w:color w:val="000000"/>
          <w:sz w:val="24"/>
          <w:szCs w:val="24"/>
          <w:shd w:val="clear" w:color="auto" w:fill="FFFFFF"/>
        </w:rPr>
      </w:pPr>
      <w:r w:rsidRPr="00BD373A">
        <w:rPr>
          <w:rFonts w:ascii="GHEA Grapalat" w:hAnsi="GHEA Grapalat"/>
          <w:color w:val="000000"/>
          <w:sz w:val="24"/>
          <w:szCs w:val="24"/>
          <w:shd w:val="clear" w:color="auto" w:fill="FFFFFF"/>
          <w:lang w:val="hy-AM"/>
        </w:rPr>
        <w:t>ՌԷԳ խնդիրներն են</w:t>
      </w:r>
      <w:r w:rsidRPr="00BD373A">
        <w:rPr>
          <w:rFonts w:ascii="GHEA Grapalat" w:hAnsi="GHEA Grapalat" w:cs="Cambria Math"/>
          <w:color w:val="000000"/>
          <w:sz w:val="24"/>
          <w:szCs w:val="24"/>
          <w:shd w:val="clear" w:color="auto" w:fill="FFFFFF"/>
        </w:rPr>
        <w:t>.</w:t>
      </w:r>
    </w:p>
    <w:p w14:paraId="3565A7EF" w14:textId="77777777" w:rsidR="00D97C87" w:rsidRPr="00BD373A" w:rsidRDefault="00D97C87" w:rsidP="00D97C87">
      <w:pPr>
        <w:pStyle w:val="ListParagraph"/>
        <w:numPr>
          <w:ilvl w:val="0"/>
          <w:numId w:val="2"/>
        </w:numPr>
        <w:shd w:val="clear" w:color="auto" w:fill="FFFFFF"/>
        <w:spacing w:after="0" w:line="240" w:lineRule="auto"/>
        <w:jc w:val="both"/>
        <w:rPr>
          <w:rFonts w:ascii="GHEA Grapalat" w:hAnsi="GHEA Grapalat"/>
          <w:sz w:val="24"/>
          <w:szCs w:val="24"/>
          <w:lang w:val="hy-AM"/>
        </w:rPr>
      </w:pPr>
      <w:proofErr w:type="spellStart"/>
      <w:r w:rsidRPr="00BD373A">
        <w:rPr>
          <w:rFonts w:ascii="GHEA Grapalat" w:hAnsi="GHEA Grapalat"/>
          <w:sz w:val="24"/>
          <w:szCs w:val="24"/>
        </w:rPr>
        <w:t>էկոլոգիական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անվտանգության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պահանջների</w:t>
      </w:r>
      <w:proofErr w:type="spellEnd"/>
      <w:r w:rsidRPr="00BD373A">
        <w:rPr>
          <w:rFonts w:ascii="GHEA Grapalat" w:hAnsi="GHEA Grapalat"/>
          <w:sz w:val="24"/>
          <w:szCs w:val="24"/>
        </w:rPr>
        <w:t xml:space="preserve"> և </w:t>
      </w:r>
      <w:proofErr w:type="spellStart"/>
      <w:r w:rsidRPr="00BD373A">
        <w:rPr>
          <w:rFonts w:ascii="GHEA Grapalat" w:hAnsi="GHEA Grapalat"/>
          <w:sz w:val="24"/>
          <w:szCs w:val="24"/>
        </w:rPr>
        <w:t>շրջակա</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միջավայրի</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վրա</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ազդեցության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սահմանափակումների</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հիման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վրա</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կայուն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զարգացման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ապահովումը</w:t>
      </w:r>
      <w:proofErr w:type="spellEnd"/>
      <w:r w:rsidRPr="00BD373A">
        <w:rPr>
          <w:rFonts w:ascii="GHEA Grapalat" w:hAnsi="GHEA Grapalat"/>
          <w:sz w:val="24"/>
          <w:szCs w:val="24"/>
        </w:rPr>
        <w:t>,</w:t>
      </w:r>
    </w:p>
    <w:p w14:paraId="17E844E2" w14:textId="77777777" w:rsidR="00D97C87" w:rsidRPr="00BD373A" w:rsidRDefault="00D97C87" w:rsidP="00D97C87">
      <w:pPr>
        <w:pStyle w:val="ListParagraph"/>
        <w:numPr>
          <w:ilvl w:val="0"/>
          <w:numId w:val="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հիմնադրույթային փաստաթղթի նախագծի դրույթների և նախատեսվող գործունեության դրական ազդեցությունների պահպանման, վնասակար ազդեցությունների ու դրանց հետևանքների կանխարգելման, նվազեցման կամ բացառման ապահովումը,</w:t>
      </w:r>
    </w:p>
    <w:p w14:paraId="44A757C9" w14:textId="77777777" w:rsidR="00D97C87" w:rsidRPr="00BD373A" w:rsidRDefault="00D97C87" w:rsidP="00D97C87">
      <w:pPr>
        <w:pStyle w:val="ListParagraph"/>
        <w:numPr>
          <w:ilvl w:val="0"/>
          <w:numId w:val="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արտակարգ իրավիճակների դեպքում շրջակա միջավայրի վրա ազդեցության հնարավոր ռիսկերի գնահատումը:</w:t>
      </w:r>
    </w:p>
    <w:p w14:paraId="0274D0EE" w14:textId="77777777" w:rsidR="0012607F" w:rsidRPr="00BD373A" w:rsidRDefault="0012607F" w:rsidP="0012607F">
      <w:pPr>
        <w:shd w:val="clear" w:color="auto" w:fill="FFFFFF"/>
        <w:spacing w:after="0" w:line="240" w:lineRule="auto"/>
        <w:jc w:val="both"/>
        <w:rPr>
          <w:rFonts w:ascii="GHEA Grapalat" w:hAnsi="GHEA Grapalat"/>
          <w:sz w:val="24"/>
          <w:szCs w:val="24"/>
          <w:lang w:val="hy-AM"/>
        </w:rPr>
      </w:pPr>
      <w:r w:rsidRPr="00BD373A">
        <w:rPr>
          <w:rFonts w:ascii="Calibri" w:hAnsi="Calibri" w:cs="Calibri"/>
          <w:sz w:val="24"/>
          <w:szCs w:val="24"/>
          <w:lang w:val="hy-AM"/>
        </w:rPr>
        <w:t> </w:t>
      </w:r>
    </w:p>
    <w:p w14:paraId="567FFE0C" w14:textId="2E2284B9" w:rsidR="0012607F" w:rsidRPr="00BD373A" w:rsidRDefault="0012607F" w:rsidP="000C4E6E">
      <w:pPr>
        <w:pStyle w:val="ListParagraph"/>
        <w:numPr>
          <w:ilvl w:val="0"/>
          <w:numId w:val="34"/>
        </w:numPr>
        <w:shd w:val="clear" w:color="auto" w:fill="FFFFFF"/>
        <w:spacing w:after="0" w:line="240" w:lineRule="auto"/>
        <w:ind w:left="180" w:firstLine="450"/>
        <w:jc w:val="both"/>
        <w:rPr>
          <w:rFonts w:ascii="GHEA Grapalat" w:hAnsi="GHEA Grapalat"/>
          <w:sz w:val="24"/>
          <w:szCs w:val="24"/>
          <w:lang w:val="hy-AM"/>
        </w:rPr>
      </w:pPr>
      <w:r w:rsidRPr="00BD373A">
        <w:rPr>
          <w:rFonts w:ascii="GHEA Grapalat" w:hAnsi="GHEA Grapalat"/>
          <w:sz w:val="24"/>
          <w:szCs w:val="24"/>
          <w:lang w:val="hy-AM"/>
        </w:rPr>
        <w:t xml:space="preserve">ՌԷԳ-ի ենթակա են սոցիալ-տնտեսական զարգացման, էներգետիկայի, քաղաքաշինության, տրանսպորտի, կապի, գյուղատնտեսության, զբոսաշրջության, տարածքային զարգացման, ընդերքօգտագործման, արդյունաբերական ճյուղերի, ռեկրեացիայի, անտառատնտեսության, ձկնաբուծության, թափոնների գործածության, ջրային տնտեսության բնագավառներին վերաբերող հիմնադրույթային փաստաթղթերի նախագծերը, որոնք օրենքի 12-րդ հոդվածում թվարկված նախատեսվող գործունեությունների տեսակների կամ «Անդրսահմանային ենթատեքստում շրջակա միջավայրի վրա ազդեցության գնահատման մասին» կոնվենցիայի ռազմավարական էկոլոգիական գնահատման արձանագրության 1-ին և 2-րդ հավելվածներով սահմանված նախագծերի իրականացման հիմքեր են պարունակում: Հիմնադրույթային փաստաթղթի՝ շրջակա միջավայրի վրա հնարավոր ազդեցության չափանիշները սահմանվում են </w:t>
      </w:r>
      <w:r w:rsidR="00636454">
        <w:rPr>
          <w:rFonts w:ascii="GHEA Grapalat" w:hAnsi="GHEA Grapalat"/>
          <w:sz w:val="24"/>
          <w:szCs w:val="24"/>
          <w:lang w:val="hy-AM"/>
        </w:rPr>
        <w:t>Կառավարության 2023 թվականի դեկտեմբերի 21-ի «Ռ</w:t>
      </w:r>
      <w:r w:rsidR="00636454" w:rsidRPr="00636454">
        <w:rPr>
          <w:rFonts w:ascii="GHEA Grapalat" w:hAnsi="GHEA Grapalat"/>
          <w:sz w:val="24"/>
          <w:szCs w:val="24"/>
          <w:lang w:val="hy-AM"/>
        </w:rPr>
        <w:t xml:space="preserve">ազմավարական էկոլոգիական գնահատման կարգի </w:t>
      </w:r>
      <w:r w:rsidR="00636454">
        <w:rPr>
          <w:rFonts w:ascii="GHEA Grapalat" w:hAnsi="GHEA Grapalat"/>
          <w:sz w:val="24"/>
          <w:szCs w:val="24"/>
          <w:lang w:val="hy-AM"/>
        </w:rPr>
        <w:t>և</w:t>
      </w:r>
      <w:r w:rsidR="00636454" w:rsidRPr="00636454">
        <w:rPr>
          <w:rFonts w:ascii="GHEA Grapalat" w:hAnsi="GHEA Grapalat"/>
          <w:sz w:val="24"/>
          <w:szCs w:val="24"/>
          <w:lang w:val="hy-AM"/>
        </w:rPr>
        <w:t xml:space="preserve"> ռազմավարական էկոլոգիական գնահատման հաշվետվությանը ներկայացվող պահանջները հաստատելու մասին</w:t>
      </w:r>
      <w:r w:rsidR="00636454">
        <w:rPr>
          <w:rFonts w:ascii="GHEA Grapalat" w:hAnsi="GHEA Grapalat"/>
          <w:sz w:val="24"/>
          <w:szCs w:val="24"/>
          <w:lang w:val="hy-AM"/>
        </w:rPr>
        <w:t xml:space="preserve">» </w:t>
      </w:r>
      <w:r w:rsidRPr="00BD373A">
        <w:rPr>
          <w:rFonts w:ascii="GHEA Grapalat" w:hAnsi="GHEA Grapalat"/>
          <w:sz w:val="24"/>
          <w:szCs w:val="24"/>
          <w:lang w:val="hy-AM"/>
        </w:rPr>
        <w:t xml:space="preserve"> N 2294-Ն </w:t>
      </w:r>
      <w:r w:rsidR="00636454">
        <w:rPr>
          <w:rFonts w:ascii="GHEA Grapalat" w:hAnsi="GHEA Grapalat"/>
          <w:sz w:val="24"/>
          <w:szCs w:val="24"/>
          <w:lang w:val="hy-AM"/>
        </w:rPr>
        <w:t>որոշմամբ</w:t>
      </w:r>
      <w:r w:rsidRPr="00BD373A">
        <w:rPr>
          <w:rFonts w:ascii="GHEA Grapalat" w:hAnsi="GHEA Grapalat"/>
          <w:sz w:val="24"/>
          <w:szCs w:val="24"/>
          <w:lang w:val="hy-AM"/>
        </w:rPr>
        <w:t>։</w:t>
      </w:r>
    </w:p>
    <w:p w14:paraId="0741E60F" w14:textId="31939936" w:rsidR="0012607F" w:rsidRPr="00BD373A" w:rsidRDefault="0012607F" w:rsidP="000C4E6E">
      <w:pPr>
        <w:pStyle w:val="ListParagraph"/>
        <w:numPr>
          <w:ilvl w:val="0"/>
          <w:numId w:val="34"/>
        </w:numPr>
        <w:shd w:val="clear" w:color="auto" w:fill="FFFFFF"/>
        <w:spacing w:after="0" w:line="240" w:lineRule="auto"/>
        <w:ind w:left="180" w:firstLine="570"/>
        <w:jc w:val="both"/>
        <w:rPr>
          <w:rFonts w:ascii="GHEA Grapalat" w:hAnsi="GHEA Grapalat"/>
          <w:sz w:val="24"/>
          <w:szCs w:val="24"/>
          <w:lang w:val="hy-AM"/>
        </w:rPr>
      </w:pPr>
      <w:r w:rsidRPr="00BD373A">
        <w:rPr>
          <w:rFonts w:ascii="GHEA Grapalat" w:hAnsi="GHEA Grapalat"/>
          <w:sz w:val="24"/>
          <w:szCs w:val="24"/>
          <w:lang w:val="hy-AM"/>
        </w:rPr>
        <w:lastRenderedPageBreak/>
        <w:t xml:space="preserve"> ՌԷԳ-ի ենթակա են բոլոր հիմնադրույթային փաստաթղթերի նախագծերը և դրանց այն փոփոխությունները, որոնք հնարավոր ազդեցություն կունենան բնության հատուկ պահպանվող և անտառային տարածքների, պատմամշակութային հուշարձանների վրա: ՌԷԳ-ի և փորձաքննության ենթակա լինելը որոշում է լիազոր մարմինը՝ նախաձեռնողի հետ համատեղ խորհրդակցությունների արդյունքով:</w:t>
      </w:r>
    </w:p>
    <w:p w14:paraId="1DEA352F" w14:textId="62E347E0" w:rsidR="0012607F" w:rsidRPr="00BD373A" w:rsidRDefault="0012607F" w:rsidP="000C4E6E">
      <w:pPr>
        <w:pStyle w:val="ListParagraph"/>
        <w:numPr>
          <w:ilvl w:val="0"/>
          <w:numId w:val="34"/>
        </w:numPr>
        <w:shd w:val="clear" w:color="auto" w:fill="FFFFFF"/>
        <w:spacing w:after="0" w:line="240" w:lineRule="auto"/>
        <w:ind w:left="180" w:firstLine="570"/>
        <w:jc w:val="both"/>
        <w:rPr>
          <w:rFonts w:ascii="GHEA Grapalat" w:hAnsi="GHEA Grapalat"/>
          <w:sz w:val="24"/>
          <w:szCs w:val="24"/>
          <w:lang w:val="hy-AM"/>
        </w:rPr>
      </w:pPr>
      <w:r w:rsidRPr="00BD373A">
        <w:rPr>
          <w:rFonts w:ascii="GHEA Grapalat" w:hAnsi="GHEA Grapalat"/>
          <w:sz w:val="24"/>
          <w:szCs w:val="24"/>
          <w:lang w:val="hy-AM"/>
        </w:rPr>
        <w:t>ՌԷԳ-ի և փորձաքննության ենթակա չեն պետական անվտանգության ապահովմանը և արտակարգ իրավիճակներին վերաբերող հիմնադրույթային փաստաթղթերի նախագծերը:</w:t>
      </w:r>
    </w:p>
    <w:p w14:paraId="03CA6F5C" w14:textId="5F53E399" w:rsidR="001A75E3" w:rsidRPr="00BD373A" w:rsidRDefault="00915C95" w:rsidP="000C4E6E">
      <w:pPr>
        <w:pStyle w:val="ListParagraph"/>
        <w:numPr>
          <w:ilvl w:val="0"/>
          <w:numId w:val="34"/>
        </w:numPr>
        <w:shd w:val="clear" w:color="auto" w:fill="FFFFFF"/>
        <w:spacing w:after="0" w:line="240" w:lineRule="auto"/>
        <w:ind w:left="180" w:firstLine="570"/>
        <w:jc w:val="both"/>
        <w:rPr>
          <w:rFonts w:ascii="GHEA Grapalat" w:hAnsi="GHEA Grapalat"/>
          <w:sz w:val="24"/>
          <w:szCs w:val="24"/>
          <w:lang w:val="hy-AM"/>
        </w:rPr>
      </w:pPr>
      <w:r w:rsidRPr="00BD373A">
        <w:rPr>
          <w:rFonts w:ascii="GHEA Grapalat" w:hAnsi="GHEA Grapalat"/>
          <w:sz w:val="24"/>
          <w:szCs w:val="24"/>
          <w:lang w:val="hy-AM"/>
        </w:rPr>
        <w:t>Հիմնադրույթային փաստաթղթի</w:t>
      </w:r>
      <w:r w:rsidR="00F92194" w:rsidRPr="00BD373A">
        <w:rPr>
          <w:rFonts w:ascii="GHEA Grapalat" w:hAnsi="GHEA Grapalat"/>
          <w:sz w:val="24"/>
          <w:szCs w:val="24"/>
          <w:lang w:val="hy-AM"/>
        </w:rPr>
        <w:t xml:space="preserve"> </w:t>
      </w:r>
      <w:r w:rsidRPr="00BD373A">
        <w:rPr>
          <w:rFonts w:ascii="GHEA Grapalat" w:hAnsi="GHEA Grapalat"/>
          <w:sz w:val="24"/>
          <w:szCs w:val="24"/>
          <w:lang w:val="hy-AM"/>
        </w:rPr>
        <w:t xml:space="preserve">ՌԷԳ-ի և փորձաքննության ենթակա լինելու </w:t>
      </w:r>
      <w:r w:rsidR="00EE1602" w:rsidRPr="00BD373A">
        <w:rPr>
          <w:rFonts w:ascii="GHEA Grapalat" w:hAnsi="GHEA Grapalat"/>
          <w:sz w:val="24"/>
          <w:szCs w:val="24"/>
          <w:lang w:val="hy-AM"/>
        </w:rPr>
        <w:t>դեպքերն</w:t>
      </w:r>
      <w:r w:rsidRPr="00BD373A">
        <w:rPr>
          <w:rFonts w:ascii="GHEA Grapalat" w:hAnsi="GHEA Grapalat"/>
          <w:sz w:val="24"/>
          <w:szCs w:val="24"/>
          <w:lang w:val="hy-AM"/>
        </w:rPr>
        <w:t xml:space="preserve"> ամրագրված են օրենքի 21-րդ հոդվածում, գործընթացի սխեմատիկ ուղեցույցը նկարագրված է Սխեմա 1-ում։</w:t>
      </w:r>
    </w:p>
    <w:p w14:paraId="081ED765" w14:textId="77777777" w:rsidR="00915C95" w:rsidRPr="00BD373A" w:rsidRDefault="00EB494C" w:rsidP="00AC7FCB">
      <w:pPr>
        <w:pStyle w:val="ListParagraph"/>
        <w:shd w:val="clear" w:color="auto" w:fill="FFFFFF"/>
        <w:spacing w:after="0" w:line="240" w:lineRule="auto"/>
        <w:ind w:left="0" w:firstLine="567"/>
        <w:jc w:val="both"/>
        <w:rPr>
          <w:rFonts w:ascii="GHEA Grapalat" w:hAnsi="GHEA Grapalat"/>
          <w:sz w:val="24"/>
          <w:szCs w:val="24"/>
          <w:lang w:val="hy-AM"/>
        </w:rPr>
      </w:pPr>
      <w:r w:rsidRPr="00BD373A">
        <w:rPr>
          <w:rFonts w:ascii="GHEA Grapalat" w:hAnsi="GHEA Grapalat"/>
          <w:noProof/>
          <w:sz w:val="24"/>
          <w:szCs w:val="24"/>
        </w:rPr>
        <w:drawing>
          <wp:inline distT="0" distB="0" distL="0" distR="0" wp14:anchorId="010B9F31" wp14:editId="35E6BE9E">
            <wp:extent cx="6114665" cy="480123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919" cy="4806149"/>
                    </a:xfrm>
                    <a:prstGeom prst="rect">
                      <a:avLst/>
                    </a:prstGeom>
                    <a:noFill/>
                    <a:ln>
                      <a:noFill/>
                    </a:ln>
                  </pic:spPr>
                </pic:pic>
              </a:graphicData>
            </a:graphic>
          </wp:inline>
        </w:drawing>
      </w:r>
    </w:p>
    <w:p w14:paraId="2239EF4C" w14:textId="77777777" w:rsidR="00915C95" w:rsidRPr="00BD373A" w:rsidRDefault="00915C95" w:rsidP="00AC7FCB">
      <w:pPr>
        <w:pStyle w:val="ListParagraph"/>
        <w:shd w:val="clear" w:color="auto" w:fill="FFFFFF"/>
        <w:spacing w:after="0" w:line="240" w:lineRule="auto"/>
        <w:ind w:left="0" w:firstLine="567"/>
        <w:jc w:val="both"/>
        <w:rPr>
          <w:rFonts w:ascii="GHEA Grapalat" w:hAnsi="GHEA Grapalat"/>
          <w:sz w:val="24"/>
          <w:szCs w:val="24"/>
          <w:lang w:val="hy-AM"/>
        </w:rPr>
      </w:pPr>
    </w:p>
    <w:p w14:paraId="239DF387" w14:textId="77777777" w:rsidR="001A75E3" w:rsidRPr="00BD373A" w:rsidRDefault="00084B08" w:rsidP="00AC7FCB">
      <w:pPr>
        <w:shd w:val="clear" w:color="auto" w:fill="FFFFFF"/>
        <w:spacing w:after="0" w:line="240" w:lineRule="auto"/>
        <w:ind w:firstLine="567"/>
        <w:jc w:val="both"/>
        <w:rPr>
          <w:rFonts w:ascii="GHEA Grapalat" w:hAnsi="GHEA Grapalat"/>
          <w:sz w:val="24"/>
          <w:szCs w:val="24"/>
          <w:lang w:val="hy-AM"/>
        </w:rPr>
      </w:pPr>
      <w:r w:rsidRPr="00BD373A">
        <w:rPr>
          <w:rFonts w:ascii="GHEA Grapalat" w:hAnsi="GHEA Grapalat"/>
          <w:sz w:val="24"/>
          <w:szCs w:val="24"/>
          <w:lang w:val="hy-AM"/>
        </w:rPr>
        <w:t xml:space="preserve"> </w:t>
      </w:r>
    </w:p>
    <w:p w14:paraId="310779FD" w14:textId="637DA88F" w:rsidR="0012607F" w:rsidRPr="00BD373A" w:rsidRDefault="00FE3D06" w:rsidP="0012607F">
      <w:pPr>
        <w:spacing w:after="0"/>
        <w:ind w:firstLine="709"/>
        <w:jc w:val="both"/>
        <w:rPr>
          <w:rFonts w:ascii="GHEA Grapalat" w:hAnsi="GHEA Grapalat"/>
          <w:sz w:val="24"/>
          <w:szCs w:val="24"/>
          <w:lang w:val="hy-AM"/>
        </w:rPr>
      </w:pPr>
      <w:r>
        <w:rPr>
          <w:rFonts w:ascii="MS Mincho" w:eastAsia="MS Mincho" w:hAnsi="MS Mincho" w:cs="MS Mincho"/>
          <w:sz w:val="24"/>
          <w:szCs w:val="24"/>
          <w:lang w:val="hy-AM"/>
        </w:rPr>
        <w:t>8</w:t>
      </w:r>
      <w:r w:rsidR="0012607F" w:rsidRPr="00BD373A">
        <w:rPr>
          <w:rFonts w:ascii="MS Mincho" w:eastAsia="MS Mincho" w:hAnsi="MS Mincho" w:cs="MS Mincho" w:hint="eastAsia"/>
          <w:sz w:val="24"/>
          <w:szCs w:val="24"/>
          <w:lang w:val="hy-AM"/>
        </w:rPr>
        <w:t>․</w:t>
      </w:r>
      <w:r w:rsidR="0012607F" w:rsidRPr="00BD373A">
        <w:rPr>
          <w:rFonts w:ascii="GHEA Grapalat" w:eastAsia="MS Mincho" w:hAnsi="GHEA Grapalat" w:cs="MS Mincho"/>
          <w:sz w:val="24"/>
          <w:szCs w:val="24"/>
          <w:lang w:val="hy-AM"/>
        </w:rPr>
        <w:t xml:space="preserve"> </w:t>
      </w:r>
      <w:r w:rsidR="0012607F" w:rsidRPr="00BD373A">
        <w:rPr>
          <w:rFonts w:ascii="GHEA Grapalat" w:hAnsi="GHEA Grapalat"/>
          <w:sz w:val="24"/>
          <w:szCs w:val="24"/>
          <w:lang w:val="hy-AM"/>
        </w:rPr>
        <w:t>Հիմնադրու</w:t>
      </w:r>
      <w:r w:rsidR="00FD0F1F">
        <w:rPr>
          <w:rFonts w:ascii="GHEA Grapalat" w:hAnsi="GHEA Grapalat"/>
          <w:sz w:val="24"/>
          <w:szCs w:val="24"/>
          <w:lang w:val="hy-AM"/>
        </w:rPr>
        <w:t>յ</w:t>
      </w:r>
      <w:r w:rsidR="0012607F" w:rsidRPr="00BD373A">
        <w:rPr>
          <w:rFonts w:ascii="GHEA Grapalat" w:hAnsi="GHEA Grapalat"/>
          <w:sz w:val="24"/>
          <w:szCs w:val="24"/>
          <w:lang w:val="hy-AM"/>
        </w:rPr>
        <w:t>թային փաստաթղթի նախագիծը և ՌԷԳ հաշվետվությունը ենթակա են շրջակա միջավայրի վրա ազդեցության փորձաքննության՝ նախատեսվող գործունեության Ա կատեգորիայի տեսակների համար օրենքով նախատեսված ժամկետներում և ընթացակարգով:</w:t>
      </w:r>
    </w:p>
    <w:p w14:paraId="06DFA08D" w14:textId="57EB3972" w:rsidR="0012607F" w:rsidRPr="00BD373A" w:rsidRDefault="00FE3D06" w:rsidP="0012607F">
      <w:pPr>
        <w:spacing w:after="0"/>
        <w:ind w:firstLine="709"/>
        <w:jc w:val="both"/>
        <w:rPr>
          <w:rFonts w:ascii="GHEA Grapalat" w:hAnsi="GHEA Grapalat"/>
          <w:sz w:val="24"/>
          <w:szCs w:val="24"/>
          <w:lang w:val="hy-AM"/>
        </w:rPr>
      </w:pPr>
      <w:r>
        <w:rPr>
          <w:rFonts w:ascii="GHEA Grapalat" w:hAnsi="GHEA Grapalat"/>
          <w:sz w:val="24"/>
          <w:szCs w:val="24"/>
          <w:lang w:val="hy-AM"/>
        </w:rPr>
        <w:t>9</w:t>
      </w:r>
      <w:r w:rsidR="0012607F" w:rsidRPr="00BD373A">
        <w:rPr>
          <w:rFonts w:ascii="GHEA Grapalat" w:hAnsi="GHEA Grapalat"/>
          <w:sz w:val="24"/>
          <w:szCs w:val="24"/>
          <w:lang w:val="hy-AM"/>
        </w:rPr>
        <w:t>. ՌԷԳ-ը իրականացվում է երեք փուլով`</w:t>
      </w:r>
    </w:p>
    <w:p w14:paraId="4C1EF932" w14:textId="77777777" w:rsidR="0012607F" w:rsidRPr="00BD373A" w:rsidRDefault="0012607F" w:rsidP="00937CEA">
      <w:pPr>
        <w:spacing w:after="0"/>
        <w:ind w:left="-360" w:firstLine="709"/>
        <w:jc w:val="both"/>
        <w:rPr>
          <w:rFonts w:ascii="GHEA Grapalat" w:hAnsi="GHEA Grapalat"/>
          <w:sz w:val="24"/>
          <w:szCs w:val="24"/>
          <w:lang w:val="hy-AM"/>
        </w:rPr>
      </w:pPr>
      <w:r w:rsidRPr="00BD373A">
        <w:rPr>
          <w:rFonts w:ascii="GHEA Grapalat" w:hAnsi="GHEA Grapalat"/>
          <w:sz w:val="24"/>
          <w:szCs w:val="24"/>
          <w:lang w:val="hy-AM"/>
        </w:rPr>
        <w:t>1) ՌԷԳ շրջանակի որոշում.</w:t>
      </w:r>
    </w:p>
    <w:p w14:paraId="5B4AC0F0" w14:textId="77777777" w:rsidR="0012607F" w:rsidRPr="00BD373A" w:rsidRDefault="0012607F" w:rsidP="00937CEA">
      <w:pPr>
        <w:spacing w:after="0"/>
        <w:ind w:left="-360" w:firstLine="709"/>
        <w:jc w:val="both"/>
        <w:rPr>
          <w:rFonts w:ascii="GHEA Grapalat" w:hAnsi="GHEA Grapalat"/>
          <w:sz w:val="24"/>
          <w:szCs w:val="24"/>
          <w:lang w:val="hy-AM"/>
        </w:rPr>
      </w:pPr>
      <w:r w:rsidRPr="00BD373A">
        <w:rPr>
          <w:rFonts w:ascii="GHEA Grapalat" w:hAnsi="GHEA Grapalat"/>
          <w:sz w:val="24"/>
          <w:szCs w:val="24"/>
          <w:lang w:val="hy-AM"/>
        </w:rPr>
        <w:t>2) ՌԷԳ հաշվետվության կազմում.</w:t>
      </w:r>
    </w:p>
    <w:p w14:paraId="5DD8A5DB" w14:textId="66B86A63" w:rsidR="0012607F" w:rsidRPr="00BD373A" w:rsidRDefault="0012607F" w:rsidP="00937CEA">
      <w:pPr>
        <w:spacing w:after="0"/>
        <w:ind w:left="-360" w:firstLine="709"/>
        <w:jc w:val="both"/>
        <w:rPr>
          <w:rFonts w:ascii="GHEA Grapalat" w:hAnsi="GHEA Grapalat"/>
          <w:sz w:val="24"/>
          <w:szCs w:val="24"/>
          <w:lang w:val="hy-AM"/>
        </w:rPr>
      </w:pPr>
      <w:r w:rsidRPr="00BD373A">
        <w:rPr>
          <w:rFonts w:ascii="GHEA Grapalat" w:hAnsi="GHEA Grapalat"/>
          <w:sz w:val="24"/>
          <w:szCs w:val="24"/>
          <w:lang w:val="hy-AM"/>
        </w:rPr>
        <w:t>3) ՌԷԳ արդյունքների հաշվի առնելը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փաստաթղթում:</w:t>
      </w:r>
    </w:p>
    <w:p w14:paraId="3E4D6836" w14:textId="0C60B254" w:rsidR="006B424F" w:rsidRPr="00FE3D06" w:rsidRDefault="00FE3D06" w:rsidP="00FE3D06">
      <w:pPr>
        <w:shd w:val="clear" w:color="auto" w:fill="FFFFFF"/>
        <w:spacing w:after="0" w:line="240" w:lineRule="auto"/>
        <w:ind w:left="567"/>
        <w:jc w:val="both"/>
        <w:rPr>
          <w:rFonts w:ascii="GHEA Grapalat" w:hAnsi="GHEA Grapalat"/>
          <w:sz w:val="24"/>
          <w:szCs w:val="24"/>
          <w:lang w:val="hy-AM"/>
        </w:rPr>
      </w:pPr>
      <w:r>
        <w:rPr>
          <w:rFonts w:ascii="GHEA Grapalat" w:hAnsi="GHEA Grapalat" w:cs="Sylfaen"/>
          <w:color w:val="000000"/>
          <w:sz w:val="24"/>
          <w:szCs w:val="24"/>
          <w:shd w:val="clear" w:color="auto" w:fill="FFFFFF"/>
          <w:lang w:val="hy-AM"/>
        </w:rPr>
        <w:lastRenderedPageBreak/>
        <w:t>10</w:t>
      </w:r>
      <w:r>
        <w:rPr>
          <w:rFonts w:ascii="Cambria Math" w:hAnsi="Cambria Math" w:cs="Sylfaen"/>
          <w:color w:val="000000"/>
          <w:sz w:val="24"/>
          <w:szCs w:val="24"/>
          <w:shd w:val="clear" w:color="auto" w:fill="FFFFFF"/>
          <w:lang w:val="hy-AM"/>
        </w:rPr>
        <w:t xml:space="preserve">․ </w:t>
      </w:r>
      <w:r w:rsidR="00FB62D6" w:rsidRPr="00FE3D06">
        <w:rPr>
          <w:rFonts w:ascii="GHEA Grapalat" w:hAnsi="GHEA Grapalat" w:cs="Sylfaen"/>
          <w:color w:val="000000"/>
          <w:sz w:val="24"/>
          <w:szCs w:val="24"/>
          <w:shd w:val="clear" w:color="auto" w:fill="FFFFFF"/>
          <w:lang w:val="hy-AM"/>
        </w:rPr>
        <w:t>Ռ</w:t>
      </w:r>
      <w:r w:rsidR="006B424F" w:rsidRPr="00FE3D06">
        <w:rPr>
          <w:rFonts w:ascii="GHEA Grapalat" w:hAnsi="GHEA Grapalat" w:cs="Sylfaen"/>
          <w:color w:val="000000"/>
          <w:sz w:val="24"/>
          <w:szCs w:val="24"/>
          <w:shd w:val="clear" w:color="auto" w:fill="FFFFFF"/>
          <w:lang w:val="hy-AM"/>
        </w:rPr>
        <w:t>ԷԳ շրջանակի որոշման փուլի ընթացքում իրականացվում են հետևյալ գործողությունները.</w:t>
      </w:r>
    </w:p>
    <w:p w14:paraId="3AA3B590"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որոշվում են ՌԷԳ-ի համար անհրաժեշտ ելակետային տվյալները (հիմնադրույթային փաստաթղթով նախատեսվող գործունեությունների կամ նախագծերի տեսակների, դրանց իրականացման վայրերի, իրականացման նպատակների, տեխնիկատնտեսական ցուցանիշների, չափերի, հզորությունների, բնական ռեսուրսների բաշխման վերաբերյալ), տեղեկությունները, վերլուծությունները, գործընթացի մասնակիցները,</w:t>
      </w:r>
    </w:p>
    <w:p w14:paraId="357915E7"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իրականացվում է հանրային իրազեկում՝ օրենքի 7-րդ գլխով սահմանված կարգով, իսկ անհրաժեշտության դեպքում օրենքի 6-րդ գլխով սահմանված կարգով իրականացվում են անդրսահմանային ծանուցում և քննարկումներ,</w:t>
      </w:r>
    </w:p>
    <w:p w14:paraId="014A086D"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որոշվում են հիմնադրույթային փաստաթղթի այլընտրանքային տարբերակները, այդ թվում՝ զրոյական՝ հիմնադրույթային փաստաթուղթը չիրականացնելու տարբերակը,</w:t>
      </w:r>
    </w:p>
    <w:p w14:paraId="1031F858"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հստակեցվում են շրջակա միջավայրի և մարդու առողջության վրա հիմնադրույթային փաստաթղթի դրույթների հնարավոր ազդեցության մասշտաբները,</w:t>
      </w:r>
    </w:p>
    <w:p w14:paraId="68110B07"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հավաքագրվում է ՌԷԳ հաշվետվության կազմման համար անհրաժեշտ, այդ թվում՝ շրջակա միջավայրի փաստացի վիճակին վերաբերող տեղեկատվությունը,</w:t>
      </w:r>
    </w:p>
    <w:p w14:paraId="70E106AF"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ուսումնասիրվում է հիմնադրույթային փաստաթղթի կապն այլ հիմնադրույթային կամ ռազմավարական փաստաթղթերի հետ,</w:t>
      </w:r>
    </w:p>
    <w:p w14:paraId="03CA68C1"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բացահայտվում և ուսումնասիրվում են հիմնադրույթային փաստաթղթի դրույթների գործողության հետևանքով հնարավոր ազդեցությունների շրջանակները,</w:t>
      </w:r>
    </w:p>
    <w:p w14:paraId="07216D4A" w14:textId="77777777" w:rsidR="006B424F" w:rsidRPr="00BD373A" w:rsidRDefault="006B424F" w:rsidP="002259DD">
      <w:pPr>
        <w:pStyle w:val="ListParagraph"/>
        <w:numPr>
          <w:ilvl w:val="0"/>
          <w:numId w:val="59"/>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ուսումնասիրվում են բնակչության սոցիալ-տնտեսական վիճակի վրա հնարավոր ազդեցությունները։</w:t>
      </w:r>
    </w:p>
    <w:p w14:paraId="286A53B3" w14:textId="1D014F49" w:rsidR="006B424F" w:rsidRPr="00BD373A" w:rsidRDefault="00FB62D6" w:rsidP="00FB62D6">
      <w:pPr>
        <w:pStyle w:val="ListParagraph"/>
        <w:shd w:val="clear" w:color="auto" w:fill="FFFFFF"/>
        <w:spacing w:after="0" w:line="240" w:lineRule="auto"/>
        <w:ind w:left="567"/>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1</w:t>
      </w:r>
      <w:r w:rsidR="00FE3D06">
        <w:rPr>
          <w:rFonts w:ascii="GHEA Grapalat" w:hAnsi="GHEA Grapalat" w:cs="Sylfaen"/>
          <w:color w:val="000000"/>
          <w:sz w:val="24"/>
          <w:szCs w:val="24"/>
          <w:shd w:val="clear" w:color="auto" w:fill="FFFFFF"/>
          <w:lang w:val="hy-AM"/>
        </w:rPr>
        <w:t>1</w:t>
      </w:r>
      <w:r w:rsidRPr="00BD373A">
        <w:rPr>
          <w:rFonts w:ascii="MS Mincho" w:eastAsia="MS Mincho" w:hAnsi="MS Mincho" w:cs="MS Mincho" w:hint="eastAsia"/>
          <w:color w:val="000000"/>
          <w:sz w:val="24"/>
          <w:szCs w:val="24"/>
          <w:shd w:val="clear" w:color="auto" w:fill="FFFFFF"/>
          <w:lang w:val="hy-AM"/>
        </w:rPr>
        <w:t>․</w:t>
      </w:r>
      <w:r w:rsidRPr="00BD373A">
        <w:rPr>
          <w:rFonts w:ascii="GHEA Grapalat" w:eastAsia="MS Mincho" w:hAnsi="GHEA Grapalat" w:cs="MS Mincho"/>
          <w:color w:val="000000"/>
          <w:sz w:val="24"/>
          <w:szCs w:val="24"/>
          <w:shd w:val="clear" w:color="auto" w:fill="FFFFFF"/>
          <w:lang w:val="hy-AM"/>
        </w:rPr>
        <w:t xml:space="preserve"> </w:t>
      </w:r>
      <w:r w:rsidR="006B424F" w:rsidRPr="00BD373A">
        <w:rPr>
          <w:rFonts w:ascii="GHEA Grapalat" w:hAnsi="GHEA Grapalat" w:cs="Sylfaen"/>
          <w:color w:val="000000"/>
          <w:sz w:val="24"/>
          <w:szCs w:val="24"/>
          <w:shd w:val="clear" w:color="auto" w:fill="FFFFFF"/>
          <w:lang w:val="hy-AM"/>
        </w:rPr>
        <w:t>Հիմնադրույթային փաստաթղթի դրույթների գործողության ազդեցությունները գնահատվում են՝ ելնելով շրջակա միջավայրի` ներառյալ մարդու առողջության վրա հնարավոր ազդեցությունների հետևյալ չափանիշներից.</w:t>
      </w:r>
    </w:p>
    <w:p w14:paraId="1219CD20" w14:textId="77777777" w:rsidR="006B424F" w:rsidRPr="00BD373A" w:rsidRDefault="006B424F" w:rsidP="002259DD">
      <w:pPr>
        <w:pStyle w:val="ListParagraph"/>
        <w:numPr>
          <w:ilvl w:val="1"/>
          <w:numId w:val="60"/>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հիմնադրույթային փաստաթղթի համապատասխանությունը շրջակա միջավայրի, այդ թվում՝ մարդու առողջության պահպանությանն ուղղված գործընթացներին, մասնավորապես, կայուն զարգացմանը նպաստելու նպատակով,</w:t>
      </w:r>
    </w:p>
    <w:p w14:paraId="02DF08F7" w14:textId="77777777" w:rsidR="006B424F" w:rsidRPr="00BD373A" w:rsidRDefault="006B424F" w:rsidP="002259DD">
      <w:pPr>
        <w:pStyle w:val="ListParagraph"/>
        <w:numPr>
          <w:ilvl w:val="1"/>
          <w:numId w:val="60"/>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հիմնադրույթային փաստաթղթի գործողությունների շրջանակը՝ հաշվի առնելով գտնվելու վայրը, բնույթը, մասշտաբը, շահագործման պայմանները,</w:t>
      </w:r>
    </w:p>
    <w:p w14:paraId="41679205" w14:textId="77777777" w:rsidR="006B424F" w:rsidRPr="00BD373A" w:rsidRDefault="006B424F" w:rsidP="002259DD">
      <w:pPr>
        <w:pStyle w:val="ListParagraph"/>
        <w:numPr>
          <w:ilvl w:val="1"/>
          <w:numId w:val="60"/>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հիմնադրույթային փաստաթղթի կիրառման ազդեցության աստիճանը և այլ հիմնադրույթային կամ ռազմավարական փաստաթղթերի հետ,</w:t>
      </w:r>
    </w:p>
    <w:p w14:paraId="3D599CB1" w14:textId="77777777" w:rsidR="006B424F" w:rsidRPr="00BD373A" w:rsidRDefault="006B424F" w:rsidP="002259DD">
      <w:pPr>
        <w:pStyle w:val="ListParagraph"/>
        <w:numPr>
          <w:ilvl w:val="1"/>
          <w:numId w:val="60"/>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շրջակա միջավայրի՝ ներառյալ բնակչության առողջության վրա հնարավոր ազդեցությունների բնույթը, ռիսկերը, հավանականությունը, տևողությունը, հաճախականությունը, ծավալը, հնարավոր ազդեցության ենթակա տարածքի չափը, ազդեցության ենթակա բնակչության թվաքանակը,</w:t>
      </w:r>
    </w:p>
    <w:p w14:paraId="31DCF8BC" w14:textId="77777777" w:rsidR="006B424F" w:rsidRPr="00BD373A" w:rsidRDefault="006B424F" w:rsidP="002259DD">
      <w:pPr>
        <w:pStyle w:val="ListParagraph"/>
        <w:numPr>
          <w:ilvl w:val="1"/>
          <w:numId w:val="60"/>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հիմնադրույթային փաստաթղթի ազդեցության աստիճանը բնության հատուկ պահպանվող տարածքների (ԲՀՊՏ) կամ անտառային հողերի կամ բնակավայրերի կանաչ գոտիների կամ պատմամշակութային հուշարձանների վրա,</w:t>
      </w:r>
    </w:p>
    <w:p w14:paraId="053F1440" w14:textId="77777777" w:rsidR="006B424F" w:rsidRPr="00BD373A" w:rsidRDefault="006B424F" w:rsidP="002259DD">
      <w:pPr>
        <w:pStyle w:val="ListParagraph"/>
        <w:numPr>
          <w:ilvl w:val="1"/>
          <w:numId w:val="60"/>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ազդեցությունների անդրսահմանային բնույթը։</w:t>
      </w:r>
    </w:p>
    <w:p w14:paraId="5FF88775" w14:textId="24CAF580" w:rsidR="006B424F" w:rsidRPr="00BD373A" w:rsidRDefault="00FB62D6" w:rsidP="002259DD">
      <w:pPr>
        <w:shd w:val="clear" w:color="auto" w:fill="FFFFFF"/>
        <w:spacing w:after="0" w:line="240" w:lineRule="auto"/>
        <w:ind w:left="450" w:firstLine="270"/>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1</w:t>
      </w:r>
      <w:r w:rsidR="00FE3D06">
        <w:rPr>
          <w:rFonts w:ascii="GHEA Grapalat" w:hAnsi="GHEA Grapalat" w:cs="Sylfaen"/>
          <w:color w:val="000000"/>
          <w:sz w:val="24"/>
          <w:szCs w:val="24"/>
          <w:shd w:val="clear" w:color="auto" w:fill="FFFFFF"/>
          <w:lang w:val="hy-AM"/>
        </w:rPr>
        <w:t>2</w:t>
      </w:r>
      <w:r w:rsidRPr="00BD373A">
        <w:rPr>
          <w:rFonts w:ascii="MS Mincho" w:eastAsia="MS Mincho" w:hAnsi="MS Mincho" w:cs="MS Mincho" w:hint="eastAsia"/>
          <w:color w:val="000000"/>
          <w:sz w:val="24"/>
          <w:szCs w:val="24"/>
          <w:shd w:val="clear" w:color="auto" w:fill="FFFFFF"/>
          <w:lang w:val="hy-AM"/>
        </w:rPr>
        <w:t>․</w:t>
      </w:r>
      <w:r w:rsidRPr="00BD373A">
        <w:rPr>
          <w:rFonts w:ascii="GHEA Grapalat" w:eastAsia="MS Mincho" w:hAnsi="GHEA Grapalat" w:cs="MS Mincho"/>
          <w:color w:val="000000"/>
          <w:sz w:val="24"/>
          <w:szCs w:val="24"/>
          <w:shd w:val="clear" w:color="auto" w:fill="FFFFFF"/>
          <w:lang w:val="hy-AM"/>
        </w:rPr>
        <w:t xml:space="preserve"> </w:t>
      </w:r>
      <w:r w:rsidR="006B424F" w:rsidRPr="00BD373A">
        <w:rPr>
          <w:rFonts w:ascii="GHEA Grapalat" w:hAnsi="GHEA Grapalat" w:cs="Sylfaen"/>
          <w:color w:val="000000"/>
          <w:sz w:val="24"/>
          <w:szCs w:val="24"/>
          <w:shd w:val="clear" w:color="auto" w:fill="FFFFFF"/>
          <w:lang w:val="hy-AM"/>
        </w:rPr>
        <w:t xml:space="preserve">ՌԷԳ-ի ենթակա են բոլոր հիմնադրույթային փաստաթղթերի նախագծերը և դրանց այն փոփոխությունները, որոնք հնարավոր ազդեցություն կունենան բնության հատուկ պահպանվող և անտառային տարածքների, պատմամշակութային հուշարձանների վրա: </w:t>
      </w:r>
      <w:r w:rsidR="006B424F" w:rsidRPr="00BD373A">
        <w:rPr>
          <w:rFonts w:ascii="GHEA Grapalat" w:hAnsi="GHEA Grapalat" w:cs="Sylfaen"/>
          <w:color w:val="000000"/>
          <w:sz w:val="24"/>
          <w:szCs w:val="24"/>
          <w:shd w:val="clear" w:color="auto" w:fill="FFFFFF"/>
          <w:lang w:val="hy-AM"/>
        </w:rPr>
        <w:lastRenderedPageBreak/>
        <w:t>ՌԷԳ-ի և փորձաքննության ենթակա լինելը որոշում է լիազոր մարմինը՝ նախաձեռնողի հետ համատեղ խորհրդակցությունների արդյունքով:</w:t>
      </w:r>
    </w:p>
    <w:p w14:paraId="27F4466D" w14:textId="368AE0F1" w:rsidR="00937CEA" w:rsidRPr="00BD373A" w:rsidRDefault="00FB62D6" w:rsidP="00D97C87">
      <w:pPr>
        <w:pStyle w:val="ListParagraph"/>
        <w:shd w:val="clear" w:color="auto" w:fill="FFFFFF"/>
        <w:spacing w:after="0" w:line="240" w:lineRule="auto"/>
        <w:ind w:left="567"/>
        <w:jc w:val="both"/>
        <w:rPr>
          <w:rFonts w:ascii="GHEA Grapalat" w:hAnsi="GHEA Grapalat"/>
          <w:sz w:val="24"/>
          <w:szCs w:val="24"/>
          <w:lang w:val="hy-AM"/>
        </w:rPr>
      </w:pPr>
      <w:r w:rsidRPr="00BD373A">
        <w:rPr>
          <w:rFonts w:ascii="GHEA Grapalat" w:hAnsi="GHEA Grapalat" w:cs="Sylfaen"/>
          <w:sz w:val="24"/>
          <w:szCs w:val="24"/>
          <w:lang w:val="hy-AM"/>
        </w:rPr>
        <w:t xml:space="preserve">  1</w:t>
      </w:r>
      <w:r w:rsidR="00FE3D06">
        <w:rPr>
          <w:rFonts w:ascii="GHEA Grapalat" w:hAnsi="GHEA Grapalat" w:cs="Sylfaen"/>
          <w:sz w:val="24"/>
          <w:szCs w:val="24"/>
          <w:lang w:val="hy-AM"/>
        </w:rPr>
        <w:t>3</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00937CEA" w:rsidRPr="00BD373A">
        <w:rPr>
          <w:rFonts w:ascii="GHEA Grapalat" w:hAnsi="GHEA Grapalat" w:cs="Sylfaen"/>
          <w:sz w:val="24"/>
          <w:szCs w:val="24"/>
          <w:lang w:val="hy-AM"/>
        </w:rPr>
        <w:t>ՌԷԳ</w:t>
      </w:r>
      <w:r w:rsidR="00937CEA" w:rsidRPr="00BD373A">
        <w:rPr>
          <w:rFonts w:ascii="GHEA Grapalat" w:hAnsi="GHEA Grapalat"/>
          <w:sz w:val="24"/>
          <w:szCs w:val="24"/>
          <w:lang w:val="hy-AM"/>
        </w:rPr>
        <w:t xml:space="preserve"> շրջանակի որոշման համար օգտագործվում են նաև տարբեր տեսակի գործիքներ՝ ստուգաթերթեր, աղյուսակներ, տվյալների բազաներ և այլն։ Աղյուսակ N</w:t>
      </w:r>
      <w:r w:rsidR="007267EE" w:rsidRPr="00BD373A">
        <w:rPr>
          <w:rFonts w:ascii="GHEA Grapalat" w:hAnsi="GHEA Grapalat"/>
          <w:sz w:val="24"/>
          <w:szCs w:val="24"/>
          <w:lang w:val="hy-AM"/>
        </w:rPr>
        <w:t>1</w:t>
      </w:r>
      <w:r w:rsidR="00937CEA" w:rsidRPr="00BD373A">
        <w:rPr>
          <w:rFonts w:ascii="GHEA Grapalat" w:hAnsi="GHEA Grapalat"/>
          <w:sz w:val="24"/>
          <w:szCs w:val="24"/>
          <w:lang w:val="hy-AM"/>
        </w:rPr>
        <w:t>-ում տրված է ՌԷԳ շրջանակի սահմանման ձևաթղթի օրինակ, ինչը կարող է աջակցող գործիք հանդիսանալ կոնկրետ հիմնադրույթային փաստաթղթի ՌԷԳ շրջանակի որոշման համար.</w:t>
      </w:r>
    </w:p>
    <w:p w14:paraId="613E7BDE" w14:textId="77777777" w:rsidR="00937CEA" w:rsidRPr="00BD373A" w:rsidRDefault="00937CEA" w:rsidP="00937CEA">
      <w:pPr>
        <w:shd w:val="clear" w:color="auto" w:fill="FFFFFF"/>
        <w:spacing w:after="0" w:line="240" w:lineRule="auto"/>
        <w:ind w:firstLine="567"/>
        <w:jc w:val="both"/>
        <w:rPr>
          <w:rFonts w:ascii="GHEA Grapalat" w:hAnsi="GHEA Grapalat"/>
          <w:sz w:val="24"/>
          <w:szCs w:val="24"/>
          <w:lang w:val="hy-AM"/>
        </w:rPr>
      </w:pPr>
    </w:p>
    <w:p w14:paraId="3522DD4C" w14:textId="2BE431EC" w:rsidR="00937CEA" w:rsidRPr="00BD373A" w:rsidRDefault="00937CEA" w:rsidP="00937CEA">
      <w:pPr>
        <w:shd w:val="clear" w:color="auto" w:fill="FFFFFF"/>
        <w:spacing w:after="0" w:line="240" w:lineRule="auto"/>
        <w:ind w:firstLine="567"/>
        <w:jc w:val="right"/>
        <w:rPr>
          <w:rFonts w:ascii="GHEA Grapalat" w:hAnsi="GHEA Grapalat"/>
          <w:sz w:val="24"/>
          <w:szCs w:val="24"/>
          <w:lang w:val="hy-AM"/>
        </w:rPr>
      </w:pPr>
      <w:r w:rsidRPr="00BD373A">
        <w:rPr>
          <w:rFonts w:ascii="GHEA Grapalat" w:hAnsi="GHEA Grapalat"/>
          <w:sz w:val="24"/>
          <w:szCs w:val="24"/>
          <w:lang w:val="hy-AM"/>
        </w:rPr>
        <w:t>Աղյուսակ N</w:t>
      </w:r>
      <w:r w:rsidR="007267EE" w:rsidRPr="00BD373A">
        <w:rPr>
          <w:rFonts w:ascii="GHEA Grapalat" w:hAnsi="GHEA Grapalat"/>
          <w:sz w:val="24"/>
          <w:szCs w:val="24"/>
          <w:lang w:val="hy-AM"/>
        </w:rPr>
        <w:t>1</w:t>
      </w:r>
      <w:r w:rsidRPr="00BD373A">
        <w:rPr>
          <w:rFonts w:ascii="GHEA Grapalat" w:hAnsi="GHEA Grapalat"/>
          <w:sz w:val="24"/>
          <w:szCs w:val="24"/>
          <w:lang w:val="hy-AM"/>
        </w:rPr>
        <w:t>. ՌԷԳ շրջանակի սահմանման ձևաթուղթ</w:t>
      </w:r>
    </w:p>
    <w:tbl>
      <w:tblPr>
        <w:tblStyle w:val="TableGrid"/>
        <w:tblW w:w="10885" w:type="dxa"/>
        <w:tblLayout w:type="fixed"/>
        <w:tblLook w:val="04A0" w:firstRow="1" w:lastRow="0" w:firstColumn="1" w:lastColumn="0" w:noHBand="0" w:noVBand="1"/>
      </w:tblPr>
      <w:tblGrid>
        <w:gridCol w:w="625"/>
        <w:gridCol w:w="2465"/>
        <w:gridCol w:w="1471"/>
        <w:gridCol w:w="2276"/>
        <w:gridCol w:w="1693"/>
        <w:gridCol w:w="2355"/>
      </w:tblGrid>
      <w:tr w:rsidR="00A90091" w:rsidRPr="002759D5" w14:paraId="18129ABC" w14:textId="77777777" w:rsidTr="00B97659">
        <w:tc>
          <w:tcPr>
            <w:tcW w:w="625" w:type="dxa"/>
          </w:tcPr>
          <w:p w14:paraId="57DD18FB" w14:textId="62F4B222" w:rsidR="00A90091" w:rsidRPr="00BD373A" w:rsidRDefault="00A90091" w:rsidP="006A6EF6">
            <w:pPr>
              <w:rPr>
                <w:rFonts w:ascii="GHEA Grapalat" w:hAnsi="GHEA Grapalat"/>
                <w:sz w:val="24"/>
                <w:szCs w:val="24"/>
                <w:lang w:val="hy-AM"/>
              </w:rPr>
            </w:pPr>
            <w:r>
              <w:rPr>
                <w:rFonts w:ascii="GHEA Grapalat" w:hAnsi="GHEA Grapalat"/>
                <w:sz w:val="24"/>
                <w:szCs w:val="24"/>
                <w:lang w:val="hy-AM"/>
              </w:rPr>
              <w:t>հ/հ</w:t>
            </w:r>
          </w:p>
        </w:tc>
        <w:tc>
          <w:tcPr>
            <w:tcW w:w="2465" w:type="dxa"/>
          </w:tcPr>
          <w:p w14:paraId="15908ACC" w14:textId="5130CAB3" w:rsidR="00A90091" w:rsidRPr="00BD373A" w:rsidRDefault="00A90091" w:rsidP="006A6EF6">
            <w:pPr>
              <w:rPr>
                <w:rFonts w:ascii="GHEA Grapalat" w:hAnsi="GHEA Grapalat"/>
                <w:sz w:val="24"/>
                <w:szCs w:val="24"/>
                <w:lang w:val="hy-AM"/>
              </w:rPr>
            </w:pPr>
            <w:r w:rsidRPr="00BD373A">
              <w:rPr>
                <w:rFonts w:ascii="GHEA Grapalat" w:hAnsi="GHEA Grapalat"/>
                <w:sz w:val="24"/>
                <w:szCs w:val="24"/>
                <w:lang w:val="hy-AM"/>
              </w:rPr>
              <w:t>ՌԷԳ-ի շրջանակներում դիտարկվող օբյեկտներ և գործոններ</w:t>
            </w:r>
          </w:p>
        </w:tc>
        <w:tc>
          <w:tcPr>
            <w:tcW w:w="1471" w:type="dxa"/>
          </w:tcPr>
          <w:p w14:paraId="652973F2" w14:textId="77777777" w:rsidR="00A90091" w:rsidRPr="00BD373A" w:rsidRDefault="00A90091" w:rsidP="006A6EF6">
            <w:pPr>
              <w:ind w:hanging="55"/>
              <w:jc w:val="both"/>
              <w:rPr>
                <w:rFonts w:ascii="GHEA Grapalat" w:hAnsi="GHEA Grapalat"/>
                <w:sz w:val="24"/>
                <w:szCs w:val="24"/>
                <w:lang w:val="hy-AM"/>
              </w:rPr>
            </w:pPr>
            <w:proofErr w:type="spellStart"/>
            <w:r w:rsidRPr="00BD373A">
              <w:rPr>
                <w:rFonts w:ascii="GHEA Grapalat" w:hAnsi="GHEA Grapalat"/>
                <w:sz w:val="24"/>
                <w:szCs w:val="24"/>
              </w:rPr>
              <w:t>Կոնկրետ</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խնդիրներ</w:t>
            </w:r>
            <w:proofErr w:type="spellEnd"/>
          </w:p>
        </w:tc>
        <w:tc>
          <w:tcPr>
            <w:tcW w:w="2276" w:type="dxa"/>
          </w:tcPr>
          <w:p w14:paraId="025201D4" w14:textId="77777777" w:rsidR="00A90091" w:rsidRPr="00BD373A" w:rsidRDefault="00A90091" w:rsidP="006A6EF6">
            <w:pPr>
              <w:rPr>
                <w:rFonts w:ascii="GHEA Grapalat" w:hAnsi="GHEA Grapalat"/>
                <w:sz w:val="24"/>
                <w:szCs w:val="24"/>
                <w:lang w:val="hy-AM"/>
              </w:rPr>
            </w:pPr>
            <w:r w:rsidRPr="00BD373A">
              <w:rPr>
                <w:rFonts w:ascii="GHEA Grapalat" w:hAnsi="GHEA Grapalat"/>
                <w:sz w:val="24"/>
                <w:szCs w:val="24"/>
                <w:lang w:val="hy-AM"/>
              </w:rPr>
              <w:t>Հիմնադրույթային փաստաթղթին առնչվող հիմնական խնդիրները, ռիսկերը և</w:t>
            </w:r>
          </w:p>
          <w:p w14:paraId="1F1CDF9C" w14:textId="77777777" w:rsidR="00A90091" w:rsidRPr="00BD373A" w:rsidRDefault="00A90091" w:rsidP="006A6EF6">
            <w:pPr>
              <w:rPr>
                <w:rFonts w:ascii="GHEA Grapalat" w:hAnsi="GHEA Grapalat"/>
                <w:sz w:val="24"/>
                <w:szCs w:val="24"/>
                <w:lang w:val="hy-AM"/>
              </w:rPr>
            </w:pPr>
            <w:r w:rsidRPr="00BD373A">
              <w:rPr>
                <w:rFonts w:ascii="GHEA Grapalat" w:hAnsi="GHEA Grapalat"/>
                <w:sz w:val="24"/>
                <w:szCs w:val="24"/>
              </w:rPr>
              <w:t>հ</w:t>
            </w:r>
            <w:r w:rsidRPr="00BD373A">
              <w:rPr>
                <w:rFonts w:ascii="GHEA Grapalat" w:hAnsi="GHEA Grapalat"/>
                <w:sz w:val="24"/>
                <w:szCs w:val="24"/>
                <w:lang w:val="hy-AM"/>
              </w:rPr>
              <w:t>նարավորություն</w:t>
            </w:r>
            <w:r w:rsidRPr="00BD373A">
              <w:rPr>
                <w:rFonts w:ascii="GHEA Grapalat" w:hAnsi="GHEA Grapalat"/>
                <w:sz w:val="24"/>
                <w:szCs w:val="24"/>
              </w:rPr>
              <w:t>-</w:t>
            </w:r>
            <w:r w:rsidRPr="00BD373A">
              <w:rPr>
                <w:rFonts w:ascii="GHEA Grapalat" w:hAnsi="GHEA Grapalat"/>
                <w:sz w:val="24"/>
                <w:szCs w:val="24"/>
                <w:lang w:val="hy-AM"/>
              </w:rPr>
              <w:t>ները</w:t>
            </w:r>
          </w:p>
        </w:tc>
        <w:tc>
          <w:tcPr>
            <w:tcW w:w="1693" w:type="dxa"/>
          </w:tcPr>
          <w:p w14:paraId="31BB22FD" w14:textId="77777777" w:rsidR="00A90091" w:rsidRPr="00BD373A" w:rsidRDefault="00A90091" w:rsidP="006A6EF6">
            <w:pPr>
              <w:ind w:firstLine="25"/>
              <w:jc w:val="both"/>
              <w:rPr>
                <w:rFonts w:ascii="GHEA Grapalat" w:hAnsi="GHEA Grapalat"/>
                <w:sz w:val="24"/>
                <w:szCs w:val="24"/>
                <w:lang w:val="hy-AM"/>
              </w:rPr>
            </w:pPr>
            <w:proofErr w:type="spellStart"/>
            <w:r w:rsidRPr="00BD373A">
              <w:rPr>
                <w:rFonts w:ascii="GHEA Grapalat" w:hAnsi="GHEA Grapalat"/>
                <w:sz w:val="24"/>
                <w:szCs w:val="24"/>
              </w:rPr>
              <w:t>Տարածքային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ծածկույթ</w:t>
            </w:r>
            <w:proofErr w:type="spellEnd"/>
          </w:p>
        </w:tc>
        <w:tc>
          <w:tcPr>
            <w:tcW w:w="2355" w:type="dxa"/>
          </w:tcPr>
          <w:p w14:paraId="733A210B" w14:textId="77777777" w:rsidR="00A90091" w:rsidRPr="00BD373A" w:rsidRDefault="00A90091" w:rsidP="006A6EF6">
            <w:pPr>
              <w:ind w:firstLine="34"/>
              <w:jc w:val="both"/>
              <w:rPr>
                <w:rFonts w:ascii="GHEA Grapalat" w:hAnsi="GHEA Grapalat"/>
                <w:sz w:val="24"/>
                <w:szCs w:val="24"/>
                <w:lang w:val="hy-AM"/>
              </w:rPr>
            </w:pPr>
            <w:r w:rsidRPr="00BD373A">
              <w:rPr>
                <w:rFonts w:ascii="GHEA Grapalat" w:hAnsi="GHEA Grapalat"/>
                <w:sz w:val="24"/>
                <w:szCs w:val="24"/>
                <w:lang w:val="hy-AM"/>
              </w:rPr>
              <w:t>Տարբերակներ և միջոցառումներ, որոնք պետք է հաշվի առնել ՌԷԳ-ում</w:t>
            </w:r>
          </w:p>
        </w:tc>
      </w:tr>
      <w:tr w:rsidR="00A90091" w:rsidRPr="00BD373A" w14:paraId="2C927997" w14:textId="77777777" w:rsidTr="00B97659">
        <w:tc>
          <w:tcPr>
            <w:tcW w:w="625" w:type="dxa"/>
          </w:tcPr>
          <w:p w14:paraId="1B22F66C" w14:textId="42C9AD11" w:rsidR="00A90091" w:rsidRPr="00BD373A" w:rsidRDefault="00A90091" w:rsidP="006A6EF6">
            <w:pPr>
              <w:rPr>
                <w:rFonts w:ascii="GHEA Grapalat" w:hAnsi="GHEA Grapalat"/>
                <w:sz w:val="24"/>
                <w:szCs w:val="24"/>
                <w:lang w:val="hy-AM"/>
              </w:rPr>
            </w:pPr>
            <w:r>
              <w:rPr>
                <w:rFonts w:ascii="GHEA Grapalat" w:hAnsi="GHEA Grapalat"/>
                <w:sz w:val="24"/>
                <w:szCs w:val="24"/>
                <w:lang w:val="hy-AM"/>
              </w:rPr>
              <w:t>1.</w:t>
            </w:r>
          </w:p>
        </w:tc>
        <w:tc>
          <w:tcPr>
            <w:tcW w:w="2465" w:type="dxa"/>
          </w:tcPr>
          <w:p w14:paraId="1CC6DBF7" w14:textId="58143ADC" w:rsidR="00A90091" w:rsidRPr="00BD373A" w:rsidRDefault="00A90091" w:rsidP="006A6EF6">
            <w:pPr>
              <w:rPr>
                <w:rFonts w:ascii="GHEA Grapalat" w:hAnsi="GHEA Grapalat"/>
                <w:sz w:val="24"/>
                <w:szCs w:val="24"/>
                <w:lang w:val="hy-AM"/>
              </w:rPr>
            </w:pPr>
            <w:r w:rsidRPr="00BD373A">
              <w:rPr>
                <w:rFonts w:ascii="GHEA Grapalat" w:hAnsi="GHEA Grapalat"/>
                <w:sz w:val="24"/>
                <w:szCs w:val="24"/>
                <w:lang w:val="hy-AM"/>
              </w:rPr>
              <w:t>Օր.՝ շրջակա միջավայրի բաղադրիչներ կամ ընդhանուր բնապահպանական և առողջապահական խնդիրներ, ջրի, օդի որակ, կլիմայի փոփոխություն և այլն</w:t>
            </w:r>
          </w:p>
        </w:tc>
        <w:tc>
          <w:tcPr>
            <w:tcW w:w="1471" w:type="dxa"/>
          </w:tcPr>
          <w:p w14:paraId="13F15904" w14:textId="77777777" w:rsidR="00A90091" w:rsidRPr="00BD373A" w:rsidRDefault="00A90091" w:rsidP="006A6EF6">
            <w:pPr>
              <w:rPr>
                <w:rFonts w:ascii="GHEA Grapalat" w:hAnsi="GHEA Grapalat"/>
                <w:sz w:val="24"/>
                <w:szCs w:val="24"/>
                <w:lang w:val="hy-AM"/>
              </w:rPr>
            </w:pPr>
            <w:r w:rsidRPr="00BD373A">
              <w:rPr>
                <w:rFonts w:ascii="GHEA Grapalat" w:hAnsi="GHEA Grapalat"/>
                <w:sz w:val="24"/>
                <w:szCs w:val="24"/>
                <w:lang w:val="hy-AM"/>
              </w:rPr>
              <w:t>Այս հարցի հետ կապված Հայաստանում առկա խնդիրները</w:t>
            </w:r>
          </w:p>
        </w:tc>
        <w:tc>
          <w:tcPr>
            <w:tcW w:w="2276" w:type="dxa"/>
          </w:tcPr>
          <w:p w14:paraId="2CF0B077" w14:textId="77777777" w:rsidR="00A90091" w:rsidRPr="00BD373A" w:rsidRDefault="00A90091" w:rsidP="006A6EF6">
            <w:pPr>
              <w:jc w:val="both"/>
              <w:rPr>
                <w:rFonts w:ascii="GHEA Grapalat" w:hAnsi="GHEA Grapalat"/>
                <w:sz w:val="24"/>
                <w:szCs w:val="24"/>
                <w:lang w:val="hy-AM"/>
              </w:rPr>
            </w:pPr>
            <w:r w:rsidRPr="00BD373A">
              <w:rPr>
                <w:rFonts w:ascii="GHEA Grapalat" w:hAnsi="GHEA Grapalat"/>
                <w:sz w:val="24"/>
                <w:szCs w:val="24"/>
                <w:lang w:val="hy-AM"/>
              </w:rPr>
              <w:t>Ինչպե՞ս կարող է ծրագիրն ազդել կոնկրետ հարցերի և խնդիրների վրա (կապը)</w:t>
            </w:r>
          </w:p>
        </w:tc>
        <w:tc>
          <w:tcPr>
            <w:tcW w:w="1693" w:type="dxa"/>
          </w:tcPr>
          <w:p w14:paraId="28AEA00C" w14:textId="77777777" w:rsidR="00A90091" w:rsidRPr="00BD373A" w:rsidRDefault="00A90091" w:rsidP="006A6EF6">
            <w:pPr>
              <w:rPr>
                <w:rFonts w:ascii="GHEA Grapalat" w:hAnsi="GHEA Grapalat"/>
                <w:sz w:val="24"/>
                <w:szCs w:val="24"/>
                <w:lang w:val="hy-AM"/>
              </w:rPr>
            </w:pPr>
            <w:r w:rsidRPr="00BD373A">
              <w:rPr>
                <w:rFonts w:ascii="GHEA Grapalat" w:hAnsi="GHEA Grapalat"/>
                <w:sz w:val="24"/>
                <w:szCs w:val="24"/>
                <w:lang w:val="hy-AM"/>
              </w:rPr>
              <w:t>Որքա՞ն է տարածվում խնդիրը / որքա՞ն կարող է դրա ծածկույթը լինել ծրագրի շրջանակում</w:t>
            </w:r>
          </w:p>
        </w:tc>
        <w:tc>
          <w:tcPr>
            <w:tcW w:w="2355" w:type="dxa"/>
          </w:tcPr>
          <w:p w14:paraId="4E3EA587" w14:textId="77777777" w:rsidR="00A90091" w:rsidRPr="00BD373A" w:rsidRDefault="00A90091" w:rsidP="006A6EF6">
            <w:pPr>
              <w:ind w:firstLine="33"/>
              <w:rPr>
                <w:rFonts w:ascii="GHEA Grapalat" w:hAnsi="GHEA Grapalat"/>
                <w:sz w:val="24"/>
                <w:szCs w:val="24"/>
                <w:lang w:val="hy-AM"/>
              </w:rPr>
            </w:pPr>
            <w:r w:rsidRPr="00BD373A">
              <w:rPr>
                <w:rFonts w:ascii="GHEA Grapalat" w:hAnsi="GHEA Grapalat"/>
                <w:sz w:val="24"/>
                <w:szCs w:val="24"/>
                <w:lang w:val="hy-AM"/>
              </w:rPr>
              <w:t xml:space="preserve">- Որոշակի խնդիրներ, որոնք պետք է վերլուծվեն ՌԷԳ-ի շրջանակում </w:t>
            </w:r>
          </w:p>
          <w:p w14:paraId="54611C96" w14:textId="77777777" w:rsidR="00A90091" w:rsidRPr="00BD373A" w:rsidRDefault="00A90091" w:rsidP="006A6EF6">
            <w:pPr>
              <w:ind w:firstLine="33"/>
              <w:jc w:val="both"/>
              <w:rPr>
                <w:rFonts w:ascii="GHEA Grapalat" w:hAnsi="GHEA Grapalat"/>
                <w:sz w:val="24"/>
                <w:szCs w:val="24"/>
                <w:lang w:val="hy-AM"/>
              </w:rPr>
            </w:pPr>
            <w:r w:rsidRPr="00BD373A">
              <w:rPr>
                <w:rFonts w:ascii="GHEA Grapalat" w:hAnsi="GHEA Grapalat"/>
                <w:sz w:val="24"/>
                <w:szCs w:val="24"/>
                <w:lang w:val="hy-AM"/>
              </w:rPr>
              <w:t>- Առաջարկություն</w:t>
            </w:r>
            <w:r w:rsidRPr="00BD373A">
              <w:rPr>
                <w:rFonts w:ascii="GHEA Grapalat" w:hAnsi="GHEA Grapalat"/>
                <w:sz w:val="24"/>
                <w:szCs w:val="24"/>
              </w:rPr>
              <w:t>-</w:t>
            </w:r>
            <w:r w:rsidRPr="00BD373A">
              <w:rPr>
                <w:rFonts w:ascii="GHEA Grapalat" w:hAnsi="GHEA Grapalat"/>
                <w:sz w:val="24"/>
                <w:szCs w:val="24"/>
                <w:lang w:val="hy-AM"/>
              </w:rPr>
              <w:t>ներ ըստ ոլորտների</w:t>
            </w:r>
          </w:p>
        </w:tc>
      </w:tr>
      <w:tr w:rsidR="00A90091" w:rsidRPr="00BD373A" w14:paraId="314412A5" w14:textId="77777777" w:rsidTr="00B97659">
        <w:tc>
          <w:tcPr>
            <w:tcW w:w="625" w:type="dxa"/>
          </w:tcPr>
          <w:p w14:paraId="665A56C1" w14:textId="20E3EDBD" w:rsidR="00A90091" w:rsidRPr="00BD373A" w:rsidRDefault="00A90091" w:rsidP="006A6EF6">
            <w:pPr>
              <w:jc w:val="both"/>
              <w:rPr>
                <w:rFonts w:ascii="GHEA Grapalat" w:hAnsi="GHEA Grapalat"/>
                <w:sz w:val="24"/>
                <w:szCs w:val="24"/>
              </w:rPr>
            </w:pPr>
            <w:r>
              <w:rPr>
                <w:rFonts w:ascii="GHEA Grapalat" w:hAnsi="GHEA Grapalat"/>
                <w:sz w:val="24"/>
                <w:szCs w:val="24"/>
              </w:rPr>
              <w:t>2.</w:t>
            </w:r>
          </w:p>
        </w:tc>
        <w:tc>
          <w:tcPr>
            <w:tcW w:w="2465" w:type="dxa"/>
          </w:tcPr>
          <w:p w14:paraId="0A4F5A32" w14:textId="27544150"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Օդ</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Օդի</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որակ</w:t>
            </w:r>
            <w:proofErr w:type="spellEnd"/>
          </w:p>
        </w:tc>
        <w:tc>
          <w:tcPr>
            <w:tcW w:w="1471" w:type="dxa"/>
          </w:tcPr>
          <w:p w14:paraId="2143D674"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4286F303"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4E258FE2"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120DAA1F"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64A33B06" w14:textId="77777777" w:rsidTr="00B97659">
        <w:tc>
          <w:tcPr>
            <w:tcW w:w="625" w:type="dxa"/>
          </w:tcPr>
          <w:p w14:paraId="65C530C6" w14:textId="7F9F8748" w:rsidR="00A90091" w:rsidRPr="00BD373A" w:rsidRDefault="00A90091" w:rsidP="006A6EF6">
            <w:pPr>
              <w:jc w:val="both"/>
              <w:rPr>
                <w:rFonts w:ascii="GHEA Grapalat" w:hAnsi="GHEA Grapalat"/>
                <w:sz w:val="24"/>
                <w:szCs w:val="24"/>
              </w:rPr>
            </w:pPr>
            <w:r>
              <w:rPr>
                <w:rFonts w:ascii="GHEA Grapalat" w:hAnsi="GHEA Grapalat"/>
                <w:sz w:val="24"/>
                <w:szCs w:val="24"/>
              </w:rPr>
              <w:t>3.</w:t>
            </w:r>
          </w:p>
        </w:tc>
        <w:tc>
          <w:tcPr>
            <w:tcW w:w="2465" w:type="dxa"/>
          </w:tcPr>
          <w:p w14:paraId="1B8C244D" w14:textId="32BF08E6"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Ջրային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ռեսուրսներ</w:t>
            </w:r>
            <w:proofErr w:type="spellEnd"/>
          </w:p>
        </w:tc>
        <w:tc>
          <w:tcPr>
            <w:tcW w:w="1471" w:type="dxa"/>
          </w:tcPr>
          <w:p w14:paraId="6A596813"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02FA9366"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61F55225"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1B5D4816"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2D534B47" w14:textId="77777777" w:rsidTr="00B97659">
        <w:tc>
          <w:tcPr>
            <w:tcW w:w="625" w:type="dxa"/>
          </w:tcPr>
          <w:p w14:paraId="1AC79CC0" w14:textId="30B50494" w:rsidR="00A90091" w:rsidRPr="00BD373A" w:rsidRDefault="00A90091" w:rsidP="006A6EF6">
            <w:pPr>
              <w:jc w:val="both"/>
              <w:rPr>
                <w:rFonts w:ascii="GHEA Grapalat" w:hAnsi="GHEA Grapalat"/>
                <w:sz w:val="24"/>
                <w:szCs w:val="24"/>
              </w:rPr>
            </w:pPr>
            <w:r>
              <w:rPr>
                <w:rFonts w:ascii="GHEA Grapalat" w:hAnsi="GHEA Grapalat"/>
                <w:sz w:val="24"/>
                <w:szCs w:val="24"/>
              </w:rPr>
              <w:t>4.</w:t>
            </w:r>
          </w:p>
        </w:tc>
        <w:tc>
          <w:tcPr>
            <w:tcW w:w="2465" w:type="dxa"/>
          </w:tcPr>
          <w:p w14:paraId="651C3682" w14:textId="58ED183C"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Բնության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հատուկ</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պահպանվող</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տարածքներ</w:t>
            </w:r>
            <w:proofErr w:type="spellEnd"/>
          </w:p>
        </w:tc>
        <w:tc>
          <w:tcPr>
            <w:tcW w:w="1471" w:type="dxa"/>
          </w:tcPr>
          <w:p w14:paraId="0664178F"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48E885DE"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1B6462FA"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7535D5AD"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6CCD01E8" w14:textId="77777777" w:rsidTr="00B97659">
        <w:tc>
          <w:tcPr>
            <w:tcW w:w="625" w:type="dxa"/>
          </w:tcPr>
          <w:p w14:paraId="6D4F0DB8" w14:textId="06386F4A" w:rsidR="00A90091" w:rsidRPr="00A90091" w:rsidRDefault="00A90091" w:rsidP="006A6EF6">
            <w:pPr>
              <w:jc w:val="both"/>
              <w:rPr>
                <w:rFonts w:ascii="GHEA Grapalat" w:hAnsi="GHEA Grapalat"/>
                <w:sz w:val="24"/>
                <w:szCs w:val="24"/>
                <w:lang w:val="hy-AM"/>
              </w:rPr>
            </w:pPr>
            <w:r>
              <w:rPr>
                <w:rFonts w:ascii="GHEA Grapalat" w:hAnsi="GHEA Grapalat"/>
                <w:sz w:val="24"/>
                <w:szCs w:val="24"/>
                <w:lang w:val="hy-AM"/>
              </w:rPr>
              <w:t>5.</w:t>
            </w:r>
          </w:p>
        </w:tc>
        <w:tc>
          <w:tcPr>
            <w:tcW w:w="2465" w:type="dxa"/>
          </w:tcPr>
          <w:p w14:paraId="6F7BBF54" w14:textId="76D53B40" w:rsidR="00A90091" w:rsidRPr="00BD373A" w:rsidRDefault="00A90091" w:rsidP="006A6EF6">
            <w:pPr>
              <w:jc w:val="both"/>
              <w:rPr>
                <w:rFonts w:ascii="GHEA Grapalat" w:hAnsi="GHEA Grapalat"/>
                <w:sz w:val="24"/>
                <w:szCs w:val="24"/>
                <w:lang w:val="ru-RU"/>
              </w:rPr>
            </w:pPr>
            <w:r w:rsidRPr="00BD373A">
              <w:rPr>
                <w:rFonts w:ascii="GHEA Grapalat" w:hAnsi="GHEA Grapalat"/>
                <w:sz w:val="24"/>
                <w:szCs w:val="24"/>
                <w:lang w:val="ru-RU"/>
              </w:rPr>
              <w:t>Անտառներ և անտառային հողեր</w:t>
            </w:r>
          </w:p>
        </w:tc>
        <w:tc>
          <w:tcPr>
            <w:tcW w:w="1471" w:type="dxa"/>
          </w:tcPr>
          <w:p w14:paraId="7967DFDD"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21042649"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373D81E2"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4DAC79E4"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3373EAF0" w14:textId="77777777" w:rsidTr="00B97659">
        <w:tc>
          <w:tcPr>
            <w:tcW w:w="625" w:type="dxa"/>
          </w:tcPr>
          <w:p w14:paraId="5DDE616B" w14:textId="57258DCB" w:rsidR="00A90091" w:rsidRPr="00A90091" w:rsidRDefault="00A90091" w:rsidP="006A6EF6">
            <w:pPr>
              <w:jc w:val="both"/>
              <w:rPr>
                <w:rFonts w:ascii="GHEA Grapalat" w:hAnsi="GHEA Grapalat"/>
                <w:sz w:val="24"/>
                <w:szCs w:val="24"/>
                <w:lang w:val="hy-AM"/>
              </w:rPr>
            </w:pPr>
            <w:r>
              <w:rPr>
                <w:rFonts w:ascii="GHEA Grapalat" w:hAnsi="GHEA Grapalat"/>
                <w:sz w:val="24"/>
                <w:szCs w:val="24"/>
                <w:lang w:val="hy-AM"/>
              </w:rPr>
              <w:t>6.</w:t>
            </w:r>
          </w:p>
        </w:tc>
        <w:tc>
          <w:tcPr>
            <w:tcW w:w="2465" w:type="dxa"/>
          </w:tcPr>
          <w:p w14:paraId="0FCF1892" w14:textId="0CCE3545" w:rsidR="00A90091" w:rsidRPr="00BD373A" w:rsidRDefault="00A90091" w:rsidP="006A6EF6">
            <w:pPr>
              <w:jc w:val="both"/>
              <w:rPr>
                <w:rFonts w:ascii="GHEA Grapalat" w:hAnsi="GHEA Grapalat"/>
                <w:sz w:val="24"/>
                <w:szCs w:val="24"/>
                <w:lang w:val="ru-RU"/>
              </w:rPr>
            </w:pPr>
            <w:r w:rsidRPr="00BD373A">
              <w:rPr>
                <w:rFonts w:ascii="GHEA Grapalat" w:hAnsi="GHEA Grapalat"/>
                <w:sz w:val="24"/>
                <w:szCs w:val="24"/>
                <w:lang w:val="ru-RU"/>
              </w:rPr>
              <w:t>Հողեր կամ հողային ռեսուրսներ</w:t>
            </w:r>
          </w:p>
        </w:tc>
        <w:tc>
          <w:tcPr>
            <w:tcW w:w="1471" w:type="dxa"/>
          </w:tcPr>
          <w:p w14:paraId="16EE531C"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4FF72A3E"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581C7AE4"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57A36C05"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231DDACB" w14:textId="77777777" w:rsidTr="00B97659">
        <w:tc>
          <w:tcPr>
            <w:tcW w:w="625" w:type="dxa"/>
          </w:tcPr>
          <w:p w14:paraId="03294417" w14:textId="3EF02F31" w:rsidR="00A90091" w:rsidRPr="00BD373A" w:rsidRDefault="00A90091" w:rsidP="006A6EF6">
            <w:pPr>
              <w:jc w:val="both"/>
              <w:rPr>
                <w:rFonts w:ascii="GHEA Grapalat" w:hAnsi="GHEA Grapalat"/>
                <w:sz w:val="24"/>
                <w:szCs w:val="24"/>
              </w:rPr>
            </w:pPr>
            <w:r>
              <w:rPr>
                <w:rFonts w:ascii="GHEA Grapalat" w:hAnsi="GHEA Grapalat"/>
                <w:sz w:val="24"/>
                <w:szCs w:val="24"/>
              </w:rPr>
              <w:t>7.</w:t>
            </w:r>
          </w:p>
        </w:tc>
        <w:tc>
          <w:tcPr>
            <w:tcW w:w="2465" w:type="dxa"/>
          </w:tcPr>
          <w:p w14:paraId="0108BAFB" w14:textId="1F4F3223"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Կենսաբազմազանություն</w:t>
            </w:r>
            <w:proofErr w:type="spellEnd"/>
          </w:p>
        </w:tc>
        <w:tc>
          <w:tcPr>
            <w:tcW w:w="1471" w:type="dxa"/>
          </w:tcPr>
          <w:p w14:paraId="46F9CEBA"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787CA177"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604B4D1C"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43DA272E"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62D04867" w14:textId="77777777" w:rsidTr="00B97659">
        <w:tc>
          <w:tcPr>
            <w:tcW w:w="625" w:type="dxa"/>
          </w:tcPr>
          <w:p w14:paraId="018A8FEE" w14:textId="752A5AA5" w:rsidR="00A90091" w:rsidRPr="00BD373A" w:rsidRDefault="00A90091" w:rsidP="006A6EF6">
            <w:pPr>
              <w:jc w:val="both"/>
              <w:rPr>
                <w:rFonts w:ascii="GHEA Grapalat" w:hAnsi="GHEA Grapalat"/>
                <w:sz w:val="24"/>
                <w:szCs w:val="24"/>
              </w:rPr>
            </w:pPr>
            <w:r>
              <w:rPr>
                <w:rFonts w:ascii="GHEA Grapalat" w:hAnsi="GHEA Grapalat"/>
                <w:sz w:val="24"/>
                <w:szCs w:val="24"/>
              </w:rPr>
              <w:t>8.</w:t>
            </w:r>
          </w:p>
        </w:tc>
        <w:tc>
          <w:tcPr>
            <w:tcW w:w="2465" w:type="dxa"/>
          </w:tcPr>
          <w:p w14:paraId="4B5F515F" w14:textId="6125C885"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Կլիմայի</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փոփոխություն</w:t>
            </w:r>
            <w:proofErr w:type="spellEnd"/>
          </w:p>
        </w:tc>
        <w:tc>
          <w:tcPr>
            <w:tcW w:w="1471" w:type="dxa"/>
          </w:tcPr>
          <w:p w14:paraId="22C1891F"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75B63B68"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6B11FA1E"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2BB53C1F"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0012C86E" w14:textId="77777777" w:rsidTr="00B97659">
        <w:tc>
          <w:tcPr>
            <w:tcW w:w="625" w:type="dxa"/>
          </w:tcPr>
          <w:p w14:paraId="5E3DFE38" w14:textId="75F98885" w:rsidR="00A90091" w:rsidRPr="00BD373A" w:rsidRDefault="00A90091" w:rsidP="006A6EF6">
            <w:pPr>
              <w:jc w:val="both"/>
              <w:rPr>
                <w:rFonts w:ascii="GHEA Grapalat" w:hAnsi="GHEA Grapalat"/>
                <w:sz w:val="24"/>
                <w:szCs w:val="24"/>
              </w:rPr>
            </w:pPr>
            <w:r>
              <w:rPr>
                <w:rFonts w:ascii="GHEA Grapalat" w:hAnsi="GHEA Grapalat"/>
                <w:sz w:val="24"/>
                <w:szCs w:val="24"/>
              </w:rPr>
              <w:t>9.</w:t>
            </w:r>
          </w:p>
        </w:tc>
        <w:tc>
          <w:tcPr>
            <w:tcW w:w="2465" w:type="dxa"/>
          </w:tcPr>
          <w:p w14:paraId="6B767AC5" w14:textId="3BC0605F"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Երկրաբանական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պայմաններ</w:t>
            </w:r>
            <w:proofErr w:type="spellEnd"/>
          </w:p>
        </w:tc>
        <w:tc>
          <w:tcPr>
            <w:tcW w:w="1471" w:type="dxa"/>
          </w:tcPr>
          <w:p w14:paraId="3B50D23A"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269DBBE3"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0C3DAB84"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34E99556"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79B7EADB" w14:textId="77777777" w:rsidTr="00B97659">
        <w:tc>
          <w:tcPr>
            <w:tcW w:w="625" w:type="dxa"/>
          </w:tcPr>
          <w:p w14:paraId="5F1AA645" w14:textId="7D152CD0" w:rsidR="00A90091" w:rsidRPr="00BD373A" w:rsidRDefault="00A90091" w:rsidP="006A6EF6">
            <w:pPr>
              <w:jc w:val="both"/>
              <w:rPr>
                <w:rFonts w:ascii="GHEA Grapalat" w:hAnsi="GHEA Grapalat"/>
                <w:sz w:val="24"/>
                <w:szCs w:val="24"/>
              </w:rPr>
            </w:pPr>
            <w:r>
              <w:rPr>
                <w:rFonts w:ascii="GHEA Grapalat" w:hAnsi="GHEA Grapalat"/>
                <w:sz w:val="24"/>
                <w:szCs w:val="24"/>
              </w:rPr>
              <w:t>10.</w:t>
            </w:r>
          </w:p>
        </w:tc>
        <w:tc>
          <w:tcPr>
            <w:tcW w:w="2465" w:type="dxa"/>
          </w:tcPr>
          <w:p w14:paraId="6B9FE2AC" w14:textId="0B4E8A41" w:rsidR="00A90091" w:rsidRPr="00BD373A" w:rsidRDefault="00A90091" w:rsidP="006A6EF6">
            <w:pPr>
              <w:jc w:val="both"/>
              <w:rPr>
                <w:rFonts w:ascii="GHEA Grapalat" w:hAnsi="GHEA Grapalat"/>
                <w:sz w:val="24"/>
                <w:szCs w:val="24"/>
              </w:rPr>
            </w:pPr>
            <w:proofErr w:type="spellStart"/>
            <w:r w:rsidRPr="00BD373A">
              <w:rPr>
                <w:rFonts w:ascii="GHEA Grapalat" w:hAnsi="GHEA Grapalat"/>
                <w:sz w:val="24"/>
                <w:szCs w:val="24"/>
              </w:rPr>
              <w:t>Բնակչության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առողջություն</w:t>
            </w:r>
            <w:proofErr w:type="spellEnd"/>
          </w:p>
        </w:tc>
        <w:tc>
          <w:tcPr>
            <w:tcW w:w="1471" w:type="dxa"/>
          </w:tcPr>
          <w:p w14:paraId="6FC7E1F6"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62347D32"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12B3D77C"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185E6E3D" w14:textId="77777777" w:rsidR="00A90091" w:rsidRPr="00BD373A" w:rsidRDefault="00A90091" w:rsidP="006A6EF6">
            <w:pPr>
              <w:ind w:firstLine="567"/>
              <w:jc w:val="both"/>
              <w:rPr>
                <w:rFonts w:ascii="GHEA Grapalat" w:hAnsi="GHEA Grapalat"/>
                <w:sz w:val="24"/>
                <w:szCs w:val="24"/>
                <w:lang w:val="hy-AM"/>
              </w:rPr>
            </w:pPr>
          </w:p>
        </w:tc>
      </w:tr>
      <w:tr w:rsidR="00A90091" w:rsidRPr="002759D5" w14:paraId="21292946" w14:textId="77777777" w:rsidTr="00B97659">
        <w:tc>
          <w:tcPr>
            <w:tcW w:w="625" w:type="dxa"/>
          </w:tcPr>
          <w:p w14:paraId="17DCE8F2" w14:textId="067BE60B" w:rsidR="00A90091" w:rsidRPr="00BD373A" w:rsidRDefault="00A90091" w:rsidP="006A6EF6">
            <w:pPr>
              <w:jc w:val="both"/>
              <w:rPr>
                <w:rFonts w:ascii="GHEA Grapalat" w:hAnsi="GHEA Grapalat"/>
                <w:sz w:val="24"/>
                <w:szCs w:val="24"/>
                <w:lang w:val="hy-AM"/>
              </w:rPr>
            </w:pPr>
            <w:r>
              <w:rPr>
                <w:rFonts w:ascii="GHEA Grapalat" w:hAnsi="GHEA Grapalat"/>
                <w:sz w:val="24"/>
                <w:szCs w:val="24"/>
                <w:lang w:val="hy-AM"/>
              </w:rPr>
              <w:lastRenderedPageBreak/>
              <w:t>11.</w:t>
            </w:r>
          </w:p>
        </w:tc>
        <w:tc>
          <w:tcPr>
            <w:tcW w:w="2465" w:type="dxa"/>
          </w:tcPr>
          <w:p w14:paraId="1FB9C574" w14:textId="1C6989EC" w:rsidR="00A90091" w:rsidRPr="00BD373A" w:rsidRDefault="00A90091" w:rsidP="006A6EF6">
            <w:pPr>
              <w:jc w:val="both"/>
              <w:rPr>
                <w:rFonts w:ascii="GHEA Grapalat" w:hAnsi="GHEA Grapalat"/>
                <w:sz w:val="24"/>
                <w:szCs w:val="24"/>
                <w:lang w:val="hy-AM"/>
              </w:rPr>
            </w:pPr>
            <w:r w:rsidRPr="00BD373A">
              <w:rPr>
                <w:rFonts w:ascii="GHEA Grapalat" w:hAnsi="GHEA Grapalat"/>
                <w:sz w:val="24"/>
                <w:szCs w:val="24"/>
                <w:lang w:val="hy-AM"/>
              </w:rPr>
              <w:t>Մշակութային ժառանգություն եւ պատմական միջավայր</w:t>
            </w:r>
          </w:p>
        </w:tc>
        <w:tc>
          <w:tcPr>
            <w:tcW w:w="1471" w:type="dxa"/>
          </w:tcPr>
          <w:p w14:paraId="34D8AA37"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7706C6DC"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5A07DFAE"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7B1CF67E"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226E62C0" w14:textId="77777777" w:rsidTr="00B97659">
        <w:tc>
          <w:tcPr>
            <w:tcW w:w="625" w:type="dxa"/>
          </w:tcPr>
          <w:p w14:paraId="2D6C03F1" w14:textId="39144527" w:rsidR="00A90091" w:rsidRPr="00A90091" w:rsidRDefault="00A90091" w:rsidP="006A6EF6">
            <w:pPr>
              <w:jc w:val="both"/>
              <w:rPr>
                <w:rFonts w:ascii="GHEA Grapalat" w:hAnsi="GHEA Grapalat"/>
                <w:sz w:val="24"/>
                <w:szCs w:val="24"/>
                <w:lang w:val="hy-AM"/>
              </w:rPr>
            </w:pPr>
            <w:r>
              <w:rPr>
                <w:rFonts w:ascii="GHEA Grapalat" w:hAnsi="GHEA Grapalat"/>
                <w:sz w:val="24"/>
                <w:szCs w:val="24"/>
                <w:lang w:val="hy-AM"/>
              </w:rPr>
              <w:t>12.</w:t>
            </w:r>
          </w:p>
        </w:tc>
        <w:tc>
          <w:tcPr>
            <w:tcW w:w="2465" w:type="dxa"/>
          </w:tcPr>
          <w:p w14:paraId="432132AE" w14:textId="10E146F6" w:rsidR="00A90091" w:rsidRPr="00BD373A" w:rsidRDefault="00A90091" w:rsidP="006A6EF6">
            <w:pPr>
              <w:jc w:val="both"/>
              <w:rPr>
                <w:rFonts w:ascii="GHEA Grapalat" w:hAnsi="GHEA Grapalat"/>
                <w:sz w:val="24"/>
                <w:szCs w:val="24"/>
                <w:lang w:val="hy-AM"/>
              </w:rPr>
            </w:pPr>
            <w:proofErr w:type="spellStart"/>
            <w:r w:rsidRPr="00BD373A">
              <w:rPr>
                <w:rFonts w:ascii="GHEA Grapalat" w:hAnsi="GHEA Grapalat"/>
                <w:sz w:val="24"/>
                <w:szCs w:val="24"/>
              </w:rPr>
              <w:t>Թափոններ</w:t>
            </w:r>
            <w:proofErr w:type="spellEnd"/>
          </w:p>
        </w:tc>
        <w:tc>
          <w:tcPr>
            <w:tcW w:w="1471" w:type="dxa"/>
          </w:tcPr>
          <w:p w14:paraId="6BA2054A"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41B1DE0C"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5FA03711"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206D76AC" w14:textId="77777777" w:rsidR="00A90091" w:rsidRPr="00BD373A" w:rsidRDefault="00A90091" w:rsidP="006A6EF6">
            <w:pPr>
              <w:ind w:firstLine="567"/>
              <w:jc w:val="both"/>
              <w:rPr>
                <w:rFonts w:ascii="GHEA Grapalat" w:hAnsi="GHEA Grapalat"/>
                <w:sz w:val="24"/>
                <w:szCs w:val="24"/>
                <w:lang w:val="hy-AM"/>
              </w:rPr>
            </w:pPr>
          </w:p>
        </w:tc>
      </w:tr>
      <w:tr w:rsidR="00A90091" w:rsidRPr="00BD373A" w14:paraId="29D7E5B7" w14:textId="77777777" w:rsidTr="00B97659">
        <w:tc>
          <w:tcPr>
            <w:tcW w:w="625" w:type="dxa"/>
          </w:tcPr>
          <w:p w14:paraId="60A13D08" w14:textId="1873D0CF" w:rsidR="00A90091" w:rsidRPr="00BD373A" w:rsidRDefault="00A90091" w:rsidP="006A6EF6">
            <w:pPr>
              <w:jc w:val="both"/>
              <w:rPr>
                <w:rFonts w:ascii="GHEA Grapalat" w:hAnsi="GHEA Grapalat"/>
                <w:sz w:val="24"/>
                <w:szCs w:val="24"/>
                <w:lang w:val="hy-AM"/>
              </w:rPr>
            </w:pPr>
            <w:r>
              <w:rPr>
                <w:rFonts w:ascii="GHEA Grapalat" w:hAnsi="GHEA Grapalat"/>
                <w:sz w:val="24"/>
                <w:szCs w:val="24"/>
                <w:lang w:val="hy-AM"/>
              </w:rPr>
              <w:t>13.</w:t>
            </w:r>
          </w:p>
        </w:tc>
        <w:tc>
          <w:tcPr>
            <w:tcW w:w="2465" w:type="dxa"/>
          </w:tcPr>
          <w:p w14:paraId="7FCF376A" w14:textId="23DFED59" w:rsidR="00A90091" w:rsidRPr="00BD373A" w:rsidRDefault="00A90091" w:rsidP="006A6EF6">
            <w:pPr>
              <w:jc w:val="both"/>
              <w:rPr>
                <w:rFonts w:ascii="GHEA Grapalat" w:hAnsi="GHEA Grapalat"/>
                <w:sz w:val="24"/>
                <w:szCs w:val="24"/>
              </w:rPr>
            </w:pPr>
            <w:r w:rsidRPr="00BD373A">
              <w:rPr>
                <w:rFonts w:ascii="GHEA Grapalat" w:hAnsi="GHEA Grapalat"/>
                <w:sz w:val="24"/>
                <w:szCs w:val="24"/>
                <w:lang w:val="hy-AM"/>
              </w:rPr>
              <w:t>Այ</w:t>
            </w:r>
            <w:r w:rsidRPr="00BD373A">
              <w:rPr>
                <w:rFonts w:ascii="GHEA Grapalat" w:hAnsi="GHEA Grapalat"/>
                <w:sz w:val="24"/>
                <w:szCs w:val="24"/>
              </w:rPr>
              <w:t>լ…</w:t>
            </w:r>
          </w:p>
        </w:tc>
        <w:tc>
          <w:tcPr>
            <w:tcW w:w="1471" w:type="dxa"/>
          </w:tcPr>
          <w:p w14:paraId="4B8DCB47" w14:textId="77777777" w:rsidR="00A90091" w:rsidRPr="00BD373A" w:rsidRDefault="00A90091" w:rsidP="006A6EF6">
            <w:pPr>
              <w:ind w:firstLine="567"/>
              <w:jc w:val="both"/>
              <w:rPr>
                <w:rFonts w:ascii="GHEA Grapalat" w:hAnsi="GHEA Grapalat"/>
                <w:sz w:val="24"/>
                <w:szCs w:val="24"/>
                <w:lang w:val="hy-AM"/>
              </w:rPr>
            </w:pPr>
          </w:p>
        </w:tc>
        <w:tc>
          <w:tcPr>
            <w:tcW w:w="2276" w:type="dxa"/>
          </w:tcPr>
          <w:p w14:paraId="19BC40AE" w14:textId="77777777" w:rsidR="00A90091" w:rsidRPr="00BD373A" w:rsidRDefault="00A90091" w:rsidP="006A6EF6">
            <w:pPr>
              <w:ind w:firstLine="567"/>
              <w:jc w:val="both"/>
              <w:rPr>
                <w:rFonts w:ascii="GHEA Grapalat" w:hAnsi="GHEA Grapalat"/>
                <w:sz w:val="24"/>
                <w:szCs w:val="24"/>
                <w:lang w:val="hy-AM"/>
              </w:rPr>
            </w:pPr>
          </w:p>
        </w:tc>
        <w:tc>
          <w:tcPr>
            <w:tcW w:w="1693" w:type="dxa"/>
          </w:tcPr>
          <w:p w14:paraId="660A1D8A" w14:textId="77777777" w:rsidR="00A90091" w:rsidRPr="00BD373A" w:rsidRDefault="00A90091" w:rsidP="006A6EF6">
            <w:pPr>
              <w:ind w:firstLine="567"/>
              <w:jc w:val="both"/>
              <w:rPr>
                <w:rFonts w:ascii="GHEA Grapalat" w:hAnsi="GHEA Grapalat"/>
                <w:sz w:val="24"/>
                <w:szCs w:val="24"/>
                <w:lang w:val="hy-AM"/>
              </w:rPr>
            </w:pPr>
          </w:p>
        </w:tc>
        <w:tc>
          <w:tcPr>
            <w:tcW w:w="2355" w:type="dxa"/>
          </w:tcPr>
          <w:p w14:paraId="2D1C182B" w14:textId="77777777" w:rsidR="00A90091" w:rsidRPr="00BD373A" w:rsidRDefault="00A90091" w:rsidP="006A6EF6">
            <w:pPr>
              <w:ind w:firstLine="567"/>
              <w:jc w:val="both"/>
              <w:rPr>
                <w:rFonts w:ascii="GHEA Grapalat" w:hAnsi="GHEA Grapalat"/>
                <w:sz w:val="24"/>
                <w:szCs w:val="24"/>
                <w:lang w:val="hy-AM"/>
              </w:rPr>
            </w:pPr>
          </w:p>
        </w:tc>
      </w:tr>
    </w:tbl>
    <w:p w14:paraId="57327747" w14:textId="5A946AE1" w:rsidR="006B424F" w:rsidRPr="00BD373A" w:rsidRDefault="006B424F" w:rsidP="00937CEA">
      <w:pPr>
        <w:shd w:val="clear" w:color="auto" w:fill="FFFFFF"/>
        <w:spacing w:after="0" w:line="240" w:lineRule="auto"/>
        <w:ind w:left="360" w:firstLine="180"/>
        <w:jc w:val="both"/>
        <w:rPr>
          <w:rFonts w:ascii="GHEA Grapalat" w:hAnsi="GHEA Grapalat"/>
          <w:sz w:val="24"/>
          <w:szCs w:val="24"/>
          <w:lang w:val="hy-AM"/>
        </w:rPr>
      </w:pPr>
    </w:p>
    <w:p w14:paraId="6A49B9F3" w14:textId="393EBCEB" w:rsidR="00937CEA" w:rsidRPr="00BD373A" w:rsidRDefault="00FB62D6" w:rsidP="00937CEA">
      <w:pPr>
        <w:shd w:val="clear" w:color="auto" w:fill="FFFFFF"/>
        <w:spacing w:after="0" w:line="240" w:lineRule="auto"/>
        <w:ind w:left="450" w:hanging="540"/>
        <w:jc w:val="both"/>
        <w:rPr>
          <w:rFonts w:ascii="GHEA Grapalat" w:hAnsi="GHEA Grapalat"/>
          <w:sz w:val="24"/>
          <w:szCs w:val="24"/>
          <w:lang w:val="hy-AM"/>
        </w:rPr>
      </w:pPr>
      <w:r w:rsidRPr="00BD373A">
        <w:rPr>
          <w:rFonts w:ascii="GHEA Grapalat" w:hAnsi="GHEA Grapalat" w:cs="Sylfaen"/>
          <w:sz w:val="24"/>
          <w:szCs w:val="24"/>
          <w:lang w:val="hy-AM"/>
        </w:rPr>
        <w:t>1</w:t>
      </w:r>
      <w:r w:rsidR="00FE3D06">
        <w:rPr>
          <w:rFonts w:ascii="GHEA Grapalat" w:hAnsi="GHEA Grapalat" w:cs="Sylfaen"/>
          <w:sz w:val="24"/>
          <w:szCs w:val="24"/>
          <w:lang w:val="hy-AM"/>
        </w:rPr>
        <w:t>4</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00937CEA" w:rsidRPr="00BD373A">
        <w:rPr>
          <w:rFonts w:ascii="GHEA Grapalat" w:hAnsi="GHEA Grapalat" w:cs="Sylfaen"/>
          <w:sz w:val="24"/>
          <w:szCs w:val="24"/>
          <w:lang w:val="hy-AM"/>
        </w:rPr>
        <w:t>ՌԷԳ</w:t>
      </w:r>
      <w:r w:rsidR="00937CEA" w:rsidRPr="00BD373A">
        <w:rPr>
          <w:rFonts w:ascii="GHEA Grapalat" w:hAnsi="GHEA Grapalat"/>
          <w:sz w:val="24"/>
          <w:szCs w:val="24"/>
          <w:lang w:val="hy-AM"/>
        </w:rPr>
        <w:t>-ի իրականացման համար անհրաժեշտ ելակետային տվյալների հասանելի աղբյուրների բացահայտումը հանդիսանում է արդյունավետ ՌԷԳ-ի իրականացման կարևոր նախապայմաններից։ Ելակետային տվյալների համար աղբյուր ծառայող գործիքներից կարելի է առանձնացնել հետևյալները.</w:t>
      </w:r>
    </w:p>
    <w:p w14:paraId="296F88EE"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շրջակա միջավայրի և դրա առանձին բաղադրիչների վիճակի վերաբերյալ հաշվետվություններ,</w:t>
      </w:r>
    </w:p>
    <w:p w14:paraId="36E4CA49"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շրջակա միջավայրի վերաբեյալ մոնիթորինգային տվյալներ,</w:t>
      </w:r>
    </w:p>
    <w:p w14:paraId="0231125D"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 xml:space="preserve">նախկինում իրականացված ՌԷԳ-ի, ՇՄԱԳ-ի և այլ վերլուծական ուսումնասիրությունների նյութեր, </w:t>
      </w:r>
    </w:p>
    <w:p w14:paraId="2F9A23F9"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rPr>
        <w:t>ա</w:t>
      </w:r>
      <w:r w:rsidRPr="00BD373A">
        <w:rPr>
          <w:rFonts w:ascii="GHEA Grapalat" w:hAnsi="GHEA Grapalat"/>
          <w:sz w:val="24"/>
          <w:szCs w:val="24"/>
          <w:lang w:val="hy-AM"/>
        </w:rPr>
        <w:t>ռանձին գիտահետազոտական նյութեր,</w:t>
      </w:r>
    </w:p>
    <w:p w14:paraId="4762C50D"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ՌԷԳ-ի շրջանակներում իրականացված վերլուծություններ,</w:t>
      </w:r>
    </w:p>
    <w:p w14:paraId="332E5A0B"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տարածական վերլուծություններ (GIS), քարտեզների շերտերի վերլուծություն),</w:t>
      </w:r>
    </w:p>
    <w:p w14:paraId="14411511"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կենսաբազմազանության, օդի որակի, ջրային ռեսուրսների և շրջակա միջավայրի այլ բաղադրիչների գնահատման հետազոտություններ,</w:t>
      </w:r>
    </w:p>
    <w:p w14:paraId="1FD1E214" w14:textId="77777777" w:rsidR="00937CEA" w:rsidRPr="00BD373A" w:rsidRDefault="00937CEA" w:rsidP="00937CEA">
      <w:pPr>
        <w:pStyle w:val="ListParagraph"/>
        <w:numPr>
          <w:ilvl w:val="0"/>
          <w:numId w:val="71"/>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Արտանետումների մոդելավորում։</w:t>
      </w:r>
    </w:p>
    <w:p w14:paraId="4111F836" w14:textId="77777777" w:rsidR="00937CEA" w:rsidRPr="00BD373A" w:rsidRDefault="00937CEA" w:rsidP="00937CEA">
      <w:pPr>
        <w:shd w:val="clear" w:color="auto" w:fill="FFFFFF"/>
        <w:spacing w:after="0" w:line="240" w:lineRule="auto"/>
        <w:jc w:val="both"/>
        <w:rPr>
          <w:rFonts w:ascii="GHEA Grapalat" w:hAnsi="GHEA Grapalat"/>
          <w:sz w:val="24"/>
          <w:szCs w:val="24"/>
          <w:lang w:val="hy-AM"/>
        </w:rPr>
      </w:pPr>
    </w:p>
    <w:p w14:paraId="0D005FC3" w14:textId="4BD63C25" w:rsidR="0012607F" w:rsidRPr="00BD373A" w:rsidRDefault="0012607F" w:rsidP="00937CEA">
      <w:pPr>
        <w:pStyle w:val="ListParagraph"/>
        <w:shd w:val="clear" w:color="auto" w:fill="FFFFFF"/>
        <w:spacing w:after="0" w:line="240" w:lineRule="auto"/>
        <w:ind w:left="90" w:firstLine="477"/>
        <w:jc w:val="both"/>
        <w:rPr>
          <w:rFonts w:ascii="GHEA Grapalat" w:hAnsi="GHEA Grapalat"/>
          <w:sz w:val="24"/>
          <w:szCs w:val="24"/>
          <w:lang w:val="hy-AM"/>
        </w:rPr>
      </w:pPr>
      <w:r w:rsidRPr="00BD373A">
        <w:rPr>
          <w:rFonts w:ascii="GHEA Grapalat" w:hAnsi="GHEA Grapalat"/>
          <w:sz w:val="24"/>
          <w:szCs w:val="24"/>
          <w:lang w:val="hy-AM"/>
        </w:rPr>
        <w:t>1</w:t>
      </w:r>
      <w:r w:rsidR="00FE3D06">
        <w:rPr>
          <w:rFonts w:ascii="GHEA Grapalat" w:hAnsi="GHEA Grapalat"/>
          <w:sz w:val="24"/>
          <w:szCs w:val="24"/>
          <w:lang w:val="hy-AM"/>
        </w:rPr>
        <w:t>5</w:t>
      </w:r>
      <w:r w:rsidRPr="00BD373A">
        <w:rPr>
          <w:rFonts w:ascii="GHEA Grapalat" w:hAnsi="GHEA Grapalat"/>
          <w:sz w:val="24"/>
          <w:szCs w:val="24"/>
          <w:lang w:val="hy-AM"/>
        </w:rPr>
        <w:t>.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դրույթների գործողության ազդեցությունները գնահատվում են՝ ելնելով շրջակա միջավայրի` ներառյալ մարդու առողջության վրա հնարավոր ազդեցությունների հետևյալ չափանիշներից՝</w:t>
      </w:r>
    </w:p>
    <w:p w14:paraId="626665B9" w14:textId="74CE2BA8" w:rsidR="0012607F" w:rsidRPr="00BD373A" w:rsidRDefault="0012607F" w:rsidP="002259DD">
      <w:pPr>
        <w:pStyle w:val="ListParagraph"/>
        <w:numPr>
          <w:ilvl w:val="1"/>
          <w:numId w:val="62"/>
        </w:numPr>
        <w:spacing w:after="0"/>
        <w:jc w:val="both"/>
        <w:rPr>
          <w:rFonts w:ascii="GHEA Grapalat" w:hAnsi="GHEA Grapalat"/>
          <w:sz w:val="24"/>
          <w:szCs w:val="24"/>
          <w:lang w:val="hy-AM"/>
        </w:rPr>
      </w:pPr>
      <w:r w:rsidRPr="00BD373A">
        <w:rPr>
          <w:rFonts w:ascii="GHEA Grapalat" w:hAnsi="GHEA Grapalat"/>
          <w:sz w:val="24"/>
          <w:szCs w:val="24"/>
          <w:lang w:val="hy-AM"/>
        </w:rPr>
        <w:t>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համապատասխանությունը շրջակա միջավայրի, այդ թվում՝ մարդու առողջության պահպանությանն ուղղված գործընթացներին, մասնավորապես, կայուն զարգացմանը նպաստելու նպատակով.</w:t>
      </w:r>
    </w:p>
    <w:p w14:paraId="0D5958A8" w14:textId="246DD288" w:rsidR="0012607F" w:rsidRPr="00BD373A" w:rsidRDefault="0012607F" w:rsidP="002259DD">
      <w:pPr>
        <w:pStyle w:val="ListParagraph"/>
        <w:numPr>
          <w:ilvl w:val="1"/>
          <w:numId w:val="62"/>
        </w:numPr>
        <w:spacing w:after="0"/>
        <w:jc w:val="both"/>
        <w:rPr>
          <w:rFonts w:ascii="GHEA Grapalat" w:hAnsi="GHEA Grapalat"/>
          <w:sz w:val="24"/>
          <w:szCs w:val="24"/>
          <w:lang w:val="hy-AM"/>
        </w:rPr>
      </w:pPr>
      <w:r w:rsidRPr="00BD373A">
        <w:rPr>
          <w:rFonts w:ascii="GHEA Grapalat" w:hAnsi="GHEA Grapalat"/>
          <w:sz w:val="24"/>
          <w:szCs w:val="24"/>
          <w:lang w:val="hy-AM"/>
        </w:rPr>
        <w:t>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գործողությունների շրջանակը՝ հաշվի առնելով գտնվելու վայրը, բնույթը, մասշտաբը, շահագործման պայմանները.</w:t>
      </w:r>
    </w:p>
    <w:p w14:paraId="37AACE78" w14:textId="3BB3D2AC" w:rsidR="0012607F" w:rsidRPr="00BD373A" w:rsidRDefault="0012607F" w:rsidP="002259DD">
      <w:pPr>
        <w:pStyle w:val="ListParagraph"/>
        <w:numPr>
          <w:ilvl w:val="1"/>
          <w:numId w:val="62"/>
        </w:numPr>
        <w:spacing w:after="0"/>
        <w:jc w:val="both"/>
        <w:rPr>
          <w:rFonts w:ascii="GHEA Grapalat" w:hAnsi="GHEA Grapalat"/>
          <w:sz w:val="24"/>
          <w:szCs w:val="24"/>
          <w:lang w:val="hy-AM"/>
        </w:rPr>
      </w:pPr>
      <w:r w:rsidRPr="00BD373A">
        <w:rPr>
          <w:rFonts w:ascii="GHEA Grapalat" w:hAnsi="GHEA Grapalat"/>
          <w:sz w:val="24"/>
          <w:szCs w:val="24"/>
          <w:lang w:val="hy-AM"/>
        </w:rPr>
        <w:t>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կիրառման ազդեցության աստիճանը և այլ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կամ ռազմավարական փաստաթղթերի հետ.</w:t>
      </w:r>
    </w:p>
    <w:p w14:paraId="2EBF963B" w14:textId="43FE4C44" w:rsidR="0012607F" w:rsidRPr="00BD373A" w:rsidRDefault="0012607F" w:rsidP="002259DD">
      <w:pPr>
        <w:pStyle w:val="ListParagraph"/>
        <w:numPr>
          <w:ilvl w:val="1"/>
          <w:numId w:val="62"/>
        </w:numPr>
        <w:spacing w:after="0"/>
        <w:jc w:val="both"/>
        <w:rPr>
          <w:rFonts w:ascii="GHEA Grapalat" w:hAnsi="GHEA Grapalat"/>
          <w:sz w:val="24"/>
          <w:szCs w:val="24"/>
          <w:lang w:val="hy-AM"/>
        </w:rPr>
      </w:pPr>
      <w:r w:rsidRPr="00BD373A">
        <w:rPr>
          <w:rFonts w:ascii="GHEA Grapalat" w:hAnsi="GHEA Grapalat"/>
          <w:sz w:val="24"/>
          <w:szCs w:val="24"/>
          <w:lang w:val="hy-AM"/>
        </w:rPr>
        <w:t>շրջակա միջավայրի՝ ներառյալ բնակչության առողջության վրա հնարավոր ազդեցությունների բնույթը, ռիսկերը, հավանականությունը, տևողությունը, հաճախականությունը, ծավալը, հնարավոր ազդեցության ենթակա տարածքի չափը, ազդեցության ենթակա բնակչության թվաքանակը.</w:t>
      </w:r>
    </w:p>
    <w:p w14:paraId="06F31799" w14:textId="7CA5D3B1" w:rsidR="0012607F" w:rsidRPr="00BD373A" w:rsidRDefault="0012607F" w:rsidP="002259DD">
      <w:pPr>
        <w:pStyle w:val="ListParagraph"/>
        <w:numPr>
          <w:ilvl w:val="1"/>
          <w:numId w:val="62"/>
        </w:numPr>
        <w:spacing w:after="0"/>
        <w:jc w:val="both"/>
        <w:rPr>
          <w:rFonts w:ascii="GHEA Grapalat" w:hAnsi="GHEA Grapalat"/>
          <w:sz w:val="24"/>
          <w:szCs w:val="24"/>
          <w:lang w:val="hy-AM"/>
        </w:rPr>
      </w:pPr>
      <w:r w:rsidRPr="00BD373A">
        <w:rPr>
          <w:rFonts w:ascii="GHEA Grapalat" w:hAnsi="GHEA Grapalat"/>
          <w:sz w:val="24"/>
          <w:szCs w:val="24"/>
          <w:lang w:val="hy-AM"/>
        </w:rPr>
        <w:t>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ազդեցության աստիճանը բնության հատուկ պահպանվող տարածքների կամ անտառային հողերի կամ բնակավայրերի կանաչ գոտիների կամ պատմամշակութային հուշարձանների վրա.</w:t>
      </w:r>
    </w:p>
    <w:p w14:paraId="36DD0AF8" w14:textId="03DE0D4B" w:rsidR="0012607F" w:rsidRPr="00BD373A" w:rsidRDefault="0012607F" w:rsidP="002259DD">
      <w:pPr>
        <w:pStyle w:val="ListParagraph"/>
        <w:numPr>
          <w:ilvl w:val="1"/>
          <w:numId w:val="62"/>
        </w:numPr>
        <w:spacing w:after="0"/>
        <w:jc w:val="both"/>
        <w:rPr>
          <w:rFonts w:ascii="GHEA Grapalat" w:hAnsi="GHEA Grapalat"/>
          <w:sz w:val="24"/>
          <w:szCs w:val="24"/>
          <w:lang w:val="hy-AM"/>
        </w:rPr>
      </w:pPr>
      <w:r w:rsidRPr="00BD373A">
        <w:rPr>
          <w:rFonts w:ascii="GHEA Grapalat" w:hAnsi="GHEA Grapalat"/>
          <w:sz w:val="24"/>
          <w:szCs w:val="24"/>
          <w:lang w:val="hy-AM"/>
        </w:rPr>
        <w:t>ազդեցությունների անդրսահմանային բնույթը։</w:t>
      </w:r>
    </w:p>
    <w:p w14:paraId="51B22A18" w14:textId="77777777" w:rsidR="00334C10" w:rsidRPr="00BD373A" w:rsidRDefault="00334C10" w:rsidP="00334C10">
      <w:pPr>
        <w:spacing w:after="0"/>
        <w:jc w:val="both"/>
        <w:rPr>
          <w:rFonts w:ascii="GHEA Grapalat" w:hAnsi="GHEA Grapalat"/>
          <w:sz w:val="24"/>
          <w:szCs w:val="24"/>
          <w:lang w:val="hy-AM"/>
        </w:rPr>
      </w:pPr>
    </w:p>
    <w:p w14:paraId="6F6617DE" w14:textId="77777777" w:rsidR="00334C10" w:rsidRPr="00BD373A" w:rsidRDefault="00334C10" w:rsidP="00334C10">
      <w:pPr>
        <w:spacing w:after="0"/>
        <w:jc w:val="both"/>
        <w:rPr>
          <w:rFonts w:ascii="GHEA Grapalat" w:hAnsi="GHEA Grapalat"/>
          <w:sz w:val="24"/>
          <w:szCs w:val="24"/>
          <w:lang w:val="hy-AM"/>
        </w:rPr>
      </w:pPr>
    </w:p>
    <w:p w14:paraId="11F1A163" w14:textId="05620CFF" w:rsidR="00334C10" w:rsidRPr="00BD373A" w:rsidRDefault="00334C10" w:rsidP="00334C10">
      <w:pPr>
        <w:shd w:val="clear" w:color="auto" w:fill="FFFFFF"/>
        <w:spacing w:after="0" w:line="240" w:lineRule="auto"/>
        <w:ind w:left="360"/>
        <w:jc w:val="both"/>
        <w:rPr>
          <w:rFonts w:ascii="GHEA Grapalat" w:hAnsi="GHEA Grapalat"/>
          <w:sz w:val="24"/>
          <w:szCs w:val="24"/>
          <w:lang w:val="hy-AM"/>
        </w:rPr>
      </w:pPr>
      <w:r w:rsidRPr="00BD373A">
        <w:rPr>
          <w:rFonts w:ascii="GHEA Grapalat" w:eastAsia="MS Mincho" w:hAnsi="GHEA Grapalat" w:cs="MS Mincho"/>
          <w:sz w:val="24"/>
          <w:szCs w:val="24"/>
          <w:lang w:val="hy-AM"/>
        </w:rPr>
        <w:lastRenderedPageBreak/>
        <w:t>1</w:t>
      </w:r>
      <w:r w:rsidR="00FE3D06">
        <w:rPr>
          <w:rFonts w:ascii="GHEA Grapalat" w:eastAsia="MS Mincho" w:hAnsi="GHEA Grapalat" w:cs="MS Mincho"/>
          <w:sz w:val="24"/>
          <w:szCs w:val="24"/>
          <w:lang w:val="hy-AM"/>
        </w:rPr>
        <w:t>6</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Pr="00BD373A">
        <w:rPr>
          <w:rFonts w:ascii="GHEA Grapalat" w:hAnsi="GHEA Grapalat"/>
          <w:sz w:val="24"/>
          <w:szCs w:val="24"/>
          <w:lang w:val="hy-AM"/>
        </w:rPr>
        <w:t>ՌԷԳ իրականացման ծախսերը հոգում է Նախաձեռնողը։ Տվյալ դեպքում հարկ է նշել հետևյալ առանձնահատկությունները.</w:t>
      </w:r>
    </w:p>
    <w:p w14:paraId="7DC91AF8" w14:textId="77777777" w:rsidR="00334C10" w:rsidRPr="00BD373A" w:rsidRDefault="00334C10" w:rsidP="00334C10">
      <w:pPr>
        <w:pStyle w:val="ListParagraph"/>
        <w:numPr>
          <w:ilvl w:val="0"/>
          <w:numId w:val="27"/>
        </w:numPr>
        <w:shd w:val="clear" w:color="auto" w:fill="FFFFFF"/>
        <w:spacing w:after="0" w:line="240" w:lineRule="auto"/>
        <w:ind w:left="0" w:firstLine="567"/>
        <w:jc w:val="both"/>
        <w:rPr>
          <w:rFonts w:ascii="GHEA Grapalat" w:hAnsi="GHEA Grapalat"/>
          <w:sz w:val="24"/>
          <w:szCs w:val="24"/>
          <w:lang w:val="hy-AM"/>
        </w:rPr>
      </w:pPr>
      <w:r w:rsidRPr="00BD373A">
        <w:rPr>
          <w:rFonts w:ascii="GHEA Grapalat" w:hAnsi="GHEA Grapalat"/>
          <w:sz w:val="24"/>
          <w:szCs w:val="24"/>
          <w:lang w:val="hy-AM"/>
        </w:rPr>
        <w:t>ՌԷԳ-ի իրականացումը սովորաբար հանգեցնում է պլանավորման ծախսերի աճի (ըստ Եվրամիության տվյաների՝ 5-10%),</w:t>
      </w:r>
    </w:p>
    <w:p w14:paraId="271C8B4A" w14:textId="77777777" w:rsidR="00334C10" w:rsidRPr="00BD373A" w:rsidRDefault="00334C10" w:rsidP="00334C10">
      <w:pPr>
        <w:pStyle w:val="ListParagraph"/>
        <w:numPr>
          <w:ilvl w:val="0"/>
          <w:numId w:val="27"/>
        </w:numPr>
        <w:shd w:val="clear" w:color="auto" w:fill="FFFFFF"/>
        <w:spacing w:after="0" w:line="240" w:lineRule="auto"/>
        <w:ind w:left="0" w:firstLine="567"/>
        <w:jc w:val="both"/>
        <w:rPr>
          <w:rFonts w:ascii="GHEA Grapalat" w:hAnsi="GHEA Grapalat"/>
          <w:sz w:val="24"/>
          <w:szCs w:val="24"/>
          <w:lang w:val="hy-AM"/>
        </w:rPr>
      </w:pPr>
      <w:r w:rsidRPr="00BD373A">
        <w:rPr>
          <w:rFonts w:ascii="GHEA Grapalat" w:hAnsi="GHEA Grapalat"/>
          <w:sz w:val="24"/>
          <w:szCs w:val="24"/>
          <w:lang w:val="hy-AM"/>
        </w:rPr>
        <w:t>ծախսերի չափը կախված է նաև այլընտրանքային տարբերակների թվից և դրանց մշակման մանրամասնությունից, հետազոտության արժեքից, մոդելավորումից և այլն,</w:t>
      </w:r>
    </w:p>
    <w:p w14:paraId="0D185EA4" w14:textId="77777777" w:rsidR="00334C10" w:rsidRPr="00BD373A" w:rsidRDefault="00334C10" w:rsidP="00334C10">
      <w:pPr>
        <w:pStyle w:val="ListParagraph"/>
        <w:numPr>
          <w:ilvl w:val="0"/>
          <w:numId w:val="27"/>
        </w:numPr>
        <w:shd w:val="clear" w:color="auto" w:fill="FFFFFF"/>
        <w:spacing w:after="0" w:line="240" w:lineRule="auto"/>
        <w:ind w:left="0" w:firstLine="567"/>
        <w:jc w:val="both"/>
        <w:rPr>
          <w:rFonts w:ascii="GHEA Grapalat" w:hAnsi="GHEA Grapalat"/>
          <w:sz w:val="24"/>
          <w:szCs w:val="24"/>
          <w:lang w:val="hy-AM"/>
        </w:rPr>
      </w:pPr>
      <w:r w:rsidRPr="00BD373A">
        <w:rPr>
          <w:rFonts w:ascii="GHEA Grapalat" w:hAnsi="GHEA Grapalat"/>
          <w:sz w:val="24"/>
          <w:szCs w:val="24"/>
          <w:lang w:val="hy-AM"/>
        </w:rPr>
        <w:t>ՌԷԳ-ների մեծ մասի իրականացման համար պահանջվում է մոտավորապես 70-80 մարդ/օր,</w:t>
      </w:r>
    </w:p>
    <w:p w14:paraId="7AF37B5D" w14:textId="77777777" w:rsidR="00334C10" w:rsidRPr="00BD373A" w:rsidRDefault="00334C10" w:rsidP="00334C10">
      <w:pPr>
        <w:pStyle w:val="ListParagraph"/>
        <w:numPr>
          <w:ilvl w:val="0"/>
          <w:numId w:val="27"/>
        </w:numPr>
        <w:shd w:val="clear" w:color="auto" w:fill="FFFFFF"/>
        <w:spacing w:after="0" w:line="240" w:lineRule="auto"/>
        <w:ind w:left="0" w:firstLine="567"/>
        <w:jc w:val="both"/>
        <w:rPr>
          <w:rFonts w:ascii="GHEA Grapalat" w:hAnsi="GHEA Grapalat"/>
          <w:sz w:val="24"/>
          <w:szCs w:val="24"/>
          <w:lang w:val="hy-AM"/>
        </w:rPr>
      </w:pPr>
      <w:r w:rsidRPr="00BD373A">
        <w:rPr>
          <w:rFonts w:ascii="GHEA Grapalat" w:hAnsi="GHEA Grapalat"/>
          <w:sz w:val="24"/>
          <w:szCs w:val="24"/>
          <w:lang w:val="hy-AM"/>
        </w:rPr>
        <w:t>ՌԷԳ-ի իրականացման փորձի կուտակման հետ մեկտեղ հնարավոր է ծախսերի կրճատում:</w:t>
      </w:r>
    </w:p>
    <w:p w14:paraId="69D08B0E" w14:textId="1A352E74" w:rsidR="00334C10" w:rsidRPr="00BD373A" w:rsidRDefault="00334C10" w:rsidP="00334C10">
      <w:pPr>
        <w:shd w:val="clear" w:color="auto" w:fill="FFFFFF"/>
        <w:spacing w:after="0" w:line="240" w:lineRule="auto"/>
        <w:ind w:left="360"/>
        <w:jc w:val="both"/>
        <w:rPr>
          <w:rFonts w:ascii="GHEA Grapalat" w:hAnsi="GHEA Grapalat"/>
          <w:sz w:val="24"/>
          <w:szCs w:val="24"/>
          <w:lang w:val="hy-AM"/>
        </w:rPr>
      </w:pPr>
      <w:r w:rsidRPr="00BD373A">
        <w:rPr>
          <w:rFonts w:ascii="GHEA Grapalat" w:eastAsia="MS Mincho" w:hAnsi="GHEA Grapalat" w:cs="MS Mincho"/>
          <w:color w:val="000000"/>
          <w:sz w:val="24"/>
          <w:szCs w:val="24"/>
          <w:shd w:val="clear" w:color="auto" w:fill="FFFFFF"/>
          <w:lang w:val="hy-AM"/>
        </w:rPr>
        <w:t>1</w:t>
      </w:r>
      <w:r w:rsidR="00FE3D06">
        <w:rPr>
          <w:rFonts w:ascii="GHEA Grapalat" w:eastAsia="MS Mincho" w:hAnsi="GHEA Grapalat" w:cs="MS Mincho"/>
          <w:color w:val="000000"/>
          <w:sz w:val="24"/>
          <w:szCs w:val="24"/>
          <w:shd w:val="clear" w:color="auto" w:fill="FFFFFF"/>
          <w:lang w:val="hy-AM"/>
        </w:rPr>
        <w:t>7</w:t>
      </w:r>
      <w:r w:rsidRPr="00BD373A">
        <w:rPr>
          <w:rFonts w:ascii="MS Mincho" w:eastAsia="MS Mincho" w:hAnsi="MS Mincho" w:cs="MS Mincho" w:hint="eastAsia"/>
          <w:color w:val="000000"/>
          <w:sz w:val="24"/>
          <w:szCs w:val="24"/>
          <w:shd w:val="clear" w:color="auto" w:fill="FFFFFF"/>
          <w:lang w:val="hy-AM"/>
        </w:rPr>
        <w:t>․</w:t>
      </w:r>
      <w:r w:rsidRPr="00BD373A">
        <w:rPr>
          <w:rFonts w:ascii="GHEA Grapalat" w:eastAsia="MS Mincho" w:hAnsi="GHEA Grapalat" w:cs="MS Mincho"/>
          <w:color w:val="000000"/>
          <w:sz w:val="24"/>
          <w:szCs w:val="24"/>
          <w:shd w:val="clear" w:color="auto" w:fill="FFFFFF"/>
          <w:lang w:val="hy-AM"/>
        </w:rPr>
        <w:t xml:space="preserve"> </w:t>
      </w:r>
      <w:r w:rsidRPr="00BD373A">
        <w:rPr>
          <w:rFonts w:ascii="GHEA Grapalat" w:hAnsi="GHEA Grapalat" w:cs="Sylfaen"/>
          <w:color w:val="000000"/>
          <w:sz w:val="24"/>
          <w:szCs w:val="24"/>
          <w:shd w:val="clear" w:color="auto" w:fill="FFFFFF"/>
          <w:lang w:val="hy-AM"/>
        </w:rPr>
        <w:t xml:space="preserve"> </w:t>
      </w:r>
      <w:r w:rsidRPr="00BD373A">
        <w:rPr>
          <w:rFonts w:ascii="GHEA Grapalat" w:hAnsi="GHEA Grapalat" w:cs="Sylfaen"/>
          <w:sz w:val="24"/>
          <w:szCs w:val="24"/>
          <w:lang w:val="hy-AM"/>
        </w:rPr>
        <w:t>ՌԷԳ</w:t>
      </w:r>
      <w:r w:rsidRPr="00BD373A">
        <w:rPr>
          <w:rFonts w:ascii="GHEA Grapalat" w:hAnsi="GHEA Grapalat"/>
          <w:sz w:val="24"/>
          <w:szCs w:val="24"/>
          <w:lang w:val="hy-AM"/>
        </w:rPr>
        <w:t>-ի համապատասխան բնակչության սոցիալ-տնտեսական վիճակի վրա հնարավոր ազդեցությունների վերլուծությունը իրականացվում է ՌԷԳ շրջանակի սահմանման փուլում։</w:t>
      </w:r>
    </w:p>
    <w:p w14:paraId="57206C8F" w14:textId="77777777" w:rsidR="00334C10" w:rsidRPr="00BD373A" w:rsidRDefault="00334C10" w:rsidP="00334C10">
      <w:pPr>
        <w:spacing w:after="0"/>
        <w:jc w:val="both"/>
        <w:rPr>
          <w:rFonts w:ascii="GHEA Grapalat" w:hAnsi="GHEA Grapalat"/>
          <w:sz w:val="24"/>
          <w:szCs w:val="24"/>
          <w:lang w:val="hy-AM"/>
        </w:rPr>
      </w:pPr>
    </w:p>
    <w:p w14:paraId="1CD1F78F" w14:textId="77777777" w:rsidR="00142A31" w:rsidRPr="00BD373A" w:rsidRDefault="00142A31" w:rsidP="00142A31">
      <w:pPr>
        <w:spacing w:after="0"/>
        <w:jc w:val="both"/>
        <w:rPr>
          <w:rFonts w:ascii="GHEA Grapalat" w:hAnsi="GHEA Grapalat"/>
          <w:sz w:val="24"/>
          <w:szCs w:val="24"/>
          <w:lang w:val="hy-AM"/>
        </w:rPr>
      </w:pPr>
    </w:p>
    <w:p w14:paraId="14F1082C" w14:textId="4A2FB82F" w:rsidR="00142A31" w:rsidRPr="00BD373A" w:rsidRDefault="00636454" w:rsidP="00142A31">
      <w:pPr>
        <w:spacing w:after="0"/>
        <w:jc w:val="center"/>
        <w:rPr>
          <w:rFonts w:ascii="GHEA Grapalat" w:hAnsi="GHEA Grapalat"/>
          <w:b/>
          <w:bCs/>
          <w:sz w:val="24"/>
          <w:szCs w:val="24"/>
          <w:lang w:val="hy-AM"/>
        </w:rPr>
      </w:pPr>
      <w:r>
        <w:rPr>
          <w:rFonts w:ascii="GHEA Grapalat" w:hAnsi="GHEA Grapalat"/>
          <w:b/>
          <w:bCs/>
          <w:sz w:val="24"/>
          <w:szCs w:val="24"/>
          <w:lang w:val="hy-AM"/>
        </w:rPr>
        <w:t>2</w:t>
      </w:r>
      <w:r>
        <w:rPr>
          <w:rFonts w:ascii="Cambria Math" w:hAnsi="Cambria Math"/>
          <w:b/>
          <w:bCs/>
          <w:sz w:val="24"/>
          <w:szCs w:val="24"/>
          <w:lang w:val="hy-AM"/>
        </w:rPr>
        <w:t xml:space="preserve">․ </w:t>
      </w:r>
      <w:r w:rsidR="00142A31" w:rsidRPr="00BD373A">
        <w:rPr>
          <w:rFonts w:ascii="GHEA Grapalat" w:hAnsi="GHEA Grapalat"/>
          <w:b/>
          <w:bCs/>
          <w:sz w:val="24"/>
          <w:szCs w:val="24"/>
          <w:lang w:val="hy-AM"/>
        </w:rPr>
        <w:t>ՌԷԳ ՀԱՇՎԵՏՎՈՒԹՅՈՒՆԸ</w:t>
      </w:r>
    </w:p>
    <w:p w14:paraId="2344520B" w14:textId="77777777" w:rsidR="00867D0B" w:rsidRPr="00BD373A" w:rsidRDefault="00867D0B" w:rsidP="00142A31">
      <w:pPr>
        <w:spacing w:after="0"/>
        <w:ind w:firstLine="709"/>
        <w:jc w:val="center"/>
        <w:rPr>
          <w:rFonts w:ascii="GHEA Grapalat" w:hAnsi="GHEA Grapalat"/>
          <w:b/>
          <w:bCs/>
          <w:sz w:val="24"/>
          <w:szCs w:val="24"/>
          <w:lang w:val="hy-AM"/>
        </w:rPr>
      </w:pPr>
    </w:p>
    <w:p w14:paraId="58C82671" w14:textId="17935F4B"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1</w:t>
      </w:r>
      <w:r w:rsidR="00FE3D06">
        <w:rPr>
          <w:rFonts w:ascii="GHEA Grapalat" w:hAnsi="GHEA Grapalat"/>
          <w:sz w:val="24"/>
          <w:szCs w:val="24"/>
          <w:lang w:val="hy-AM"/>
        </w:rPr>
        <w:t>8</w:t>
      </w:r>
      <w:r w:rsidRPr="00BD373A">
        <w:rPr>
          <w:rFonts w:ascii="MS Mincho" w:eastAsia="MS Mincho" w:hAnsi="MS Mincho" w:cs="MS Mincho" w:hint="eastAsia"/>
          <w:sz w:val="24"/>
          <w:szCs w:val="24"/>
          <w:lang w:val="hy-AM"/>
        </w:rPr>
        <w:t>․</w:t>
      </w:r>
      <w:r w:rsidRPr="00BD373A">
        <w:rPr>
          <w:rFonts w:ascii="GHEA Grapalat" w:hAnsi="GHEA Grapalat"/>
          <w:sz w:val="24"/>
          <w:szCs w:val="24"/>
          <w:lang w:val="hy-AM"/>
        </w:rPr>
        <w:t xml:space="preserve"> ՌԷԳ-ի հաշվետվությունը կազմվում է` հիմք ընդունելով հետևյալ  պահանջները</w:t>
      </w:r>
      <w:r w:rsidRPr="00BD373A">
        <w:rPr>
          <w:rFonts w:ascii="MS Mincho" w:eastAsia="MS Mincho" w:hAnsi="MS Mincho" w:cs="MS Mincho" w:hint="eastAsia"/>
          <w:sz w:val="24"/>
          <w:szCs w:val="24"/>
          <w:lang w:val="hy-AM"/>
        </w:rPr>
        <w:t>․</w:t>
      </w:r>
    </w:p>
    <w:p w14:paraId="28B11626" w14:textId="612E3942" w:rsidR="00867D0B" w:rsidRPr="00BD373A" w:rsidRDefault="00867D0B" w:rsidP="00273995">
      <w:pPr>
        <w:pStyle w:val="ListParagraph"/>
        <w:numPr>
          <w:ilvl w:val="0"/>
          <w:numId w:val="63"/>
        </w:numPr>
        <w:spacing w:after="0"/>
        <w:ind w:left="450" w:firstLine="551"/>
        <w:jc w:val="both"/>
        <w:rPr>
          <w:rFonts w:ascii="GHEA Grapalat" w:hAnsi="GHEA Grapalat"/>
          <w:sz w:val="24"/>
          <w:szCs w:val="24"/>
          <w:lang w:val="hy-AM"/>
        </w:rPr>
      </w:pPr>
      <w:r w:rsidRPr="00BD373A">
        <w:rPr>
          <w:rFonts w:ascii="GHEA Grapalat" w:hAnsi="GHEA Grapalat"/>
          <w:sz w:val="24"/>
          <w:szCs w:val="24"/>
          <w:lang w:val="hy-AM"/>
        </w:rPr>
        <w:t>ՌԷԳ հաշվետվությունը մշակվում է համապատասխան լիցենզիա ունեցող անհատ ձեռնարկատիրոջ կամ իրավաբանական անձի կողմից։</w:t>
      </w:r>
    </w:p>
    <w:p w14:paraId="2CAB6B73" w14:textId="00B72AE3" w:rsidR="00867D0B" w:rsidRPr="00BD373A" w:rsidRDefault="00867D0B" w:rsidP="00273995">
      <w:pPr>
        <w:pStyle w:val="ListParagraph"/>
        <w:numPr>
          <w:ilvl w:val="0"/>
          <w:numId w:val="63"/>
        </w:numPr>
        <w:spacing w:after="0"/>
        <w:ind w:left="450" w:firstLine="551"/>
        <w:jc w:val="both"/>
        <w:rPr>
          <w:rFonts w:ascii="GHEA Grapalat" w:hAnsi="GHEA Grapalat"/>
          <w:sz w:val="24"/>
          <w:szCs w:val="24"/>
          <w:lang w:val="hy-AM"/>
        </w:rPr>
      </w:pPr>
      <w:r w:rsidRPr="00BD373A">
        <w:rPr>
          <w:rFonts w:ascii="GHEA Grapalat" w:hAnsi="GHEA Grapalat"/>
          <w:sz w:val="24"/>
          <w:szCs w:val="24"/>
          <w:lang w:val="hy-AM"/>
        </w:rPr>
        <w:t>ՌԷԳ հաշվետվությունը կազմվում է՝ հաշվի առնելով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բովանդակությունը և մանրամասնության աստիճանը, դրա վերաբերյալ որոշում կայացնելու գործընթացի փուլը, հանրության շահերը, առկա գիտելիքները, գնահատման մեթոդները և որոշում կայացնող մարմնի տեղեկատվական կարիքները։</w:t>
      </w:r>
    </w:p>
    <w:p w14:paraId="4745E4BB" w14:textId="0DF4E411" w:rsidR="00867D0B" w:rsidRPr="00BD373A" w:rsidRDefault="00FE3D06" w:rsidP="00867D0B">
      <w:pPr>
        <w:spacing w:after="0"/>
        <w:ind w:firstLine="709"/>
        <w:jc w:val="both"/>
        <w:rPr>
          <w:rFonts w:ascii="GHEA Grapalat" w:hAnsi="GHEA Grapalat"/>
          <w:sz w:val="24"/>
          <w:szCs w:val="24"/>
          <w:lang w:val="hy-AM"/>
        </w:rPr>
      </w:pPr>
      <w:r>
        <w:rPr>
          <w:rFonts w:ascii="GHEA Grapalat" w:hAnsi="GHEA Grapalat"/>
          <w:sz w:val="24"/>
          <w:szCs w:val="24"/>
          <w:lang w:val="hy-AM"/>
        </w:rPr>
        <w:t>19</w:t>
      </w:r>
      <w:r w:rsidR="00867D0B" w:rsidRPr="00BD373A">
        <w:rPr>
          <w:rFonts w:ascii="GHEA Grapalat" w:hAnsi="GHEA Grapalat"/>
          <w:sz w:val="24"/>
          <w:szCs w:val="24"/>
          <w:lang w:val="hy-AM"/>
        </w:rPr>
        <w:t>. Հիմնադրու</w:t>
      </w:r>
      <w:r w:rsidR="00FD0F1F">
        <w:rPr>
          <w:rFonts w:ascii="GHEA Grapalat" w:hAnsi="GHEA Grapalat"/>
          <w:sz w:val="24"/>
          <w:szCs w:val="24"/>
          <w:lang w:val="hy-AM"/>
        </w:rPr>
        <w:t>յ</w:t>
      </w:r>
      <w:r w:rsidR="00867D0B" w:rsidRPr="00BD373A">
        <w:rPr>
          <w:rFonts w:ascii="GHEA Grapalat" w:hAnsi="GHEA Grapalat"/>
          <w:sz w:val="24"/>
          <w:szCs w:val="24"/>
          <w:lang w:val="hy-AM"/>
        </w:rPr>
        <w:t>թային փաստաթղթի` ՌԷԳ հաշվետվությունը պետք է ներառի՝</w:t>
      </w:r>
    </w:p>
    <w:p w14:paraId="5F64BE7C" w14:textId="0F31FB8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1)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համառոտ նկարագիրը, նպատակը, իրականացման ժամկետը, առկայության դեպքում նաև կապը կամ համապատասխանությունը տվյալ տարածքի համար հաստատված այլ առնչվող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փաստաթղթերի հետ.</w:t>
      </w:r>
    </w:p>
    <w:p w14:paraId="36EC921C" w14:textId="744729EB"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2) ՌԷԳ հաշվետվության ամփոփ բովանդակությունը, որը ներառում է տեղեկատվություն նախաձեռնողի մասին,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ամփոփ նկարագիրը,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դրույթների գործողության արդյունքում հնարավոր ազդեցությունների և դրանց մեղմմանն ուղղված միջոցառումների հանրամատչելի, համառոտ նկարագիրը.</w:t>
      </w:r>
    </w:p>
    <w:p w14:paraId="2CAE07B3" w14:textId="69201B8F"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3)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դրույթների գործողության արդյունքում շրջակա միջավայրի` ներառյալ առողջության վրա հնարավոր զգալի վնասակար ազդեցությունները կանխելու, նվազեցնելու կամ մեղմացնելու համար միջոցառումները.</w:t>
      </w:r>
    </w:p>
    <w:p w14:paraId="2B6A3B77" w14:textId="0FCE36DC"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4)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փաստաթղթին առնչվող` Հայաստանի Հանրապետության կողմից վավերացված կամ ստորագրված միջազգային պայմանագրերը և առնչվող այլ իրավական ակտերը.</w:t>
      </w:r>
    </w:p>
    <w:p w14:paraId="25780B1D" w14:textId="7777777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5) հնարավոր ազդեցության ենթակա տարածքի շրջակա միջավայրի, այդ թվում՝ բնակչության առողջության ներկա վիճակը, սոցիալական գործոնները և խնդիրները.</w:t>
      </w:r>
    </w:p>
    <w:p w14:paraId="094F2AEF" w14:textId="35E69CAE"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 xml:space="preserve">6) շրջակա միջավայրին, այդ թվում՝ բնակչության առողջությանը վերաբերող միջազգային, ազգային և այլ մակարդակներում սահմանված նպատակները, որոնք </w:t>
      </w:r>
      <w:r w:rsidRPr="00BD373A">
        <w:rPr>
          <w:rFonts w:ascii="GHEA Grapalat" w:hAnsi="GHEA Grapalat"/>
          <w:sz w:val="24"/>
          <w:szCs w:val="24"/>
          <w:lang w:val="hy-AM"/>
        </w:rPr>
        <w:lastRenderedPageBreak/>
        <w:t>վերաբերում են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փաստաթղթին և այն ուղիները, նկատառումները, որոնք հաշվի են առնվել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փաստաթուղթը մշակելիս.</w:t>
      </w:r>
    </w:p>
    <w:p w14:paraId="3D2ECCAB" w14:textId="6B15946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7)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նախագծի դրույթների գործողության իրականացման և չիրականացման դեպքերում շրջակա միջավայրի՝ ներառյալ մարդու առողջության վրա հնարավոր ազդեցությունները, այդ թվում՝ անդրսահմանային.</w:t>
      </w:r>
    </w:p>
    <w:p w14:paraId="476E9EA7" w14:textId="35EB216A"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8)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մոտեցումների բոլոր հնարավոր այլընտրանքային տարբերակների (այդ թվում` զրոյական) համեմատությունը և նախընտրելի տարբերակի ընտրության հիմնավորումը.</w:t>
      </w:r>
    </w:p>
    <w:p w14:paraId="79C94109" w14:textId="7777777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9) հնարավոր դրական ազդեցությունների պահպանման և ուժեղացման, բացասական ազդեցությունների կանխարգելման, բացառման, նվազեցման և շրջակա միջավայրին հասցվող վնասի հատուցման համար նախատեսվող միջոցառումները, դրանց արդյունավետությունը.</w:t>
      </w:r>
    </w:p>
    <w:p w14:paraId="38D0E457" w14:textId="186DABDD"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10) հիմնադրու</w:t>
      </w:r>
      <w:r w:rsidR="00FD0F1F">
        <w:rPr>
          <w:rFonts w:ascii="GHEA Grapalat" w:hAnsi="GHEA Grapalat"/>
          <w:sz w:val="24"/>
          <w:szCs w:val="24"/>
          <w:lang w:val="hy-AM"/>
        </w:rPr>
        <w:t>յ</w:t>
      </w:r>
      <w:r w:rsidRPr="00BD373A">
        <w:rPr>
          <w:rFonts w:ascii="GHEA Grapalat" w:hAnsi="GHEA Grapalat"/>
          <w:sz w:val="24"/>
          <w:szCs w:val="24"/>
          <w:lang w:val="hy-AM"/>
        </w:rPr>
        <w:t>թային փաստաթղթի գործողության ընթացքում ազդեցության մշտադիտարկման և հետնախագծային վերլուծության ծրագիրը.</w:t>
      </w:r>
    </w:p>
    <w:p w14:paraId="40D4B100" w14:textId="7777777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11) սույն հավելվածի 2-րդ կետում նշված գնահատման մեթոդների, դրանց կիրառման ընթացքում ի հայտ եկած խոչընդոտների, տեխնիկական թերությունների, դժվարությունների՝ ներառյալ տվյալների բացակայության վերաբերյալ տեղեկությունները.</w:t>
      </w:r>
    </w:p>
    <w:p w14:paraId="3A972D35" w14:textId="7777777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12) հաշվետվությունում ներառված տվյալների աղբյուրների վերաբերյալ տեղեկությունները.</w:t>
      </w:r>
    </w:p>
    <w:p w14:paraId="54AE2CC9" w14:textId="77777777" w:rsidR="00867D0B" w:rsidRPr="00BD373A" w:rsidRDefault="00867D0B"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13) տեղեկատվություն հանրության ծանուցման, քննարկումների արդյունքների, գրավոր կամ բանավոր ներկայացված դիտողությունների և առաջարկությունների, կարծիքների, դրանց ընդունման կամ չընդունման հիմնավորումների վերաբերյալ:</w:t>
      </w:r>
    </w:p>
    <w:p w14:paraId="38F8EF64" w14:textId="77777777" w:rsidR="00867D0B" w:rsidRPr="00BD373A" w:rsidRDefault="00867D0B" w:rsidP="00867D0B">
      <w:pPr>
        <w:spacing w:after="0"/>
        <w:ind w:firstLine="709"/>
        <w:jc w:val="both"/>
        <w:rPr>
          <w:rFonts w:ascii="GHEA Grapalat" w:hAnsi="GHEA Grapalat"/>
          <w:sz w:val="24"/>
          <w:szCs w:val="24"/>
          <w:lang w:val="hy-AM"/>
        </w:rPr>
      </w:pPr>
      <w:r w:rsidRPr="00BD373A">
        <w:rPr>
          <w:rFonts w:ascii="Calibri" w:hAnsi="Calibri" w:cs="Calibri"/>
          <w:sz w:val="24"/>
          <w:szCs w:val="24"/>
          <w:lang w:val="hy-AM"/>
        </w:rPr>
        <w:t> </w:t>
      </w:r>
    </w:p>
    <w:p w14:paraId="1395E93D" w14:textId="19E86711" w:rsidR="00867D0B" w:rsidRPr="00BD373A" w:rsidRDefault="00334C10"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2</w:t>
      </w:r>
      <w:r w:rsidR="00FE3D06">
        <w:rPr>
          <w:rFonts w:ascii="GHEA Grapalat" w:hAnsi="GHEA Grapalat"/>
          <w:sz w:val="24"/>
          <w:szCs w:val="24"/>
          <w:lang w:val="hy-AM"/>
        </w:rPr>
        <w:t>0</w:t>
      </w:r>
      <w:r w:rsidR="00867D0B" w:rsidRPr="00BD373A">
        <w:rPr>
          <w:rFonts w:ascii="GHEA Grapalat" w:hAnsi="GHEA Grapalat"/>
          <w:sz w:val="24"/>
          <w:szCs w:val="24"/>
          <w:lang w:val="hy-AM"/>
        </w:rPr>
        <w:t>. Հաշվետվությունը կազմելիս հաշվի են առնվում գործընթացի մասնակիցների ներկայացրած առաջարկությունները, դիտողությունները և կարծիքները: Դրանք չընդունվելու դեպքում հաշվետվությունում ներառվում են համապատասխան հիմնավորումներ։</w:t>
      </w:r>
    </w:p>
    <w:p w14:paraId="31F26154" w14:textId="7BC0A9F8" w:rsidR="00867D0B" w:rsidRPr="00BD373A" w:rsidRDefault="002259DD" w:rsidP="00867D0B">
      <w:pPr>
        <w:ind w:firstLine="709"/>
        <w:jc w:val="both"/>
        <w:rPr>
          <w:rFonts w:ascii="GHEA Grapalat" w:hAnsi="GHEA Grapalat"/>
          <w:sz w:val="24"/>
          <w:szCs w:val="24"/>
          <w:lang w:val="hy-AM"/>
        </w:rPr>
      </w:pPr>
      <w:r w:rsidRPr="00BD373A">
        <w:rPr>
          <w:rFonts w:ascii="GHEA Grapalat" w:hAnsi="GHEA Grapalat"/>
          <w:sz w:val="24"/>
          <w:szCs w:val="24"/>
          <w:lang w:val="hy-AM"/>
        </w:rPr>
        <w:t>2</w:t>
      </w:r>
      <w:r w:rsidR="00FE3D06">
        <w:rPr>
          <w:rFonts w:ascii="GHEA Grapalat" w:hAnsi="GHEA Grapalat"/>
          <w:sz w:val="24"/>
          <w:szCs w:val="24"/>
          <w:lang w:val="hy-AM"/>
        </w:rPr>
        <w:t>1</w:t>
      </w:r>
      <w:r w:rsidR="00867D0B" w:rsidRPr="00BD373A">
        <w:rPr>
          <w:rFonts w:ascii="GHEA Grapalat" w:hAnsi="GHEA Grapalat"/>
          <w:sz w:val="24"/>
          <w:szCs w:val="24"/>
          <w:lang w:val="hy-AM"/>
        </w:rPr>
        <w:t>. Համապատասխան լիցենզիա ունեցող անհատ ձեռնարկատիրոջ կամ իրավաբանական անձի մշակած ՌԷԳ հաշվետվության փորձաքննությունն իրականացվում է ՌԷԳ հաշվետվությունն ուղեկցող գրությամբ լիազոր մարմին ներկայացնելու օրվանից մինչև 80 աշխատանքային օրվա ընթացքում (բացառությամբ անդրսահմանային ազդեցություն ունեցող հիմնադրույթային փաստաթղթերի), որի արդյունքում լիազոր մարմինը նախաձեռնողին է տրամադրում պետական փորձաքննական եզրակացություն:</w:t>
      </w:r>
    </w:p>
    <w:p w14:paraId="3A8CA171" w14:textId="6B8334C5" w:rsidR="00867D0B" w:rsidRPr="00BD373A" w:rsidRDefault="00FB62D6" w:rsidP="00867D0B">
      <w:pPr>
        <w:spacing w:after="0"/>
        <w:ind w:firstLine="709"/>
        <w:jc w:val="both"/>
        <w:rPr>
          <w:rFonts w:ascii="GHEA Grapalat" w:hAnsi="GHEA Grapalat"/>
          <w:sz w:val="24"/>
          <w:szCs w:val="24"/>
          <w:lang w:val="hy-AM"/>
        </w:rPr>
      </w:pPr>
      <w:r w:rsidRPr="00BD373A">
        <w:rPr>
          <w:rFonts w:ascii="GHEA Grapalat" w:hAnsi="GHEA Grapalat"/>
          <w:sz w:val="24"/>
          <w:szCs w:val="24"/>
          <w:lang w:val="hy-AM"/>
        </w:rPr>
        <w:t>2</w:t>
      </w:r>
      <w:r w:rsidR="00FE3D06">
        <w:rPr>
          <w:rFonts w:ascii="GHEA Grapalat" w:hAnsi="GHEA Grapalat"/>
          <w:sz w:val="24"/>
          <w:szCs w:val="24"/>
          <w:lang w:val="hy-AM"/>
        </w:rPr>
        <w:t>2</w:t>
      </w:r>
      <w:r w:rsidR="00867D0B" w:rsidRPr="00BD373A">
        <w:rPr>
          <w:rFonts w:ascii="GHEA Grapalat" w:hAnsi="GHEA Grapalat"/>
          <w:sz w:val="24"/>
          <w:szCs w:val="24"/>
          <w:lang w:val="hy-AM"/>
        </w:rPr>
        <w:t>. ՌԷԳ հաշվետվության պետական փորձաքննական եզրակացությունը տրամադրվում է համաձայն ն օրենքի 19-րդ հոդվածի:</w:t>
      </w:r>
    </w:p>
    <w:p w14:paraId="4292B9BF" w14:textId="77777777" w:rsidR="00142A31" w:rsidRPr="00BD373A" w:rsidRDefault="00142A31" w:rsidP="00867D0B">
      <w:pPr>
        <w:spacing w:after="0"/>
        <w:ind w:firstLine="709"/>
        <w:jc w:val="both"/>
        <w:rPr>
          <w:rFonts w:ascii="GHEA Grapalat" w:hAnsi="GHEA Grapalat"/>
          <w:sz w:val="24"/>
          <w:szCs w:val="24"/>
          <w:lang w:val="hy-AM"/>
        </w:rPr>
      </w:pPr>
    </w:p>
    <w:p w14:paraId="412F49DF" w14:textId="77777777" w:rsidR="00142A31" w:rsidRPr="00BD373A" w:rsidRDefault="00142A31" w:rsidP="00867D0B">
      <w:pPr>
        <w:spacing w:after="0"/>
        <w:ind w:firstLine="709"/>
        <w:jc w:val="both"/>
        <w:rPr>
          <w:rFonts w:ascii="GHEA Grapalat" w:hAnsi="GHEA Grapalat"/>
          <w:sz w:val="24"/>
          <w:szCs w:val="24"/>
          <w:lang w:val="hy-AM"/>
        </w:rPr>
      </w:pPr>
    </w:p>
    <w:p w14:paraId="64FFFA0D" w14:textId="50A4FC35" w:rsidR="00142A31" w:rsidRPr="00BD373A" w:rsidRDefault="00636454" w:rsidP="00142A31">
      <w:pPr>
        <w:spacing w:after="0"/>
        <w:ind w:firstLine="709"/>
        <w:jc w:val="center"/>
        <w:rPr>
          <w:rFonts w:ascii="GHEA Grapalat" w:hAnsi="GHEA Grapalat"/>
          <w:b/>
          <w:bCs/>
          <w:sz w:val="24"/>
          <w:szCs w:val="24"/>
          <w:lang w:val="hy-AM"/>
        </w:rPr>
      </w:pPr>
      <w:r>
        <w:rPr>
          <w:rFonts w:ascii="GHEA Grapalat" w:hAnsi="GHEA Grapalat"/>
          <w:b/>
          <w:bCs/>
          <w:sz w:val="24"/>
          <w:szCs w:val="24"/>
          <w:lang w:val="hy-AM"/>
        </w:rPr>
        <w:t>3</w:t>
      </w:r>
      <w:r>
        <w:rPr>
          <w:rFonts w:ascii="Cambria Math" w:hAnsi="Cambria Math"/>
          <w:b/>
          <w:bCs/>
          <w:sz w:val="24"/>
          <w:szCs w:val="24"/>
          <w:lang w:val="hy-AM"/>
        </w:rPr>
        <w:t xml:space="preserve">․ </w:t>
      </w:r>
      <w:r w:rsidR="00142A31" w:rsidRPr="00BD373A">
        <w:rPr>
          <w:rFonts w:ascii="GHEA Grapalat" w:hAnsi="GHEA Grapalat"/>
          <w:b/>
          <w:bCs/>
          <w:sz w:val="24"/>
          <w:szCs w:val="24"/>
          <w:lang w:val="hy-AM"/>
        </w:rPr>
        <w:t>ՌԷԳ ԻՐԱԿԱՆԱՑՄԱՆ ԳՈՐԾԻՔՆԵՐԸ և ՄԵԹՈԴՆԵՐԸ</w:t>
      </w:r>
    </w:p>
    <w:p w14:paraId="32283ADB" w14:textId="59C8BEA9" w:rsidR="00B1381F" w:rsidRPr="00BD373A" w:rsidRDefault="00FB62D6" w:rsidP="00B1381F">
      <w:pPr>
        <w:shd w:val="clear" w:color="auto" w:fill="FFFFFF"/>
        <w:spacing w:after="0" w:line="240" w:lineRule="auto"/>
        <w:ind w:firstLine="567"/>
        <w:jc w:val="both"/>
        <w:rPr>
          <w:rFonts w:ascii="GHEA Grapalat" w:hAnsi="GHEA Grapalat"/>
          <w:sz w:val="24"/>
          <w:szCs w:val="24"/>
          <w:lang w:val="hy-AM"/>
        </w:rPr>
      </w:pPr>
      <w:r w:rsidRPr="00BD373A">
        <w:rPr>
          <w:rFonts w:ascii="GHEA Grapalat" w:hAnsi="GHEA Grapalat"/>
          <w:sz w:val="24"/>
          <w:szCs w:val="24"/>
          <w:lang w:val="hy-AM"/>
        </w:rPr>
        <w:t>2</w:t>
      </w:r>
      <w:r w:rsidR="00FE3D06">
        <w:rPr>
          <w:rFonts w:ascii="GHEA Grapalat" w:hAnsi="GHEA Grapalat"/>
          <w:sz w:val="24"/>
          <w:szCs w:val="24"/>
          <w:lang w:val="hy-AM"/>
        </w:rPr>
        <w:t>3</w:t>
      </w:r>
      <w:r w:rsidR="00867D0B" w:rsidRPr="00BD373A">
        <w:rPr>
          <w:rFonts w:ascii="GHEA Grapalat" w:hAnsi="GHEA Grapalat"/>
          <w:sz w:val="24"/>
          <w:szCs w:val="24"/>
          <w:lang w:val="hy-AM"/>
        </w:rPr>
        <w:t xml:space="preserve">. </w:t>
      </w:r>
      <w:r w:rsidR="00B1381F" w:rsidRPr="00BD373A">
        <w:rPr>
          <w:rFonts w:ascii="GHEA Grapalat" w:hAnsi="GHEA Grapalat" w:cs="Sylfaen"/>
          <w:sz w:val="24"/>
          <w:szCs w:val="24"/>
          <w:lang w:val="hy-AM"/>
        </w:rPr>
        <w:t>ՌԷԳ</w:t>
      </w:r>
      <w:r w:rsidR="00B1381F" w:rsidRPr="00BD373A">
        <w:rPr>
          <w:rFonts w:ascii="GHEA Grapalat" w:hAnsi="GHEA Grapalat"/>
          <w:sz w:val="24"/>
          <w:szCs w:val="24"/>
          <w:lang w:val="hy-AM"/>
        </w:rPr>
        <w:t>-ի գործընթացն արդյունավետ իրականացնելու համար շատ կարևոր է ճիշտ գործիքների և մեթոդների ընտրությունը։ Գործիքները և մեթոդները շատ բազմազան են, սակայն առավել տարածված են հետևյալները.</w:t>
      </w:r>
    </w:p>
    <w:p w14:paraId="4C66BC33" w14:textId="77777777" w:rsidR="00B1381F" w:rsidRPr="00BD373A" w:rsidRDefault="00B1381F" w:rsidP="00B1381F">
      <w:pPr>
        <w:pStyle w:val="ListParagraph"/>
        <w:numPr>
          <w:ilvl w:val="0"/>
          <w:numId w:val="7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 xml:space="preserve">բնապահպանության բնագավառի օրենսդրության և ռազմավարական փաստաթղթերի վերլուծական ակնարկ, որոնք օգնում են հիմնադրույթային </w:t>
      </w:r>
      <w:r w:rsidRPr="00BD373A">
        <w:rPr>
          <w:rFonts w:ascii="GHEA Grapalat" w:hAnsi="GHEA Grapalat"/>
          <w:sz w:val="24"/>
          <w:szCs w:val="24"/>
          <w:lang w:val="hy-AM"/>
        </w:rPr>
        <w:lastRenderedPageBreak/>
        <w:t>փաստաթղթին վերաբերող բնապահպանական նպատակների ու թիրախների սահմանման գործում,</w:t>
      </w:r>
    </w:p>
    <w:p w14:paraId="1C4EC5CC" w14:textId="77777777" w:rsidR="00B1381F" w:rsidRPr="00BD373A" w:rsidRDefault="00B1381F" w:rsidP="00B1381F">
      <w:pPr>
        <w:pStyle w:val="ListParagraph"/>
        <w:numPr>
          <w:ilvl w:val="0"/>
          <w:numId w:val="7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հավաքական փորձագիտական եզրակացություններ, որոնք անձնական փորձի կամ դեպքերի համեմատության հիման վրա կարող են որոշել այն հնարավոր ազդեցությունները, որոնց անհրաժեշտ է անդրադառնալ ՌԷԳ շրջանակներում,</w:t>
      </w:r>
    </w:p>
    <w:p w14:paraId="1506F1B6" w14:textId="77777777" w:rsidR="00B1381F" w:rsidRPr="00BD373A" w:rsidRDefault="00B1381F" w:rsidP="00B1381F">
      <w:pPr>
        <w:pStyle w:val="ListParagraph"/>
        <w:numPr>
          <w:ilvl w:val="0"/>
          <w:numId w:val="7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ստուգացուցակներ, որոնց միջոցով հեշտությամբ կարելի է որոշել, թե արդյոք տվյալ խնդիրներն առնչվում են հիմնադրույթային փաստաթղթին, թե ոչ և խուսափել հնարավոր խնդիրներն անտեսելուց,</w:t>
      </w:r>
    </w:p>
    <w:p w14:paraId="46739B59" w14:textId="77777777" w:rsidR="00B1381F" w:rsidRPr="00BD373A" w:rsidRDefault="00B1381F" w:rsidP="00B1381F">
      <w:pPr>
        <w:pStyle w:val="ListParagraph"/>
        <w:numPr>
          <w:ilvl w:val="0"/>
          <w:numId w:val="7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արտաքին և ներքին միջավայրի գործոնների ազդեցության գնահատման ռազմավարական պլանավորման մեթոդով վերլուծություն (այսուհետ՝ SWOT), որը ներկայացնում է ՌԷԳ-ի շրջանակներում քննարկվող` շրջակա միջավայրին վերաբերող համապատասխան հնարավորություններն ու վտանգները,</w:t>
      </w:r>
    </w:p>
    <w:p w14:paraId="5C1B8311" w14:textId="77777777" w:rsidR="00B1381F" w:rsidRPr="00BD373A" w:rsidRDefault="00B1381F" w:rsidP="00B1381F">
      <w:pPr>
        <w:pStyle w:val="ListParagraph"/>
        <w:numPr>
          <w:ilvl w:val="0"/>
          <w:numId w:val="7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քարտեզների համախումբ և աշխարհագրական տեղեկատվական համակարգ (ԱՏՀ, այսուհետ՝ GIS), որոնց օգնությամբ հնարավոր է սահմանել հիմնական տարածական խնդիրները և որոշել, թե գնահատումն ինչ տարածք պետք է ընդգրկի,</w:t>
      </w:r>
    </w:p>
    <w:p w14:paraId="268005EF" w14:textId="77777777" w:rsidR="00B1381F" w:rsidRPr="00BD373A" w:rsidRDefault="00B1381F" w:rsidP="00B1381F">
      <w:pPr>
        <w:pStyle w:val="ListParagraph"/>
        <w:numPr>
          <w:ilvl w:val="0"/>
          <w:numId w:val="72"/>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որոշման ծառացանցեր և ազդեցությունների ցանցեր, որոնց օգնությամբ հնարավոր է առանձնացնել հիմնական ուղղակի և անուղղակի ազդեցությունները և սահմանել գնահատման շրջանակները:</w:t>
      </w:r>
    </w:p>
    <w:p w14:paraId="49490A01" w14:textId="77777777" w:rsidR="00B1381F" w:rsidRPr="00BD373A" w:rsidRDefault="00B1381F" w:rsidP="00B1381F">
      <w:pPr>
        <w:pStyle w:val="ListParagraph"/>
        <w:shd w:val="clear" w:color="auto" w:fill="FFFFFF"/>
        <w:spacing w:after="0" w:line="240" w:lineRule="auto"/>
        <w:ind w:left="567"/>
        <w:jc w:val="both"/>
        <w:rPr>
          <w:rFonts w:ascii="GHEA Grapalat" w:hAnsi="GHEA Grapalat"/>
          <w:sz w:val="24"/>
          <w:szCs w:val="24"/>
          <w:lang w:val="hy-AM"/>
        </w:rPr>
      </w:pPr>
    </w:p>
    <w:p w14:paraId="4A6E6C37" w14:textId="77777777" w:rsidR="00B1381F" w:rsidRPr="00BD373A" w:rsidRDefault="00B1381F" w:rsidP="00B1381F">
      <w:pPr>
        <w:pStyle w:val="ListParagraph"/>
        <w:shd w:val="clear" w:color="auto" w:fill="FFFFFF"/>
        <w:spacing w:after="0" w:line="240" w:lineRule="auto"/>
        <w:ind w:left="567"/>
        <w:jc w:val="both"/>
        <w:rPr>
          <w:rFonts w:ascii="GHEA Grapalat" w:hAnsi="GHEA Grapalat"/>
          <w:sz w:val="24"/>
          <w:szCs w:val="24"/>
          <w:lang w:val="hy-AM"/>
        </w:rPr>
      </w:pPr>
    </w:p>
    <w:p w14:paraId="3BCD315F" w14:textId="717A8E4A" w:rsidR="008607FE" w:rsidRPr="00BD373A" w:rsidRDefault="00775B6A" w:rsidP="00B1381F">
      <w:pPr>
        <w:pStyle w:val="ListParagraph"/>
        <w:shd w:val="clear" w:color="auto" w:fill="FFFFFF"/>
        <w:spacing w:after="0" w:line="240" w:lineRule="auto"/>
        <w:ind w:left="567"/>
        <w:jc w:val="both"/>
        <w:rPr>
          <w:rFonts w:ascii="GHEA Grapalat" w:hAnsi="GHEA Grapalat"/>
          <w:sz w:val="24"/>
          <w:szCs w:val="24"/>
          <w:lang w:val="hy-AM"/>
        </w:rPr>
      </w:pPr>
      <w:r>
        <w:rPr>
          <w:rFonts w:ascii="GHEA Grapalat" w:hAnsi="GHEA Grapalat"/>
          <w:sz w:val="24"/>
          <w:szCs w:val="24"/>
          <w:lang w:val="hy-AM"/>
        </w:rPr>
        <w:t>24</w:t>
      </w:r>
      <w:r>
        <w:rPr>
          <w:rFonts w:ascii="Cambria Math" w:hAnsi="Cambria Math"/>
          <w:sz w:val="24"/>
          <w:szCs w:val="24"/>
          <w:lang w:val="hy-AM"/>
        </w:rPr>
        <w:t xml:space="preserve">․ </w:t>
      </w:r>
      <w:r w:rsidR="00D532E1" w:rsidRPr="00BD373A">
        <w:rPr>
          <w:rFonts w:ascii="GHEA Grapalat" w:hAnsi="GHEA Grapalat"/>
          <w:sz w:val="24"/>
          <w:szCs w:val="24"/>
          <w:lang w:val="hy-AM"/>
        </w:rPr>
        <w:t>Ա</w:t>
      </w:r>
      <w:r w:rsidR="000D38FF" w:rsidRPr="00BD373A">
        <w:rPr>
          <w:rFonts w:ascii="GHEA Grapalat" w:hAnsi="GHEA Grapalat"/>
          <w:sz w:val="24"/>
          <w:szCs w:val="24"/>
          <w:lang w:val="hy-AM"/>
        </w:rPr>
        <w:t>ղյուսակ</w:t>
      </w:r>
      <w:r w:rsidR="00D532E1" w:rsidRPr="00BD373A">
        <w:rPr>
          <w:rFonts w:ascii="GHEA Grapalat" w:hAnsi="GHEA Grapalat"/>
          <w:sz w:val="24"/>
          <w:szCs w:val="24"/>
          <w:lang w:val="hy-AM"/>
        </w:rPr>
        <w:t xml:space="preserve"> </w:t>
      </w:r>
      <w:r w:rsidR="00A019CE" w:rsidRPr="00BD373A">
        <w:rPr>
          <w:rFonts w:ascii="GHEA Grapalat" w:hAnsi="GHEA Grapalat"/>
          <w:sz w:val="24"/>
          <w:szCs w:val="24"/>
          <w:lang w:val="hy-AM"/>
        </w:rPr>
        <w:t>N</w:t>
      </w:r>
      <w:r w:rsidR="007267EE" w:rsidRPr="00BD373A">
        <w:rPr>
          <w:rFonts w:ascii="GHEA Grapalat" w:hAnsi="GHEA Grapalat"/>
          <w:sz w:val="24"/>
          <w:szCs w:val="24"/>
          <w:lang w:val="hy-AM"/>
        </w:rPr>
        <w:t>2</w:t>
      </w:r>
      <w:r w:rsidR="00D532E1" w:rsidRPr="00BD373A">
        <w:rPr>
          <w:rFonts w:ascii="GHEA Grapalat" w:hAnsi="GHEA Grapalat"/>
          <w:sz w:val="24"/>
          <w:szCs w:val="24"/>
          <w:lang w:val="hy-AM"/>
        </w:rPr>
        <w:t>-ում</w:t>
      </w:r>
      <w:r w:rsidR="000D38FF" w:rsidRPr="00BD373A">
        <w:rPr>
          <w:rFonts w:ascii="GHEA Grapalat" w:hAnsi="GHEA Grapalat"/>
          <w:sz w:val="24"/>
          <w:szCs w:val="24"/>
          <w:lang w:val="hy-AM"/>
        </w:rPr>
        <w:t xml:space="preserve"> </w:t>
      </w:r>
      <w:r w:rsidR="00D83198" w:rsidRPr="00BD373A">
        <w:rPr>
          <w:rFonts w:ascii="GHEA Grapalat" w:hAnsi="GHEA Grapalat"/>
          <w:sz w:val="24"/>
          <w:szCs w:val="24"/>
          <w:lang w:val="hy-AM"/>
        </w:rPr>
        <w:t>արտացոլված է</w:t>
      </w:r>
      <w:r w:rsidR="000D38FF" w:rsidRPr="00BD373A">
        <w:rPr>
          <w:rFonts w:ascii="GHEA Grapalat" w:hAnsi="GHEA Grapalat"/>
          <w:sz w:val="24"/>
          <w:szCs w:val="24"/>
          <w:lang w:val="hy-AM"/>
        </w:rPr>
        <w:t xml:space="preserve"> ՌԷԳ գործընթացի </w:t>
      </w:r>
      <w:r w:rsidR="00D83198" w:rsidRPr="00BD373A">
        <w:rPr>
          <w:rFonts w:ascii="GHEA Grapalat" w:hAnsi="GHEA Grapalat"/>
          <w:sz w:val="24"/>
          <w:szCs w:val="24"/>
          <w:lang w:val="hy-AM"/>
        </w:rPr>
        <w:t>հ</w:t>
      </w:r>
      <w:r w:rsidR="000D38FF" w:rsidRPr="00BD373A">
        <w:rPr>
          <w:rFonts w:ascii="GHEA Grapalat" w:hAnsi="GHEA Grapalat"/>
          <w:sz w:val="24"/>
          <w:szCs w:val="24"/>
          <w:lang w:val="hy-AM"/>
        </w:rPr>
        <w:t>իմնական վերլուծական գործիքների ամփոփ նկարագրություն</w:t>
      </w:r>
      <w:r w:rsidR="00D83198" w:rsidRPr="00BD373A">
        <w:rPr>
          <w:rFonts w:ascii="GHEA Grapalat" w:hAnsi="GHEA Grapalat"/>
          <w:sz w:val="24"/>
          <w:szCs w:val="24"/>
          <w:lang w:val="hy-AM"/>
        </w:rPr>
        <w:t>ը։</w:t>
      </w:r>
    </w:p>
    <w:p w14:paraId="49EBD69D" w14:textId="77777777" w:rsidR="008607FE" w:rsidRPr="00BD373A" w:rsidRDefault="008607FE">
      <w:pPr>
        <w:rPr>
          <w:rFonts w:ascii="GHEA Grapalat" w:hAnsi="GHEA Grapalat"/>
          <w:sz w:val="24"/>
          <w:szCs w:val="24"/>
          <w:lang w:val="hy-AM"/>
        </w:rPr>
      </w:pPr>
      <w:r w:rsidRPr="00BD373A">
        <w:rPr>
          <w:rFonts w:ascii="GHEA Grapalat" w:hAnsi="GHEA Grapalat"/>
          <w:sz w:val="24"/>
          <w:szCs w:val="24"/>
          <w:lang w:val="hy-AM"/>
        </w:rPr>
        <w:br w:type="page"/>
      </w:r>
    </w:p>
    <w:p w14:paraId="77951B59" w14:textId="77777777" w:rsidR="0084384D" w:rsidRPr="00BD373A" w:rsidRDefault="0084384D" w:rsidP="00AC7FCB">
      <w:pPr>
        <w:shd w:val="clear" w:color="auto" w:fill="FFFFFF"/>
        <w:spacing w:after="0" w:line="240" w:lineRule="auto"/>
        <w:ind w:firstLine="567"/>
        <w:jc w:val="both"/>
        <w:rPr>
          <w:rFonts w:ascii="GHEA Grapalat" w:hAnsi="GHEA Grapalat"/>
          <w:sz w:val="24"/>
          <w:szCs w:val="24"/>
          <w:lang w:val="hy-AM"/>
        </w:rPr>
        <w:sectPr w:rsidR="0084384D" w:rsidRPr="00BD373A" w:rsidSect="003A497C">
          <w:pgSz w:w="12240" w:h="15840" w:code="1"/>
          <w:pgMar w:top="540" w:right="810" w:bottom="630" w:left="1134" w:header="567" w:footer="567" w:gutter="0"/>
          <w:cols w:space="720"/>
          <w:docGrid w:linePitch="360"/>
        </w:sectPr>
      </w:pPr>
    </w:p>
    <w:p w14:paraId="2E472F20" w14:textId="77777777" w:rsidR="00E457C1" w:rsidRPr="00BD373A" w:rsidRDefault="00E457C1" w:rsidP="00AC7FCB">
      <w:pPr>
        <w:shd w:val="clear" w:color="auto" w:fill="FFFFFF"/>
        <w:spacing w:after="0" w:line="240" w:lineRule="auto"/>
        <w:ind w:firstLine="567"/>
        <w:jc w:val="both"/>
        <w:rPr>
          <w:rFonts w:ascii="GHEA Grapalat" w:hAnsi="GHEA Grapalat"/>
          <w:sz w:val="24"/>
          <w:szCs w:val="24"/>
          <w:lang w:val="hy-AM"/>
        </w:rPr>
      </w:pPr>
    </w:p>
    <w:p w14:paraId="7BE7B9F6" w14:textId="617067D2" w:rsidR="00E457C1" w:rsidRPr="00BD373A" w:rsidRDefault="00EB494C" w:rsidP="00AC7FCB">
      <w:pPr>
        <w:shd w:val="clear" w:color="auto" w:fill="FFFFFF"/>
        <w:spacing w:after="0" w:line="240" w:lineRule="auto"/>
        <w:ind w:firstLine="567"/>
        <w:jc w:val="right"/>
        <w:rPr>
          <w:rFonts w:ascii="GHEA Grapalat" w:hAnsi="GHEA Grapalat"/>
          <w:sz w:val="24"/>
          <w:szCs w:val="24"/>
          <w:lang w:val="hy-AM"/>
        </w:rPr>
      </w:pPr>
      <w:r w:rsidRPr="00BD373A">
        <w:rPr>
          <w:rFonts w:ascii="GHEA Grapalat" w:hAnsi="GHEA Grapalat"/>
          <w:sz w:val="24"/>
          <w:szCs w:val="24"/>
          <w:lang w:val="hy-AM"/>
        </w:rPr>
        <w:t xml:space="preserve">Աղյուսակ </w:t>
      </w:r>
      <w:r w:rsidR="00A019CE" w:rsidRPr="00BD373A">
        <w:rPr>
          <w:rFonts w:ascii="GHEA Grapalat" w:hAnsi="GHEA Grapalat"/>
          <w:sz w:val="24"/>
          <w:szCs w:val="24"/>
          <w:lang w:val="hy-AM"/>
        </w:rPr>
        <w:t>N</w:t>
      </w:r>
      <w:r w:rsidR="007267EE" w:rsidRPr="00BD373A">
        <w:rPr>
          <w:rFonts w:ascii="GHEA Grapalat" w:hAnsi="GHEA Grapalat"/>
          <w:sz w:val="24"/>
          <w:szCs w:val="24"/>
          <w:lang w:val="hy-AM"/>
        </w:rPr>
        <w:t>2</w:t>
      </w:r>
      <w:r w:rsidR="00D532E1" w:rsidRPr="00BD373A">
        <w:rPr>
          <w:rFonts w:ascii="GHEA Grapalat" w:hAnsi="GHEA Grapalat"/>
          <w:sz w:val="24"/>
          <w:szCs w:val="24"/>
          <w:lang w:val="hy-AM"/>
        </w:rPr>
        <w:t>. ՌԷԳ գործընթացի հիմնական վերլուծական գործիքները</w:t>
      </w:r>
    </w:p>
    <w:p w14:paraId="03D5FC52" w14:textId="77777777" w:rsidR="00D83198" w:rsidRPr="00BD373A" w:rsidRDefault="00D83198" w:rsidP="00AC7FCB">
      <w:pPr>
        <w:shd w:val="clear" w:color="auto" w:fill="FFFFFF"/>
        <w:spacing w:after="0" w:line="240" w:lineRule="auto"/>
        <w:ind w:firstLine="567"/>
        <w:jc w:val="both"/>
        <w:rPr>
          <w:rFonts w:ascii="GHEA Grapalat" w:hAnsi="GHEA Grapalat"/>
          <w:sz w:val="24"/>
          <w:szCs w:val="24"/>
          <w:lang w:val="hy-AM"/>
        </w:rPr>
      </w:pPr>
    </w:p>
    <w:tbl>
      <w:tblPr>
        <w:tblStyle w:val="TableGrid"/>
        <w:tblW w:w="14657" w:type="dxa"/>
        <w:jc w:val="center"/>
        <w:tblLayout w:type="fixed"/>
        <w:tblLook w:val="04A0" w:firstRow="1" w:lastRow="0" w:firstColumn="1" w:lastColumn="0" w:noHBand="0" w:noVBand="1"/>
      </w:tblPr>
      <w:tblGrid>
        <w:gridCol w:w="715"/>
        <w:gridCol w:w="5463"/>
        <w:gridCol w:w="992"/>
        <w:gridCol w:w="851"/>
        <w:gridCol w:w="779"/>
        <w:gridCol w:w="709"/>
        <w:gridCol w:w="801"/>
        <w:gridCol w:w="1205"/>
        <w:gridCol w:w="1064"/>
        <w:gridCol w:w="983"/>
        <w:gridCol w:w="1082"/>
        <w:gridCol w:w="13"/>
      </w:tblGrid>
      <w:tr w:rsidR="00A90091" w:rsidRPr="00B97659" w14:paraId="04D0F9B6" w14:textId="77777777" w:rsidTr="00B97659">
        <w:trPr>
          <w:trHeight w:val="764"/>
          <w:jc w:val="center"/>
        </w:trPr>
        <w:tc>
          <w:tcPr>
            <w:tcW w:w="715" w:type="dxa"/>
            <w:vMerge w:val="restart"/>
          </w:tcPr>
          <w:p w14:paraId="492CB615" w14:textId="36939D86" w:rsidR="00A90091" w:rsidRPr="00B97659" w:rsidRDefault="00A90091" w:rsidP="00A90091">
            <w:pPr>
              <w:ind w:left="-892" w:firstLine="567"/>
              <w:jc w:val="center"/>
              <w:rPr>
                <w:rFonts w:ascii="GHEA Grapalat" w:hAnsi="GHEA Grapalat"/>
                <w:lang w:val="hy-AM"/>
              </w:rPr>
            </w:pPr>
            <w:r w:rsidRPr="00B97659">
              <w:rPr>
                <w:rFonts w:ascii="GHEA Grapalat" w:hAnsi="GHEA Grapalat"/>
                <w:lang w:val="hy-AM"/>
              </w:rPr>
              <w:t>հ/հ</w:t>
            </w:r>
          </w:p>
        </w:tc>
        <w:tc>
          <w:tcPr>
            <w:tcW w:w="5463" w:type="dxa"/>
            <w:vMerge w:val="restart"/>
            <w:vAlign w:val="center"/>
          </w:tcPr>
          <w:p w14:paraId="433D8345" w14:textId="7F3902C8" w:rsidR="00A90091" w:rsidRPr="00B97659" w:rsidRDefault="00A90091" w:rsidP="008607FE">
            <w:pPr>
              <w:ind w:firstLine="567"/>
              <w:jc w:val="center"/>
              <w:rPr>
                <w:rFonts w:ascii="GHEA Grapalat" w:hAnsi="GHEA Grapalat"/>
                <w:lang w:val="hy-AM"/>
              </w:rPr>
            </w:pPr>
            <w:r w:rsidRPr="00B97659">
              <w:rPr>
                <w:rFonts w:ascii="GHEA Grapalat" w:hAnsi="GHEA Grapalat"/>
                <w:lang w:val="hy-AM"/>
              </w:rPr>
              <w:t>Վերլուծական գործիք</w:t>
            </w:r>
          </w:p>
        </w:tc>
        <w:tc>
          <w:tcPr>
            <w:tcW w:w="4132" w:type="dxa"/>
            <w:gridSpan w:val="5"/>
            <w:vAlign w:val="center"/>
          </w:tcPr>
          <w:p w14:paraId="29E1D1B9" w14:textId="77777777" w:rsidR="00A90091" w:rsidRPr="00B97659" w:rsidRDefault="00A90091" w:rsidP="008607FE">
            <w:pPr>
              <w:jc w:val="center"/>
              <w:rPr>
                <w:rFonts w:ascii="GHEA Grapalat" w:hAnsi="GHEA Grapalat"/>
                <w:lang w:val="hy-AM"/>
              </w:rPr>
            </w:pPr>
            <w:r w:rsidRPr="00B97659">
              <w:rPr>
                <w:rFonts w:ascii="GHEA Grapalat" w:hAnsi="GHEA Grapalat"/>
                <w:lang w:val="hy-AM"/>
              </w:rPr>
              <w:t>Կիրառում ՌԷԳ գործընթացի</w:t>
            </w:r>
            <w:r w:rsidRPr="00B97659">
              <w:rPr>
                <w:rFonts w:ascii="GHEA Grapalat" w:hAnsi="GHEA Grapalat"/>
              </w:rPr>
              <w:t xml:space="preserve"> </w:t>
            </w:r>
            <w:r w:rsidRPr="00B97659">
              <w:rPr>
                <w:rFonts w:ascii="GHEA Grapalat" w:hAnsi="GHEA Grapalat"/>
                <w:lang w:val="hy-AM"/>
              </w:rPr>
              <w:t>շրջանակներում</w:t>
            </w:r>
          </w:p>
        </w:tc>
        <w:tc>
          <w:tcPr>
            <w:tcW w:w="4347" w:type="dxa"/>
            <w:gridSpan w:val="5"/>
            <w:vAlign w:val="center"/>
          </w:tcPr>
          <w:p w14:paraId="57377003" w14:textId="77777777" w:rsidR="00A90091" w:rsidRPr="00B97659" w:rsidRDefault="00A90091" w:rsidP="008607FE">
            <w:pPr>
              <w:jc w:val="center"/>
              <w:rPr>
                <w:rFonts w:ascii="GHEA Grapalat" w:hAnsi="GHEA Grapalat"/>
                <w:lang w:val="hy-AM"/>
              </w:rPr>
            </w:pPr>
            <w:r w:rsidRPr="00B97659">
              <w:rPr>
                <w:rFonts w:ascii="GHEA Grapalat" w:hAnsi="GHEA Grapalat"/>
                <w:lang w:val="hy-AM"/>
              </w:rPr>
              <w:t>Հիմնական հատկանիշներ</w:t>
            </w:r>
          </w:p>
        </w:tc>
      </w:tr>
      <w:tr w:rsidR="00A90091" w:rsidRPr="00B97659" w14:paraId="3E012FF8" w14:textId="77777777" w:rsidTr="00B97659">
        <w:trPr>
          <w:gridAfter w:val="1"/>
          <w:wAfter w:w="13" w:type="dxa"/>
          <w:cantSplit/>
          <w:trHeight w:val="3653"/>
          <w:jc w:val="center"/>
        </w:trPr>
        <w:tc>
          <w:tcPr>
            <w:tcW w:w="715" w:type="dxa"/>
            <w:vMerge/>
          </w:tcPr>
          <w:p w14:paraId="0DF6F0A7" w14:textId="77777777" w:rsidR="00A90091" w:rsidRPr="00B97659" w:rsidRDefault="00A90091" w:rsidP="00A90091">
            <w:pPr>
              <w:ind w:left="-892" w:firstLine="567"/>
              <w:jc w:val="center"/>
              <w:rPr>
                <w:rFonts w:ascii="GHEA Grapalat" w:hAnsi="GHEA Grapalat"/>
                <w:lang w:val="hy-AM"/>
              </w:rPr>
            </w:pPr>
          </w:p>
        </w:tc>
        <w:tc>
          <w:tcPr>
            <w:tcW w:w="5463" w:type="dxa"/>
            <w:vMerge/>
            <w:vAlign w:val="center"/>
          </w:tcPr>
          <w:p w14:paraId="60086DB1" w14:textId="53520E2F" w:rsidR="00A90091" w:rsidRPr="00B97659" w:rsidRDefault="00A90091" w:rsidP="008607FE">
            <w:pPr>
              <w:ind w:firstLine="567"/>
              <w:jc w:val="center"/>
              <w:rPr>
                <w:rFonts w:ascii="GHEA Grapalat" w:hAnsi="GHEA Grapalat"/>
                <w:lang w:val="hy-AM"/>
              </w:rPr>
            </w:pPr>
          </w:p>
        </w:tc>
        <w:tc>
          <w:tcPr>
            <w:tcW w:w="992" w:type="dxa"/>
            <w:textDirection w:val="btLr"/>
            <w:vAlign w:val="center"/>
          </w:tcPr>
          <w:p w14:paraId="3E651071" w14:textId="77777777" w:rsidR="00A90091" w:rsidRPr="00B97659" w:rsidRDefault="00A90091" w:rsidP="008607FE">
            <w:pPr>
              <w:shd w:val="clear" w:color="auto" w:fill="FFFFFF"/>
              <w:tabs>
                <w:tab w:val="left" w:pos="629"/>
              </w:tabs>
              <w:ind w:right="113" w:firstLine="62"/>
              <w:jc w:val="center"/>
              <w:rPr>
                <w:rFonts w:ascii="GHEA Grapalat" w:hAnsi="GHEA Grapalat"/>
                <w:lang w:val="hy-AM"/>
              </w:rPr>
            </w:pPr>
            <w:r w:rsidRPr="00B97659">
              <w:rPr>
                <w:rFonts w:ascii="GHEA Grapalat" w:hAnsi="GHEA Grapalat"/>
                <w:lang w:val="hy-AM"/>
              </w:rPr>
              <w:t>Խնդիրների և ազդեցությունների սահմանում</w:t>
            </w:r>
          </w:p>
        </w:tc>
        <w:tc>
          <w:tcPr>
            <w:tcW w:w="851" w:type="dxa"/>
            <w:textDirection w:val="btLr"/>
            <w:vAlign w:val="center"/>
          </w:tcPr>
          <w:p w14:paraId="4634A388" w14:textId="77777777" w:rsidR="00A90091" w:rsidRPr="00B97659" w:rsidRDefault="00A90091" w:rsidP="006F4ABD">
            <w:pPr>
              <w:shd w:val="clear" w:color="auto" w:fill="FFFFFF"/>
              <w:ind w:right="113" w:firstLine="38"/>
              <w:jc w:val="center"/>
              <w:rPr>
                <w:rFonts w:ascii="GHEA Grapalat" w:hAnsi="GHEA Grapalat"/>
                <w:lang w:val="hy-AM"/>
              </w:rPr>
            </w:pPr>
            <w:r w:rsidRPr="00B97659">
              <w:rPr>
                <w:rFonts w:ascii="GHEA Grapalat" w:hAnsi="GHEA Grapalat"/>
                <w:lang w:val="hy-AM"/>
              </w:rPr>
              <w:t>Համատեքստի և նախնական վիճակի վերլուծություն</w:t>
            </w:r>
          </w:p>
        </w:tc>
        <w:tc>
          <w:tcPr>
            <w:tcW w:w="779" w:type="dxa"/>
            <w:textDirection w:val="btLr"/>
            <w:vAlign w:val="center"/>
          </w:tcPr>
          <w:p w14:paraId="6C726222" w14:textId="77777777" w:rsidR="00A90091" w:rsidRPr="00B97659" w:rsidRDefault="00A90091" w:rsidP="006F4ABD">
            <w:pPr>
              <w:shd w:val="clear" w:color="auto" w:fill="FFFFFF"/>
              <w:ind w:right="113" w:hanging="37"/>
              <w:jc w:val="center"/>
              <w:rPr>
                <w:rFonts w:ascii="GHEA Grapalat" w:hAnsi="GHEA Grapalat"/>
                <w:lang w:val="hy-AM"/>
              </w:rPr>
            </w:pPr>
            <w:r w:rsidRPr="00B97659">
              <w:rPr>
                <w:rFonts w:ascii="GHEA Grapalat" w:hAnsi="GHEA Grapalat"/>
                <w:lang w:val="hy-AM"/>
              </w:rPr>
              <w:t>Այլընտրանքային տարբերակների մշակում</w:t>
            </w:r>
          </w:p>
        </w:tc>
        <w:tc>
          <w:tcPr>
            <w:tcW w:w="709" w:type="dxa"/>
            <w:textDirection w:val="btLr"/>
            <w:vAlign w:val="center"/>
          </w:tcPr>
          <w:p w14:paraId="7B2BA85C" w14:textId="77777777" w:rsidR="00A90091" w:rsidRPr="00B97659" w:rsidRDefault="00A90091" w:rsidP="006F4ABD">
            <w:pPr>
              <w:shd w:val="clear" w:color="auto" w:fill="FFFFFF"/>
              <w:ind w:right="113" w:firstLine="34"/>
              <w:jc w:val="center"/>
              <w:rPr>
                <w:rFonts w:ascii="GHEA Grapalat" w:hAnsi="GHEA Grapalat"/>
                <w:lang w:val="hy-AM"/>
              </w:rPr>
            </w:pPr>
            <w:r w:rsidRPr="00B97659">
              <w:rPr>
                <w:rFonts w:ascii="GHEA Grapalat" w:hAnsi="GHEA Grapalat"/>
                <w:lang w:val="hy-AM"/>
              </w:rPr>
              <w:t>Ազդեցությունների գնահատում</w:t>
            </w:r>
          </w:p>
        </w:tc>
        <w:tc>
          <w:tcPr>
            <w:tcW w:w="801" w:type="dxa"/>
            <w:textDirection w:val="btLr"/>
          </w:tcPr>
          <w:p w14:paraId="54E6D4EC" w14:textId="77777777" w:rsidR="00A90091" w:rsidRPr="00B97659" w:rsidRDefault="00A90091" w:rsidP="006F4ABD">
            <w:pPr>
              <w:shd w:val="clear" w:color="auto" w:fill="FFFFFF"/>
              <w:ind w:right="113" w:hanging="108"/>
              <w:jc w:val="center"/>
              <w:rPr>
                <w:rFonts w:ascii="GHEA Grapalat" w:hAnsi="GHEA Grapalat"/>
                <w:lang w:val="hy-AM"/>
              </w:rPr>
            </w:pPr>
            <w:r w:rsidRPr="00B97659">
              <w:rPr>
                <w:rFonts w:ascii="GHEA Grapalat" w:hAnsi="GHEA Grapalat"/>
                <w:lang w:val="hy-AM"/>
              </w:rPr>
              <w:t>Որոշումների կայացման նպատակով տարբերակների համեմատություն</w:t>
            </w:r>
          </w:p>
          <w:p w14:paraId="3683332F" w14:textId="77777777" w:rsidR="00A90091" w:rsidRPr="00B97659" w:rsidRDefault="00A90091" w:rsidP="006F4ABD">
            <w:pPr>
              <w:shd w:val="clear" w:color="auto" w:fill="FFFFFF"/>
              <w:ind w:right="113" w:hanging="108"/>
              <w:jc w:val="center"/>
              <w:rPr>
                <w:rFonts w:ascii="GHEA Grapalat" w:hAnsi="GHEA Grapalat"/>
                <w:lang w:val="hy-AM"/>
              </w:rPr>
            </w:pPr>
          </w:p>
        </w:tc>
        <w:tc>
          <w:tcPr>
            <w:tcW w:w="1205" w:type="dxa"/>
            <w:textDirection w:val="btLr"/>
            <w:vAlign w:val="center"/>
          </w:tcPr>
          <w:p w14:paraId="624F568F" w14:textId="77777777" w:rsidR="00A90091" w:rsidRPr="00B97659" w:rsidRDefault="00A90091" w:rsidP="006F4ABD">
            <w:pPr>
              <w:shd w:val="clear" w:color="auto" w:fill="FFFFFF"/>
              <w:ind w:right="113" w:firstLine="175"/>
              <w:jc w:val="center"/>
              <w:rPr>
                <w:rFonts w:ascii="GHEA Grapalat" w:hAnsi="GHEA Grapalat"/>
                <w:lang w:val="hy-AM"/>
              </w:rPr>
            </w:pPr>
            <w:r w:rsidRPr="00B97659">
              <w:rPr>
                <w:rFonts w:ascii="GHEA Grapalat" w:hAnsi="GHEA Grapalat"/>
                <w:lang w:val="hy-AM"/>
              </w:rPr>
              <w:t>Պահանջվող ծախսեր և ժամանակ</w:t>
            </w:r>
          </w:p>
        </w:tc>
        <w:tc>
          <w:tcPr>
            <w:tcW w:w="1064" w:type="dxa"/>
            <w:textDirection w:val="btLr"/>
            <w:vAlign w:val="center"/>
          </w:tcPr>
          <w:p w14:paraId="18B8868A" w14:textId="77777777" w:rsidR="00A90091" w:rsidRPr="00B97659" w:rsidRDefault="00A90091" w:rsidP="006F4ABD">
            <w:pPr>
              <w:shd w:val="clear" w:color="auto" w:fill="FFFFFF"/>
              <w:ind w:right="113" w:firstLine="55"/>
              <w:jc w:val="center"/>
              <w:rPr>
                <w:rFonts w:ascii="GHEA Grapalat" w:hAnsi="GHEA Grapalat"/>
                <w:lang w:val="hy-AM"/>
              </w:rPr>
            </w:pPr>
            <w:r w:rsidRPr="00B97659">
              <w:rPr>
                <w:rFonts w:ascii="GHEA Grapalat" w:hAnsi="GHEA Grapalat"/>
                <w:lang w:val="hy-AM"/>
              </w:rPr>
              <w:t>Թափանցիկություն` հանրության տեսանկյունից</w:t>
            </w:r>
          </w:p>
          <w:p w14:paraId="7A0E26C2" w14:textId="77777777" w:rsidR="00A90091" w:rsidRPr="00B97659" w:rsidRDefault="00A90091" w:rsidP="006F4ABD">
            <w:pPr>
              <w:shd w:val="clear" w:color="auto" w:fill="FFFFFF"/>
              <w:ind w:right="113" w:firstLine="55"/>
              <w:jc w:val="center"/>
              <w:rPr>
                <w:rFonts w:ascii="GHEA Grapalat" w:hAnsi="GHEA Grapalat"/>
                <w:lang w:val="hy-AM"/>
              </w:rPr>
            </w:pPr>
          </w:p>
        </w:tc>
        <w:tc>
          <w:tcPr>
            <w:tcW w:w="983" w:type="dxa"/>
            <w:textDirection w:val="btLr"/>
            <w:vAlign w:val="center"/>
          </w:tcPr>
          <w:p w14:paraId="0BF1DD63" w14:textId="77777777" w:rsidR="00A90091" w:rsidRPr="00B97659" w:rsidRDefault="00A90091" w:rsidP="006F4ABD">
            <w:pPr>
              <w:shd w:val="clear" w:color="auto" w:fill="FFFFFF"/>
              <w:ind w:right="113"/>
              <w:jc w:val="center"/>
              <w:rPr>
                <w:rFonts w:ascii="GHEA Grapalat" w:hAnsi="GHEA Grapalat"/>
                <w:lang w:val="hy-AM"/>
              </w:rPr>
            </w:pPr>
            <w:r w:rsidRPr="00B97659">
              <w:rPr>
                <w:rFonts w:ascii="GHEA Grapalat" w:hAnsi="GHEA Grapalat"/>
                <w:lang w:val="hy-AM"/>
              </w:rPr>
              <w:t>Անորոշությունները հաղթահարելու ճկունություն</w:t>
            </w:r>
          </w:p>
          <w:p w14:paraId="58C6CAA6" w14:textId="77777777" w:rsidR="00A90091" w:rsidRPr="00B97659" w:rsidRDefault="00A90091" w:rsidP="006F4ABD">
            <w:pPr>
              <w:shd w:val="clear" w:color="auto" w:fill="FFFFFF"/>
              <w:ind w:right="113"/>
              <w:jc w:val="center"/>
              <w:rPr>
                <w:rFonts w:ascii="GHEA Grapalat" w:hAnsi="GHEA Grapalat"/>
                <w:lang w:val="hy-AM"/>
              </w:rPr>
            </w:pPr>
          </w:p>
        </w:tc>
        <w:tc>
          <w:tcPr>
            <w:tcW w:w="1082" w:type="dxa"/>
            <w:textDirection w:val="btLr"/>
            <w:vAlign w:val="center"/>
          </w:tcPr>
          <w:p w14:paraId="5D59182C" w14:textId="77777777" w:rsidR="00A90091" w:rsidRPr="00B97659" w:rsidRDefault="00A90091" w:rsidP="006F4ABD">
            <w:pPr>
              <w:shd w:val="clear" w:color="auto" w:fill="FFFFFF"/>
              <w:ind w:right="113"/>
              <w:jc w:val="center"/>
              <w:rPr>
                <w:rFonts w:ascii="GHEA Grapalat" w:hAnsi="GHEA Grapalat"/>
              </w:rPr>
            </w:pPr>
            <w:r w:rsidRPr="00B97659">
              <w:rPr>
                <w:rFonts w:ascii="GHEA Grapalat" w:hAnsi="GHEA Grapalat"/>
                <w:lang w:val="hy-AM"/>
              </w:rPr>
              <w:t>Առողջապահական խնդիրներին անդրադառնալու ունակություն</w:t>
            </w:r>
          </w:p>
        </w:tc>
      </w:tr>
      <w:tr w:rsidR="00A90091" w:rsidRPr="00B97659" w14:paraId="656A8444" w14:textId="77777777" w:rsidTr="00B97659">
        <w:trPr>
          <w:gridAfter w:val="1"/>
          <w:wAfter w:w="13" w:type="dxa"/>
          <w:cantSplit/>
          <w:trHeight w:val="593"/>
          <w:jc w:val="center"/>
        </w:trPr>
        <w:tc>
          <w:tcPr>
            <w:tcW w:w="715" w:type="dxa"/>
          </w:tcPr>
          <w:p w14:paraId="66E5A594" w14:textId="51379B1E" w:rsidR="00A90091" w:rsidRPr="00B97659" w:rsidRDefault="00A90091" w:rsidP="00A90091">
            <w:pPr>
              <w:ind w:left="-892" w:firstLine="567"/>
              <w:jc w:val="center"/>
              <w:rPr>
                <w:rFonts w:ascii="Cambria Math" w:hAnsi="Cambria Math"/>
                <w:lang w:val="hy-AM"/>
              </w:rPr>
            </w:pPr>
            <w:r w:rsidRPr="00B97659">
              <w:rPr>
                <w:rFonts w:ascii="GHEA Grapalat" w:hAnsi="GHEA Grapalat"/>
                <w:lang w:val="hy-AM"/>
              </w:rPr>
              <w:t>1</w:t>
            </w:r>
            <w:r w:rsidRPr="00B97659">
              <w:rPr>
                <w:rFonts w:ascii="Cambria Math" w:hAnsi="Cambria Math"/>
                <w:lang w:val="hy-AM"/>
              </w:rPr>
              <w:t>․</w:t>
            </w:r>
          </w:p>
        </w:tc>
        <w:tc>
          <w:tcPr>
            <w:tcW w:w="5463" w:type="dxa"/>
            <w:vAlign w:val="center"/>
          </w:tcPr>
          <w:p w14:paraId="4E9A0AB8" w14:textId="557AE665" w:rsidR="00A90091" w:rsidRPr="00B97659" w:rsidRDefault="00A90091" w:rsidP="00A90091">
            <w:pPr>
              <w:rPr>
                <w:rFonts w:ascii="GHEA Grapalat" w:hAnsi="GHEA Grapalat"/>
                <w:lang w:val="hy-AM"/>
              </w:rPr>
            </w:pPr>
            <w:r w:rsidRPr="00B97659">
              <w:rPr>
                <w:rFonts w:ascii="GHEA Grapalat" w:hAnsi="GHEA Grapalat"/>
                <w:lang w:val="hy-AM"/>
              </w:rPr>
              <w:t>Բնապահպանական օրենսդրության և ոլորտի ռազմավարական փաստաթղթերի վերլուծական ակնարկ</w:t>
            </w:r>
          </w:p>
        </w:tc>
        <w:tc>
          <w:tcPr>
            <w:tcW w:w="992" w:type="dxa"/>
            <w:vAlign w:val="center"/>
          </w:tcPr>
          <w:p w14:paraId="069A1594"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603A9559" w14:textId="77777777" w:rsidR="00A90091" w:rsidRPr="00B97659" w:rsidRDefault="00A90091" w:rsidP="006F4ABD">
            <w:pPr>
              <w:shd w:val="clear" w:color="auto" w:fill="FFFFFF"/>
              <w:ind w:firstLine="38"/>
              <w:jc w:val="center"/>
              <w:rPr>
                <w:rFonts w:ascii="GHEA Grapalat" w:hAnsi="GHEA Grapalat"/>
                <w:lang w:val="hy-AM"/>
              </w:rPr>
            </w:pPr>
            <w:r w:rsidRPr="00B97659">
              <w:rPr>
                <w:rFonts w:ascii="Segoe UI Symbol" w:eastAsia="MS Mincho" w:hAnsi="Segoe UI Symbol" w:cs="Segoe UI Symbol"/>
              </w:rPr>
              <w:t>✓</w:t>
            </w:r>
          </w:p>
        </w:tc>
        <w:tc>
          <w:tcPr>
            <w:tcW w:w="779" w:type="dxa"/>
            <w:vAlign w:val="center"/>
          </w:tcPr>
          <w:p w14:paraId="42805538" w14:textId="77777777" w:rsidR="00A90091" w:rsidRPr="00B97659" w:rsidRDefault="00A90091" w:rsidP="006F4ABD">
            <w:pPr>
              <w:shd w:val="clear" w:color="auto" w:fill="FFFFFF"/>
              <w:ind w:hanging="37"/>
              <w:jc w:val="center"/>
              <w:rPr>
                <w:rFonts w:ascii="GHEA Grapalat" w:hAnsi="GHEA Grapalat"/>
                <w:lang w:val="hy-AM"/>
              </w:rPr>
            </w:pPr>
          </w:p>
        </w:tc>
        <w:tc>
          <w:tcPr>
            <w:tcW w:w="709" w:type="dxa"/>
            <w:vAlign w:val="center"/>
          </w:tcPr>
          <w:p w14:paraId="50520FAC" w14:textId="77777777" w:rsidR="00A90091" w:rsidRPr="00B97659" w:rsidRDefault="00A90091" w:rsidP="006F4ABD">
            <w:pPr>
              <w:shd w:val="clear" w:color="auto" w:fill="FFFFFF"/>
              <w:ind w:firstLine="34"/>
              <w:jc w:val="center"/>
              <w:rPr>
                <w:rFonts w:ascii="GHEA Grapalat" w:hAnsi="GHEA Grapalat"/>
                <w:lang w:val="hy-AM"/>
              </w:rPr>
            </w:pPr>
          </w:p>
        </w:tc>
        <w:tc>
          <w:tcPr>
            <w:tcW w:w="801" w:type="dxa"/>
            <w:vAlign w:val="center"/>
          </w:tcPr>
          <w:p w14:paraId="77301A83" w14:textId="77777777" w:rsidR="00A90091" w:rsidRPr="00B97659" w:rsidRDefault="00A90091" w:rsidP="006F4ABD">
            <w:pPr>
              <w:shd w:val="clear" w:color="auto" w:fill="FFFFFF"/>
              <w:ind w:hanging="108"/>
              <w:jc w:val="center"/>
              <w:rPr>
                <w:rFonts w:ascii="GHEA Grapalat" w:hAnsi="GHEA Grapalat"/>
                <w:lang w:val="hy-AM"/>
              </w:rPr>
            </w:pPr>
          </w:p>
        </w:tc>
        <w:tc>
          <w:tcPr>
            <w:tcW w:w="1205" w:type="dxa"/>
            <w:vAlign w:val="center"/>
          </w:tcPr>
          <w:p w14:paraId="0B761C6A"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ցածր</w:t>
            </w:r>
          </w:p>
        </w:tc>
        <w:tc>
          <w:tcPr>
            <w:tcW w:w="1064" w:type="dxa"/>
            <w:vAlign w:val="center"/>
          </w:tcPr>
          <w:p w14:paraId="4D2CB5B2"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միջին</w:t>
            </w:r>
          </w:p>
        </w:tc>
        <w:tc>
          <w:tcPr>
            <w:tcW w:w="983" w:type="dxa"/>
            <w:vAlign w:val="center"/>
          </w:tcPr>
          <w:p w14:paraId="4743476E" w14:textId="77777777" w:rsidR="00A90091" w:rsidRPr="00B97659" w:rsidRDefault="00A90091" w:rsidP="006F4ABD">
            <w:pPr>
              <w:shd w:val="clear" w:color="auto" w:fill="FFFFFF"/>
              <w:jc w:val="center"/>
              <w:rPr>
                <w:rFonts w:ascii="GHEA Grapalat" w:hAnsi="GHEA Grapalat"/>
                <w:lang w:val="hy-AM"/>
              </w:rPr>
            </w:pPr>
          </w:p>
        </w:tc>
        <w:tc>
          <w:tcPr>
            <w:tcW w:w="1082" w:type="dxa"/>
            <w:vAlign w:val="center"/>
          </w:tcPr>
          <w:p w14:paraId="7B1811A9"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բարձր</w:t>
            </w:r>
          </w:p>
        </w:tc>
      </w:tr>
      <w:tr w:rsidR="00A90091" w:rsidRPr="00B97659" w14:paraId="0E2EE4E2" w14:textId="77777777" w:rsidTr="00B97659">
        <w:trPr>
          <w:gridAfter w:val="1"/>
          <w:wAfter w:w="13" w:type="dxa"/>
          <w:jc w:val="center"/>
        </w:trPr>
        <w:tc>
          <w:tcPr>
            <w:tcW w:w="715" w:type="dxa"/>
          </w:tcPr>
          <w:p w14:paraId="1C180C30" w14:textId="18511791" w:rsidR="00A90091" w:rsidRPr="00B97659" w:rsidRDefault="00A90091" w:rsidP="00A90091">
            <w:pPr>
              <w:ind w:left="-892" w:firstLine="567"/>
              <w:jc w:val="center"/>
              <w:rPr>
                <w:rFonts w:ascii="Cambria Math" w:hAnsi="Cambria Math"/>
              </w:rPr>
            </w:pPr>
            <w:r w:rsidRPr="00B97659">
              <w:rPr>
                <w:rFonts w:ascii="GHEA Grapalat" w:hAnsi="GHEA Grapalat"/>
              </w:rPr>
              <w:t>2</w:t>
            </w:r>
            <w:r w:rsidRPr="00B97659">
              <w:rPr>
                <w:rFonts w:ascii="Cambria Math" w:hAnsi="Cambria Math"/>
              </w:rPr>
              <w:t>․</w:t>
            </w:r>
          </w:p>
        </w:tc>
        <w:tc>
          <w:tcPr>
            <w:tcW w:w="5463" w:type="dxa"/>
            <w:vAlign w:val="center"/>
          </w:tcPr>
          <w:p w14:paraId="426118EB" w14:textId="130E0665" w:rsidR="00A90091" w:rsidRPr="00B97659" w:rsidRDefault="00A90091" w:rsidP="00A90091">
            <w:pPr>
              <w:rPr>
                <w:rFonts w:ascii="GHEA Grapalat" w:hAnsi="GHEA Grapalat"/>
                <w:lang w:val="hy-AM"/>
              </w:rPr>
            </w:pPr>
            <w:r w:rsidRPr="00B97659">
              <w:rPr>
                <w:rFonts w:ascii="GHEA Grapalat" w:hAnsi="GHEA Grapalat"/>
              </w:rPr>
              <w:t xml:space="preserve">SWOT </w:t>
            </w:r>
            <w:proofErr w:type="spellStart"/>
            <w:r w:rsidRPr="00B97659">
              <w:rPr>
                <w:rFonts w:ascii="GHEA Grapalat" w:hAnsi="GHEA Grapalat"/>
              </w:rPr>
              <w:t>վերլուծություն</w:t>
            </w:r>
            <w:proofErr w:type="spellEnd"/>
          </w:p>
        </w:tc>
        <w:tc>
          <w:tcPr>
            <w:tcW w:w="992" w:type="dxa"/>
            <w:vAlign w:val="center"/>
          </w:tcPr>
          <w:p w14:paraId="2205BEA6"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516FA086" w14:textId="77777777" w:rsidR="00A90091" w:rsidRPr="00B97659" w:rsidRDefault="00A90091" w:rsidP="006F4ABD">
            <w:pPr>
              <w:shd w:val="clear" w:color="auto" w:fill="FFFFFF"/>
              <w:ind w:firstLine="38"/>
              <w:jc w:val="center"/>
              <w:rPr>
                <w:rFonts w:ascii="GHEA Grapalat" w:hAnsi="GHEA Grapalat"/>
                <w:lang w:val="hy-AM"/>
              </w:rPr>
            </w:pPr>
            <w:r w:rsidRPr="00B97659">
              <w:rPr>
                <w:rFonts w:ascii="Segoe UI Symbol" w:eastAsia="MS Mincho" w:hAnsi="Segoe UI Symbol" w:cs="Segoe UI Symbol"/>
              </w:rPr>
              <w:t>✓</w:t>
            </w:r>
          </w:p>
        </w:tc>
        <w:tc>
          <w:tcPr>
            <w:tcW w:w="779" w:type="dxa"/>
            <w:vAlign w:val="center"/>
          </w:tcPr>
          <w:p w14:paraId="426E13B0" w14:textId="77777777" w:rsidR="00A90091" w:rsidRPr="00B97659" w:rsidRDefault="00A90091" w:rsidP="006F4ABD">
            <w:pPr>
              <w:shd w:val="clear" w:color="auto" w:fill="FFFFFF"/>
              <w:ind w:hanging="37"/>
              <w:jc w:val="center"/>
              <w:rPr>
                <w:rFonts w:ascii="GHEA Grapalat" w:hAnsi="GHEA Grapalat"/>
                <w:lang w:val="hy-AM"/>
              </w:rPr>
            </w:pPr>
          </w:p>
        </w:tc>
        <w:tc>
          <w:tcPr>
            <w:tcW w:w="709" w:type="dxa"/>
            <w:vAlign w:val="center"/>
          </w:tcPr>
          <w:p w14:paraId="13F62D11" w14:textId="77777777" w:rsidR="00A90091" w:rsidRPr="00B97659" w:rsidRDefault="00A90091" w:rsidP="006F4ABD">
            <w:pPr>
              <w:shd w:val="clear" w:color="auto" w:fill="FFFFFF"/>
              <w:ind w:firstLine="34"/>
              <w:jc w:val="center"/>
              <w:rPr>
                <w:rFonts w:ascii="GHEA Grapalat" w:hAnsi="GHEA Grapalat"/>
                <w:lang w:val="hy-AM"/>
              </w:rPr>
            </w:pPr>
          </w:p>
        </w:tc>
        <w:tc>
          <w:tcPr>
            <w:tcW w:w="801" w:type="dxa"/>
            <w:vAlign w:val="center"/>
          </w:tcPr>
          <w:p w14:paraId="662BAEC1" w14:textId="77777777" w:rsidR="00A90091" w:rsidRPr="00B97659" w:rsidRDefault="00A90091" w:rsidP="006F4ABD">
            <w:pPr>
              <w:shd w:val="clear" w:color="auto" w:fill="FFFFFF"/>
              <w:ind w:hanging="108"/>
              <w:jc w:val="center"/>
              <w:rPr>
                <w:rFonts w:ascii="GHEA Grapalat" w:hAnsi="GHEA Grapalat"/>
                <w:lang w:val="hy-AM"/>
              </w:rPr>
            </w:pPr>
            <w:r w:rsidRPr="00B97659">
              <w:rPr>
                <w:rFonts w:ascii="Segoe UI Symbol" w:eastAsia="MS Mincho" w:hAnsi="Segoe UI Symbol" w:cs="Segoe UI Symbol"/>
              </w:rPr>
              <w:t>✓</w:t>
            </w:r>
          </w:p>
        </w:tc>
        <w:tc>
          <w:tcPr>
            <w:tcW w:w="1205" w:type="dxa"/>
            <w:vAlign w:val="center"/>
          </w:tcPr>
          <w:p w14:paraId="34DC0A31"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ցածր</w:t>
            </w:r>
          </w:p>
        </w:tc>
        <w:tc>
          <w:tcPr>
            <w:tcW w:w="1064" w:type="dxa"/>
            <w:vAlign w:val="center"/>
          </w:tcPr>
          <w:p w14:paraId="787FB8BD"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միջին</w:t>
            </w:r>
          </w:p>
        </w:tc>
        <w:tc>
          <w:tcPr>
            <w:tcW w:w="983" w:type="dxa"/>
            <w:vAlign w:val="center"/>
          </w:tcPr>
          <w:p w14:paraId="56DF1AAD"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480F4DF7"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բարձր</w:t>
            </w:r>
          </w:p>
        </w:tc>
      </w:tr>
      <w:tr w:rsidR="00A90091" w:rsidRPr="00B97659" w14:paraId="3F96F80D" w14:textId="77777777" w:rsidTr="00B97659">
        <w:trPr>
          <w:gridAfter w:val="1"/>
          <w:wAfter w:w="13" w:type="dxa"/>
          <w:jc w:val="center"/>
        </w:trPr>
        <w:tc>
          <w:tcPr>
            <w:tcW w:w="715" w:type="dxa"/>
          </w:tcPr>
          <w:p w14:paraId="2A46D3F0" w14:textId="3534E4CF" w:rsidR="00A90091" w:rsidRPr="00B97659" w:rsidRDefault="00A90091" w:rsidP="00A90091">
            <w:pPr>
              <w:ind w:left="-892" w:firstLine="567"/>
              <w:jc w:val="center"/>
              <w:rPr>
                <w:rFonts w:ascii="Cambria Math" w:hAnsi="Cambria Math"/>
              </w:rPr>
            </w:pPr>
            <w:r w:rsidRPr="00B97659">
              <w:rPr>
                <w:rFonts w:ascii="GHEA Grapalat" w:hAnsi="GHEA Grapalat"/>
              </w:rPr>
              <w:t>3</w:t>
            </w:r>
            <w:r w:rsidRPr="00B97659">
              <w:rPr>
                <w:rFonts w:ascii="Cambria Math" w:hAnsi="Cambria Math"/>
              </w:rPr>
              <w:t>․</w:t>
            </w:r>
          </w:p>
        </w:tc>
        <w:tc>
          <w:tcPr>
            <w:tcW w:w="5463" w:type="dxa"/>
            <w:vAlign w:val="center"/>
          </w:tcPr>
          <w:p w14:paraId="380F7803" w14:textId="61984974" w:rsidR="00A90091" w:rsidRPr="00B97659" w:rsidRDefault="00A90091" w:rsidP="00A90091">
            <w:pPr>
              <w:rPr>
                <w:rFonts w:ascii="GHEA Grapalat" w:hAnsi="GHEA Grapalat"/>
                <w:lang w:val="hy-AM"/>
              </w:rPr>
            </w:pPr>
            <w:proofErr w:type="spellStart"/>
            <w:r w:rsidRPr="00B97659">
              <w:rPr>
                <w:rFonts w:ascii="GHEA Grapalat" w:hAnsi="GHEA Grapalat"/>
              </w:rPr>
              <w:t>Ստուգացուցակներ</w:t>
            </w:r>
            <w:proofErr w:type="spellEnd"/>
          </w:p>
        </w:tc>
        <w:tc>
          <w:tcPr>
            <w:tcW w:w="992" w:type="dxa"/>
            <w:vAlign w:val="center"/>
          </w:tcPr>
          <w:p w14:paraId="447BD0A0"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5CFF532E" w14:textId="77777777" w:rsidR="00A90091" w:rsidRPr="00B97659" w:rsidRDefault="00A90091" w:rsidP="006F4ABD">
            <w:pPr>
              <w:shd w:val="clear" w:color="auto" w:fill="FFFFFF"/>
              <w:ind w:firstLine="38"/>
              <w:jc w:val="center"/>
              <w:rPr>
                <w:rFonts w:ascii="GHEA Grapalat" w:hAnsi="GHEA Grapalat"/>
                <w:lang w:val="hy-AM"/>
              </w:rPr>
            </w:pPr>
          </w:p>
        </w:tc>
        <w:tc>
          <w:tcPr>
            <w:tcW w:w="779" w:type="dxa"/>
            <w:vAlign w:val="center"/>
          </w:tcPr>
          <w:p w14:paraId="4A26E95F" w14:textId="77777777" w:rsidR="00A90091" w:rsidRPr="00B97659" w:rsidRDefault="00A90091" w:rsidP="006F4ABD">
            <w:pPr>
              <w:shd w:val="clear" w:color="auto" w:fill="FFFFFF"/>
              <w:ind w:hanging="37"/>
              <w:jc w:val="center"/>
              <w:rPr>
                <w:rFonts w:ascii="GHEA Grapalat" w:hAnsi="GHEA Grapalat"/>
                <w:lang w:val="hy-AM"/>
              </w:rPr>
            </w:pPr>
          </w:p>
        </w:tc>
        <w:tc>
          <w:tcPr>
            <w:tcW w:w="709" w:type="dxa"/>
            <w:vAlign w:val="center"/>
          </w:tcPr>
          <w:p w14:paraId="51D3BD4C" w14:textId="77777777" w:rsidR="00A90091" w:rsidRPr="00B97659" w:rsidRDefault="00A90091" w:rsidP="006F4ABD">
            <w:pPr>
              <w:shd w:val="clear" w:color="auto" w:fill="FFFFFF"/>
              <w:ind w:firstLine="34"/>
              <w:jc w:val="center"/>
              <w:rPr>
                <w:rFonts w:ascii="GHEA Grapalat" w:hAnsi="GHEA Grapalat"/>
                <w:lang w:val="hy-AM"/>
              </w:rPr>
            </w:pPr>
          </w:p>
        </w:tc>
        <w:tc>
          <w:tcPr>
            <w:tcW w:w="801" w:type="dxa"/>
            <w:vAlign w:val="center"/>
          </w:tcPr>
          <w:p w14:paraId="4311FA01" w14:textId="77777777" w:rsidR="00A90091" w:rsidRPr="00B97659" w:rsidRDefault="00A90091" w:rsidP="006F4ABD">
            <w:pPr>
              <w:shd w:val="clear" w:color="auto" w:fill="FFFFFF"/>
              <w:ind w:hanging="108"/>
              <w:jc w:val="center"/>
              <w:rPr>
                <w:rFonts w:ascii="GHEA Grapalat" w:hAnsi="GHEA Grapalat"/>
                <w:lang w:val="hy-AM"/>
              </w:rPr>
            </w:pPr>
          </w:p>
        </w:tc>
        <w:tc>
          <w:tcPr>
            <w:tcW w:w="1205" w:type="dxa"/>
            <w:vAlign w:val="center"/>
          </w:tcPr>
          <w:p w14:paraId="23B0D9B2"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ցածր</w:t>
            </w:r>
          </w:p>
        </w:tc>
        <w:tc>
          <w:tcPr>
            <w:tcW w:w="1064" w:type="dxa"/>
            <w:vAlign w:val="center"/>
          </w:tcPr>
          <w:p w14:paraId="529C59A1"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միջին</w:t>
            </w:r>
          </w:p>
        </w:tc>
        <w:tc>
          <w:tcPr>
            <w:tcW w:w="983" w:type="dxa"/>
            <w:vAlign w:val="center"/>
          </w:tcPr>
          <w:p w14:paraId="532758C4"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27854AE5"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ցածր</w:t>
            </w:r>
          </w:p>
        </w:tc>
      </w:tr>
      <w:tr w:rsidR="00A90091" w:rsidRPr="00B97659" w14:paraId="337C627C" w14:textId="77777777" w:rsidTr="00B97659">
        <w:trPr>
          <w:gridAfter w:val="1"/>
          <w:wAfter w:w="13" w:type="dxa"/>
          <w:jc w:val="center"/>
        </w:trPr>
        <w:tc>
          <w:tcPr>
            <w:tcW w:w="715" w:type="dxa"/>
          </w:tcPr>
          <w:p w14:paraId="21B7074A" w14:textId="6C665321" w:rsidR="00A90091" w:rsidRPr="00B97659" w:rsidRDefault="00A90091" w:rsidP="00A90091">
            <w:pPr>
              <w:ind w:left="-892" w:firstLine="567"/>
              <w:jc w:val="center"/>
              <w:rPr>
                <w:rFonts w:ascii="Cambria Math" w:hAnsi="Cambria Math"/>
              </w:rPr>
            </w:pPr>
            <w:r w:rsidRPr="00B97659">
              <w:rPr>
                <w:rFonts w:ascii="GHEA Grapalat" w:hAnsi="GHEA Grapalat"/>
              </w:rPr>
              <w:t>4</w:t>
            </w:r>
            <w:r w:rsidRPr="00B97659">
              <w:rPr>
                <w:rFonts w:ascii="Cambria Math" w:hAnsi="Cambria Math"/>
              </w:rPr>
              <w:t>․</w:t>
            </w:r>
          </w:p>
        </w:tc>
        <w:tc>
          <w:tcPr>
            <w:tcW w:w="5463" w:type="dxa"/>
            <w:vAlign w:val="center"/>
          </w:tcPr>
          <w:p w14:paraId="1DB6E1CB" w14:textId="7A3D6E22" w:rsidR="00A90091" w:rsidRPr="00B97659" w:rsidRDefault="00A90091" w:rsidP="00A90091">
            <w:pPr>
              <w:rPr>
                <w:rFonts w:ascii="GHEA Grapalat" w:hAnsi="GHEA Grapalat"/>
                <w:lang w:val="hy-AM"/>
              </w:rPr>
            </w:pPr>
            <w:proofErr w:type="spellStart"/>
            <w:r w:rsidRPr="00B97659">
              <w:rPr>
                <w:rFonts w:ascii="GHEA Grapalat" w:hAnsi="GHEA Grapalat"/>
              </w:rPr>
              <w:t>Որոշումների</w:t>
            </w:r>
            <w:proofErr w:type="spellEnd"/>
            <w:r w:rsidRPr="00B97659">
              <w:rPr>
                <w:rFonts w:ascii="GHEA Grapalat" w:hAnsi="GHEA Grapalat"/>
              </w:rPr>
              <w:t xml:space="preserve"> </w:t>
            </w:r>
            <w:proofErr w:type="spellStart"/>
            <w:r w:rsidRPr="00B97659">
              <w:rPr>
                <w:rFonts w:ascii="GHEA Grapalat" w:hAnsi="GHEA Grapalat"/>
              </w:rPr>
              <w:t>ծառացանցեր</w:t>
            </w:r>
            <w:proofErr w:type="spellEnd"/>
            <w:r w:rsidRPr="00B97659">
              <w:rPr>
                <w:rFonts w:ascii="GHEA Grapalat" w:hAnsi="GHEA Grapalat"/>
              </w:rPr>
              <w:t xml:space="preserve">, </w:t>
            </w:r>
            <w:proofErr w:type="spellStart"/>
            <w:r w:rsidRPr="00B97659">
              <w:rPr>
                <w:rFonts w:ascii="GHEA Grapalat" w:hAnsi="GHEA Grapalat"/>
              </w:rPr>
              <w:t>ազդեցությունների</w:t>
            </w:r>
            <w:proofErr w:type="spellEnd"/>
            <w:r w:rsidRPr="00B97659">
              <w:rPr>
                <w:rFonts w:ascii="GHEA Grapalat" w:hAnsi="GHEA Grapalat"/>
              </w:rPr>
              <w:t xml:space="preserve"> </w:t>
            </w:r>
            <w:proofErr w:type="spellStart"/>
            <w:r w:rsidRPr="00B97659">
              <w:rPr>
                <w:rFonts w:ascii="GHEA Grapalat" w:hAnsi="GHEA Grapalat"/>
              </w:rPr>
              <w:t>ցանցեր</w:t>
            </w:r>
            <w:proofErr w:type="spellEnd"/>
          </w:p>
        </w:tc>
        <w:tc>
          <w:tcPr>
            <w:tcW w:w="992" w:type="dxa"/>
            <w:vAlign w:val="center"/>
          </w:tcPr>
          <w:p w14:paraId="0C00DEC6"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186F03FC" w14:textId="77777777" w:rsidR="00A90091" w:rsidRPr="00B97659" w:rsidRDefault="00A90091" w:rsidP="006F4ABD">
            <w:pPr>
              <w:shd w:val="clear" w:color="auto" w:fill="FFFFFF"/>
              <w:ind w:firstLine="38"/>
              <w:jc w:val="center"/>
              <w:rPr>
                <w:rFonts w:ascii="GHEA Grapalat" w:hAnsi="GHEA Grapalat"/>
                <w:lang w:val="hy-AM"/>
              </w:rPr>
            </w:pPr>
            <w:r w:rsidRPr="00B97659">
              <w:rPr>
                <w:rFonts w:ascii="Segoe UI Symbol" w:eastAsia="MS Mincho" w:hAnsi="Segoe UI Symbol" w:cs="Segoe UI Symbol"/>
              </w:rPr>
              <w:t>✓</w:t>
            </w:r>
          </w:p>
        </w:tc>
        <w:tc>
          <w:tcPr>
            <w:tcW w:w="779" w:type="dxa"/>
            <w:vAlign w:val="center"/>
          </w:tcPr>
          <w:p w14:paraId="75F89AE8" w14:textId="77777777" w:rsidR="00A90091" w:rsidRPr="00B97659" w:rsidRDefault="00A90091" w:rsidP="006F4ABD">
            <w:pPr>
              <w:shd w:val="clear" w:color="auto" w:fill="FFFFFF"/>
              <w:ind w:hanging="37"/>
              <w:jc w:val="center"/>
              <w:rPr>
                <w:rFonts w:ascii="GHEA Grapalat" w:hAnsi="GHEA Grapalat"/>
                <w:lang w:val="hy-AM"/>
              </w:rPr>
            </w:pPr>
          </w:p>
        </w:tc>
        <w:tc>
          <w:tcPr>
            <w:tcW w:w="709" w:type="dxa"/>
            <w:vAlign w:val="center"/>
          </w:tcPr>
          <w:p w14:paraId="5D5BB79B" w14:textId="77777777" w:rsidR="00A90091" w:rsidRPr="00B97659" w:rsidRDefault="00A90091" w:rsidP="006F4ABD">
            <w:pPr>
              <w:shd w:val="clear" w:color="auto" w:fill="FFFFFF"/>
              <w:ind w:firstLine="34"/>
              <w:jc w:val="center"/>
              <w:rPr>
                <w:rFonts w:ascii="GHEA Grapalat" w:hAnsi="GHEA Grapalat"/>
                <w:lang w:val="hy-AM"/>
              </w:rPr>
            </w:pPr>
          </w:p>
        </w:tc>
        <w:tc>
          <w:tcPr>
            <w:tcW w:w="801" w:type="dxa"/>
            <w:vAlign w:val="center"/>
          </w:tcPr>
          <w:p w14:paraId="229FA2EE" w14:textId="77777777" w:rsidR="00A90091" w:rsidRPr="00B97659" w:rsidRDefault="00A90091" w:rsidP="006F4ABD">
            <w:pPr>
              <w:shd w:val="clear" w:color="auto" w:fill="FFFFFF"/>
              <w:ind w:hanging="108"/>
              <w:jc w:val="center"/>
              <w:rPr>
                <w:rFonts w:ascii="GHEA Grapalat" w:hAnsi="GHEA Grapalat"/>
                <w:lang w:val="hy-AM"/>
              </w:rPr>
            </w:pPr>
            <w:r w:rsidRPr="00B97659">
              <w:rPr>
                <w:rFonts w:ascii="Segoe UI Symbol" w:eastAsia="MS Mincho" w:hAnsi="Segoe UI Symbol" w:cs="Segoe UI Symbol"/>
              </w:rPr>
              <w:t>✓</w:t>
            </w:r>
          </w:p>
        </w:tc>
        <w:tc>
          <w:tcPr>
            <w:tcW w:w="1205" w:type="dxa"/>
            <w:vAlign w:val="center"/>
          </w:tcPr>
          <w:p w14:paraId="613A5455"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ցածր</w:t>
            </w:r>
          </w:p>
        </w:tc>
        <w:tc>
          <w:tcPr>
            <w:tcW w:w="1064" w:type="dxa"/>
            <w:vAlign w:val="center"/>
          </w:tcPr>
          <w:p w14:paraId="15C232D9"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միջին</w:t>
            </w:r>
          </w:p>
        </w:tc>
        <w:tc>
          <w:tcPr>
            <w:tcW w:w="983" w:type="dxa"/>
            <w:vAlign w:val="center"/>
          </w:tcPr>
          <w:p w14:paraId="56256CDF" w14:textId="77777777" w:rsidR="00A90091" w:rsidRPr="00B97659" w:rsidRDefault="00A90091" w:rsidP="006F4ABD">
            <w:pPr>
              <w:shd w:val="clear" w:color="auto" w:fill="FFFFFF"/>
              <w:jc w:val="center"/>
              <w:rPr>
                <w:rFonts w:ascii="GHEA Grapalat" w:hAnsi="GHEA Grapalat"/>
                <w:lang w:val="hy-AM"/>
              </w:rPr>
            </w:pPr>
          </w:p>
        </w:tc>
        <w:tc>
          <w:tcPr>
            <w:tcW w:w="1082" w:type="dxa"/>
            <w:vAlign w:val="center"/>
          </w:tcPr>
          <w:p w14:paraId="74CE9022"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բարձր</w:t>
            </w:r>
          </w:p>
        </w:tc>
      </w:tr>
      <w:tr w:rsidR="00A90091" w:rsidRPr="00B97659" w14:paraId="63C6FE1C" w14:textId="77777777" w:rsidTr="00B97659">
        <w:trPr>
          <w:gridAfter w:val="1"/>
          <w:wAfter w:w="13" w:type="dxa"/>
          <w:jc w:val="center"/>
        </w:trPr>
        <w:tc>
          <w:tcPr>
            <w:tcW w:w="715" w:type="dxa"/>
          </w:tcPr>
          <w:p w14:paraId="4D9770B6" w14:textId="2D5D12FC" w:rsidR="00A90091" w:rsidRPr="00B97659" w:rsidRDefault="00A90091" w:rsidP="00A90091">
            <w:pPr>
              <w:ind w:left="-892" w:firstLine="567"/>
              <w:jc w:val="center"/>
              <w:rPr>
                <w:rFonts w:ascii="Cambria Math" w:hAnsi="Cambria Math"/>
                <w:lang w:val="hy-AM"/>
              </w:rPr>
            </w:pPr>
            <w:r w:rsidRPr="00B97659">
              <w:rPr>
                <w:rFonts w:ascii="GHEA Grapalat" w:hAnsi="GHEA Grapalat"/>
                <w:lang w:val="hy-AM"/>
              </w:rPr>
              <w:t>5</w:t>
            </w:r>
            <w:r w:rsidRPr="00B97659">
              <w:rPr>
                <w:rFonts w:ascii="Cambria Math" w:hAnsi="Cambria Math"/>
                <w:lang w:val="hy-AM"/>
              </w:rPr>
              <w:t>․</w:t>
            </w:r>
          </w:p>
        </w:tc>
        <w:tc>
          <w:tcPr>
            <w:tcW w:w="5463" w:type="dxa"/>
            <w:vAlign w:val="center"/>
          </w:tcPr>
          <w:p w14:paraId="45DB0BE2" w14:textId="059F5BF5" w:rsidR="00A90091" w:rsidRPr="00B97659" w:rsidRDefault="00A90091" w:rsidP="00A90091">
            <w:pPr>
              <w:rPr>
                <w:rFonts w:ascii="GHEA Grapalat" w:hAnsi="GHEA Grapalat"/>
                <w:lang w:val="hy-AM"/>
              </w:rPr>
            </w:pPr>
            <w:r w:rsidRPr="00B97659">
              <w:rPr>
                <w:rFonts w:ascii="GHEA Grapalat" w:hAnsi="GHEA Grapalat"/>
                <w:lang w:val="hy-AM"/>
              </w:rPr>
              <w:t>Քարտեզների համախմբեր և GIS համակարգ</w:t>
            </w:r>
          </w:p>
        </w:tc>
        <w:tc>
          <w:tcPr>
            <w:tcW w:w="992" w:type="dxa"/>
            <w:vAlign w:val="center"/>
          </w:tcPr>
          <w:p w14:paraId="7F63B8F6"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2FBBA9BB" w14:textId="77777777" w:rsidR="00A90091" w:rsidRPr="00B97659" w:rsidRDefault="00A90091" w:rsidP="006F4ABD">
            <w:pPr>
              <w:shd w:val="clear" w:color="auto" w:fill="FFFFFF"/>
              <w:ind w:firstLine="38"/>
              <w:jc w:val="center"/>
              <w:rPr>
                <w:rFonts w:ascii="GHEA Grapalat" w:hAnsi="GHEA Grapalat"/>
                <w:lang w:val="hy-AM"/>
              </w:rPr>
            </w:pPr>
            <w:r w:rsidRPr="00B97659">
              <w:rPr>
                <w:rFonts w:ascii="Segoe UI Symbol" w:eastAsia="MS Mincho" w:hAnsi="Segoe UI Symbol" w:cs="Segoe UI Symbol"/>
              </w:rPr>
              <w:t>✓</w:t>
            </w:r>
          </w:p>
        </w:tc>
        <w:tc>
          <w:tcPr>
            <w:tcW w:w="779" w:type="dxa"/>
            <w:vAlign w:val="center"/>
          </w:tcPr>
          <w:p w14:paraId="4D6B4838" w14:textId="77777777" w:rsidR="00A90091" w:rsidRPr="00B97659" w:rsidRDefault="00A90091" w:rsidP="006F4ABD">
            <w:pPr>
              <w:shd w:val="clear" w:color="auto" w:fill="FFFFFF"/>
              <w:ind w:hanging="37"/>
              <w:jc w:val="center"/>
              <w:rPr>
                <w:rFonts w:ascii="GHEA Grapalat" w:hAnsi="GHEA Grapalat"/>
                <w:lang w:val="hy-AM"/>
              </w:rPr>
            </w:pPr>
            <w:r w:rsidRPr="00B97659">
              <w:rPr>
                <w:rFonts w:ascii="Segoe UI Symbol" w:eastAsia="MS Mincho" w:hAnsi="Segoe UI Symbol" w:cs="Segoe UI Symbol"/>
              </w:rPr>
              <w:t>✓</w:t>
            </w:r>
          </w:p>
        </w:tc>
        <w:tc>
          <w:tcPr>
            <w:tcW w:w="709" w:type="dxa"/>
            <w:vAlign w:val="center"/>
          </w:tcPr>
          <w:p w14:paraId="27BE6BA8" w14:textId="77777777" w:rsidR="00A90091" w:rsidRPr="00B97659" w:rsidRDefault="00A90091" w:rsidP="006F4ABD">
            <w:pPr>
              <w:shd w:val="clear" w:color="auto" w:fill="FFFFFF"/>
              <w:ind w:firstLine="34"/>
              <w:jc w:val="center"/>
              <w:rPr>
                <w:rFonts w:ascii="GHEA Grapalat" w:hAnsi="GHEA Grapalat"/>
                <w:lang w:val="hy-AM"/>
              </w:rPr>
            </w:pPr>
            <w:r w:rsidRPr="00B97659">
              <w:rPr>
                <w:rFonts w:ascii="Segoe UI Symbol" w:eastAsia="MS Mincho" w:hAnsi="Segoe UI Symbol" w:cs="Segoe UI Symbol"/>
              </w:rPr>
              <w:t>✓</w:t>
            </w:r>
          </w:p>
        </w:tc>
        <w:tc>
          <w:tcPr>
            <w:tcW w:w="801" w:type="dxa"/>
            <w:vAlign w:val="center"/>
          </w:tcPr>
          <w:p w14:paraId="4F34C14E" w14:textId="77777777" w:rsidR="00A90091" w:rsidRPr="00B97659" w:rsidRDefault="00A90091" w:rsidP="006F4ABD">
            <w:pPr>
              <w:shd w:val="clear" w:color="auto" w:fill="FFFFFF"/>
              <w:ind w:hanging="108"/>
              <w:jc w:val="center"/>
              <w:rPr>
                <w:rFonts w:ascii="GHEA Grapalat" w:hAnsi="GHEA Grapalat"/>
                <w:lang w:val="hy-AM"/>
              </w:rPr>
            </w:pPr>
            <w:r w:rsidRPr="00B97659">
              <w:rPr>
                <w:rFonts w:ascii="Segoe UI Symbol" w:eastAsia="MS Mincho" w:hAnsi="Segoe UI Symbol" w:cs="Segoe UI Symbol"/>
              </w:rPr>
              <w:t>✓</w:t>
            </w:r>
          </w:p>
        </w:tc>
        <w:tc>
          <w:tcPr>
            <w:tcW w:w="1205" w:type="dxa"/>
            <w:vAlign w:val="center"/>
          </w:tcPr>
          <w:p w14:paraId="35E8ACCC"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ցածր</w:t>
            </w:r>
          </w:p>
        </w:tc>
        <w:tc>
          <w:tcPr>
            <w:tcW w:w="1064" w:type="dxa"/>
            <w:vAlign w:val="center"/>
          </w:tcPr>
          <w:p w14:paraId="3A39D152"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բարձր</w:t>
            </w:r>
          </w:p>
        </w:tc>
        <w:tc>
          <w:tcPr>
            <w:tcW w:w="983" w:type="dxa"/>
            <w:vAlign w:val="center"/>
          </w:tcPr>
          <w:p w14:paraId="57200E01" w14:textId="77777777" w:rsidR="00A90091" w:rsidRPr="00B97659" w:rsidRDefault="00A90091" w:rsidP="006F4ABD">
            <w:pPr>
              <w:shd w:val="clear" w:color="auto" w:fill="FFFFFF"/>
              <w:jc w:val="center"/>
              <w:rPr>
                <w:rFonts w:ascii="GHEA Grapalat" w:hAnsi="GHEA Grapalat"/>
                <w:lang w:val="hy-AM"/>
              </w:rPr>
            </w:pPr>
          </w:p>
        </w:tc>
        <w:tc>
          <w:tcPr>
            <w:tcW w:w="1082" w:type="dxa"/>
            <w:vAlign w:val="center"/>
          </w:tcPr>
          <w:p w14:paraId="03C626B1"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ցածր</w:t>
            </w:r>
          </w:p>
        </w:tc>
      </w:tr>
      <w:tr w:rsidR="00A90091" w:rsidRPr="00B97659" w14:paraId="270E0E30" w14:textId="77777777" w:rsidTr="00B97659">
        <w:trPr>
          <w:gridAfter w:val="1"/>
          <w:wAfter w:w="13" w:type="dxa"/>
          <w:jc w:val="center"/>
        </w:trPr>
        <w:tc>
          <w:tcPr>
            <w:tcW w:w="715" w:type="dxa"/>
          </w:tcPr>
          <w:p w14:paraId="3A09583E" w14:textId="5286DFA0" w:rsidR="00A90091" w:rsidRPr="00B97659" w:rsidRDefault="00A90091" w:rsidP="00A90091">
            <w:pPr>
              <w:ind w:left="-892" w:firstLine="567"/>
              <w:jc w:val="center"/>
              <w:rPr>
                <w:rFonts w:ascii="Cambria Math" w:hAnsi="Cambria Math"/>
              </w:rPr>
            </w:pPr>
            <w:r w:rsidRPr="00B97659">
              <w:rPr>
                <w:rFonts w:ascii="GHEA Grapalat" w:hAnsi="GHEA Grapalat"/>
              </w:rPr>
              <w:t>6</w:t>
            </w:r>
            <w:r w:rsidRPr="00B97659">
              <w:rPr>
                <w:rFonts w:ascii="Cambria Math" w:hAnsi="Cambria Math"/>
              </w:rPr>
              <w:t>․</w:t>
            </w:r>
          </w:p>
        </w:tc>
        <w:tc>
          <w:tcPr>
            <w:tcW w:w="5463" w:type="dxa"/>
            <w:vAlign w:val="center"/>
          </w:tcPr>
          <w:p w14:paraId="640F5FA5" w14:textId="45CBE47D" w:rsidR="00A90091" w:rsidRPr="00B97659" w:rsidRDefault="00A90091" w:rsidP="00A90091">
            <w:pPr>
              <w:rPr>
                <w:rFonts w:ascii="GHEA Grapalat" w:hAnsi="GHEA Grapalat"/>
                <w:lang w:val="hy-AM"/>
              </w:rPr>
            </w:pPr>
            <w:proofErr w:type="spellStart"/>
            <w:r w:rsidRPr="00B97659">
              <w:rPr>
                <w:rFonts w:ascii="GHEA Grapalat" w:hAnsi="GHEA Grapalat"/>
              </w:rPr>
              <w:t>Միտումների</w:t>
            </w:r>
            <w:proofErr w:type="spellEnd"/>
            <w:r w:rsidRPr="00B97659">
              <w:rPr>
                <w:rFonts w:ascii="GHEA Grapalat" w:hAnsi="GHEA Grapalat"/>
              </w:rPr>
              <w:t xml:space="preserve"> </w:t>
            </w:r>
            <w:proofErr w:type="spellStart"/>
            <w:r w:rsidRPr="00B97659">
              <w:rPr>
                <w:rFonts w:ascii="GHEA Grapalat" w:hAnsi="GHEA Grapalat"/>
              </w:rPr>
              <w:t>վերլուծում</w:t>
            </w:r>
            <w:proofErr w:type="spellEnd"/>
          </w:p>
        </w:tc>
        <w:tc>
          <w:tcPr>
            <w:tcW w:w="992" w:type="dxa"/>
            <w:vAlign w:val="center"/>
          </w:tcPr>
          <w:p w14:paraId="3CD5373A" w14:textId="77777777" w:rsidR="00A90091" w:rsidRPr="00B97659" w:rsidRDefault="00A90091" w:rsidP="008607FE">
            <w:pPr>
              <w:shd w:val="clear" w:color="auto" w:fill="FFFFFF"/>
              <w:tabs>
                <w:tab w:val="left" w:pos="629"/>
              </w:tabs>
              <w:ind w:firstLine="62"/>
              <w:jc w:val="center"/>
              <w:rPr>
                <w:rFonts w:ascii="GHEA Grapalat" w:hAnsi="GHEA Grapalat"/>
                <w:lang w:val="hy-AM"/>
              </w:rPr>
            </w:pPr>
          </w:p>
        </w:tc>
        <w:tc>
          <w:tcPr>
            <w:tcW w:w="851" w:type="dxa"/>
            <w:vAlign w:val="center"/>
          </w:tcPr>
          <w:p w14:paraId="5AB47054" w14:textId="77777777" w:rsidR="00A90091" w:rsidRPr="00B97659" w:rsidRDefault="00A90091" w:rsidP="006F4ABD">
            <w:pPr>
              <w:shd w:val="clear" w:color="auto" w:fill="FFFFFF"/>
              <w:ind w:firstLine="38"/>
              <w:jc w:val="center"/>
              <w:rPr>
                <w:rFonts w:ascii="GHEA Grapalat" w:hAnsi="GHEA Grapalat"/>
                <w:lang w:val="hy-AM"/>
              </w:rPr>
            </w:pPr>
            <w:r w:rsidRPr="00B97659">
              <w:rPr>
                <w:rFonts w:ascii="Segoe UI Symbol" w:eastAsia="MS Mincho" w:hAnsi="Segoe UI Symbol" w:cs="Segoe UI Symbol"/>
              </w:rPr>
              <w:t>✓</w:t>
            </w:r>
          </w:p>
        </w:tc>
        <w:tc>
          <w:tcPr>
            <w:tcW w:w="779" w:type="dxa"/>
            <w:vAlign w:val="center"/>
          </w:tcPr>
          <w:p w14:paraId="57463290" w14:textId="77777777" w:rsidR="00A90091" w:rsidRPr="00B97659" w:rsidRDefault="00A90091" w:rsidP="006F4ABD">
            <w:pPr>
              <w:shd w:val="clear" w:color="auto" w:fill="FFFFFF"/>
              <w:ind w:hanging="37"/>
              <w:jc w:val="center"/>
              <w:rPr>
                <w:rFonts w:ascii="GHEA Grapalat" w:hAnsi="GHEA Grapalat"/>
                <w:lang w:val="hy-AM"/>
              </w:rPr>
            </w:pPr>
          </w:p>
        </w:tc>
        <w:tc>
          <w:tcPr>
            <w:tcW w:w="709" w:type="dxa"/>
            <w:vAlign w:val="center"/>
          </w:tcPr>
          <w:p w14:paraId="3B0E954E" w14:textId="77777777" w:rsidR="00A90091" w:rsidRPr="00B97659" w:rsidRDefault="00A90091" w:rsidP="006F4ABD">
            <w:pPr>
              <w:shd w:val="clear" w:color="auto" w:fill="FFFFFF"/>
              <w:ind w:firstLine="34"/>
              <w:jc w:val="center"/>
              <w:rPr>
                <w:rFonts w:ascii="GHEA Grapalat" w:hAnsi="GHEA Grapalat"/>
                <w:lang w:val="hy-AM"/>
              </w:rPr>
            </w:pPr>
            <w:r w:rsidRPr="00B97659">
              <w:rPr>
                <w:rFonts w:ascii="Segoe UI Symbol" w:eastAsia="MS Mincho" w:hAnsi="Segoe UI Symbol" w:cs="Segoe UI Symbol"/>
              </w:rPr>
              <w:t>✓</w:t>
            </w:r>
          </w:p>
        </w:tc>
        <w:tc>
          <w:tcPr>
            <w:tcW w:w="801" w:type="dxa"/>
            <w:vAlign w:val="center"/>
          </w:tcPr>
          <w:p w14:paraId="3982A6C1" w14:textId="77777777" w:rsidR="00A90091" w:rsidRPr="00B97659" w:rsidRDefault="00A90091" w:rsidP="006F4ABD">
            <w:pPr>
              <w:shd w:val="clear" w:color="auto" w:fill="FFFFFF"/>
              <w:ind w:hanging="108"/>
              <w:jc w:val="center"/>
              <w:rPr>
                <w:rFonts w:ascii="GHEA Grapalat" w:hAnsi="GHEA Grapalat"/>
                <w:lang w:val="hy-AM"/>
              </w:rPr>
            </w:pPr>
          </w:p>
        </w:tc>
        <w:tc>
          <w:tcPr>
            <w:tcW w:w="1205" w:type="dxa"/>
            <w:vAlign w:val="center"/>
          </w:tcPr>
          <w:p w14:paraId="644416A6"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բարձր</w:t>
            </w:r>
          </w:p>
        </w:tc>
        <w:tc>
          <w:tcPr>
            <w:tcW w:w="1064" w:type="dxa"/>
            <w:vAlign w:val="center"/>
          </w:tcPr>
          <w:p w14:paraId="2325C4A9"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բարձր</w:t>
            </w:r>
          </w:p>
        </w:tc>
        <w:tc>
          <w:tcPr>
            <w:tcW w:w="983" w:type="dxa"/>
            <w:vAlign w:val="center"/>
          </w:tcPr>
          <w:p w14:paraId="7AF63F83"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53EF86AA"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ցածր</w:t>
            </w:r>
          </w:p>
        </w:tc>
      </w:tr>
      <w:tr w:rsidR="00A90091" w:rsidRPr="00B97659" w14:paraId="4095A0CE" w14:textId="77777777" w:rsidTr="00B97659">
        <w:trPr>
          <w:gridAfter w:val="1"/>
          <w:wAfter w:w="13" w:type="dxa"/>
          <w:jc w:val="center"/>
        </w:trPr>
        <w:tc>
          <w:tcPr>
            <w:tcW w:w="715" w:type="dxa"/>
          </w:tcPr>
          <w:p w14:paraId="583C8AF1" w14:textId="3115D4C1" w:rsidR="00A90091" w:rsidRPr="00B97659" w:rsidRDefault="00A90091" w:rsidP="00A90091">
            <w:pPr>
              <w:ind w:left="-892" w:firstLine="567"/>
              <w:jc w:val="center"/>
              <w:rPr>
                <w:rFonts w:ascii="Cambria Math" w:hAnsi="Cambria Math"/>
              </w:rPr>
            </w:pPr>
            <w:r w:rsidRPr="00B97659">
              <w:rPr>
                <w:rFonts w:ascii="GHEA Grapalat" w:hAnsi="GHEA Grapalat"/>
              </w:rPr>
              <w:t>7</w:t>
            </w:r>
            <w:r w:rsidRPr="00B97659">
              <w:rPr>
                <w:rFonts w:ascii="Cambria Math" w:hAnsi="Cambria Math"/>
              </w:rPr>
              <w:t>․</w:t>
            </w:r>
          </w:p>
        </w:tc>
        <w:tc>
          <w:tcPr>
            <w:tcW w:w="5463" w:type="dxa"/>
            <w:vAlign w:val="center"/>
          </w:tcPr>
          <w:p w14:paraId="61430687" w14:textId="138B0B48" w:rsidR="00A90091" w:rsidRPr="00B97659" w:rsidRDefault="00A90091" w:rsidP="00A90091">
            <w:pPr>
              <w:rPr>
                <w:rFonts w:ascii="GHEA Grapalat" w:hAnsi="GHEA Grapalat"/>
              </w:rPr>
            </w:pPr>
            <w:proofErr w:type="spellStart"/>
            <w:r w:rsidRPr="00B97659">
              <w:rPr>
                <w:rFonts w:ascii="GHEA Grapalat" w:hAnsi="GHEA Grapalat"/>
              </w:rPr>
              <w:t>Հավաքական</w:t>
            </w:r>
            <w:proofErr w:type="spellEnd"/>
            <w:r w:rsidRPr="00B97659">
              <w:rPr>
                <w:rFonts w:ascii="GHEA Grapalat" w:hAnsi="GHEA Grapalat"/>
              </w:rPr>
              <w:t xml:space="preserve"> </w:t>
            </w:r>
            <w:proofErr w:type="spellStart"/>
            <w:r w:rsidRPr="00B97659">
              <w:rPr>
                <w:rFonts w:ascii="GHEA Grapalat" w:hAnsi="GHEA Grapalat"/>
              </w:rPr>
              <w:t>փորձագիտական</w:t>
            </w:r>
            <w:proofErr w:type="spellEnd"/>
            <w:r w:rsidRPr="00B97659">
              <w:rPr>
                <w:rFonts w:ascii="GHEA Grapalat" w:hAnsi="GHEA Grapalat"/>
              </w:rPr>
              <w:t xml:space="preserve"> </w:t>
            </w:r>
            <w:proofErr w:type="spellStart"/>
            <w:r w:rsidRPr="00B97659">
              <w:rPr>
                <w:rFonts w:ascii="GHEA Grapalat" w:hAnsi="GHEA Grapalat"/>
              </w:rPr>
              <w:t>եզրակացություն</w:t>
            </w:r>
            <w:proofErr w:type="spellEnd"/>
          </w:p>
        </w:tc>
        <w:tc>
          <w:tcPr>
            <w:tcW w:w="992" w:type="dxa"/>
            <w:vAlign w:val="center"/>
          </w:tcPr>
          <w:p w14:paraId="635E40A2"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31E26DA8" w14:textId="77777777" w:rsidR="00A90091" w:rsidRPr="00B97659" w:rsidRDefault="00A90091" w:rsidP="006F4ABD">
            <w:pPr>
              <w:shd w:val="clear" w:color="auto" w:fill="FFFFFF"/>
              <w:ind w:firstLine="38"/>
              <w:jc w:val="center"/>
              <w:rPr>
                <w:rFonts w:ascii="GHEA Grapalat" w:hAnsi="GHEA Grapalat"/>
                <w:lang w:val="hy-AM"/>
              </w:rPr>
            </w:pPr>
            <w:r w:rsidRPr="00B97659">
              <w:rPr>
                <w:rFonts w:ascii="Segoe UI Symbol" w:eastAsia="MS Mincho" w:hAnsi="Segoe UI Symbol" w:cs="Segoe UI Symbol"/>
              </w:rPr>
              <w:t>✓</w:t>
            </w:r>
          </w:p>
        </w:tc>
        <w:tc>
          <w:tcPr>
            <w:tcW w:w="779" w:type="dxa"/>
            <w:vAlign w:val="center"/>
          </w:tcPr>
          <w:p w14:paraId="56958199" w14:textId="77777777" w:rsidR="00A90091" w:rsidRPr="00B97659" w:rsidRDefault="00A90091" w:rsidP="006F4ABD">
            <w:pPr>
              <w:shd w:val="clear" w:color="auto" w:fill="FFFFFF"/>
              <w:ind w:hanging="37"/>
              <w:jc w:val="center"/>
              <w:rPr>
                <w:rFonts w:ascii="GHEA Grapalat" w:hAnsi="GHEA Grapalat"/>
                <w:lang w:val="hy-AM"/>
              </w:rPr>
            </w:pPr>
            <w:r w:rsidRPr="00B97659">
              <w:rPr>
                <w:rFonts w:ascii="Segoe UI Symbol" w:eastAsia="MS Mincho" w:hAnsi="Segoe UI Symbol" w:cs="Segoe UI Symbol"/>
              </w:rPr>
              <w:t>✓</w:t>
            </w:r>
          </w:p>
        </w:tc>
        <w:tc>
          <w:tcPr>
            <w:tcW w:w="709" w:type="dxa"/>
            <w:vAlign w:val="center"/>
          </w:tcPr>
          <w:p w14:paraId="4099B3EE" w14:textId="77777777" w:rsidR="00A90091" w:rsidRPr="00B97659" w:rsidRDefault="00A90091" w:rsidP="006F4ABD">
            <w:pPr>
              <w:shd w:val="clear" w:color="auto" w:fill="FFFFFF"/>
              <w:ind w:firstLine="34"/>
              <w:jc w:val="center"/>
              <w:rPr>
                <w:rFonts w:ascii="GHEA Grapalat" w:hAnsi="GHEA Grapalat"/>
                <w:lang w:val="hy-AM"/>
              </w:rPr>
            </w:pPr>
            <w:r w:rsidRPr="00B97659">
              <w:rPr>
                <w:rFonts w:ascii="Segoe UI Symbol" w:eastAsia="MS Mincho" w:hAnsi="Segoe UI Symbol" w:cs="Segoe UI Symbol"/>
              </w:rPr>
              <w:t>✓</w:t>
            </w:r>
          </w:p>
        </w:tc>
        <w:tc>
          <w:tcPr>
            <w:tcW w:w="801" w:type="dxa"/>
            <w:vAlign w:val="center"/>
          </w:tcPr>
          <w:p w14:paraId="63989A22" w14:textId="77777777" w:rsidR="00A90091" w:rsidRPr="00B97659" w:rsidRDefault="00A90091" w:rsidP="006F4ABD">
            <w:pPr>
              <w:shd w:val="clear" w:color="auto" w:fill="FFFFFF"/>
              <w:ind w:hanging="108"/>
              <w:jc w:val="center"/>
              <w:rPr>
                <w:rFonts w:ascii="GHEA Grapalat" w:hAnsi="GHEA Grapalat"/>
                <w:lang w:val="hy-AM"/>
              </w:rPr>
            </w:pPr>
            <w:r w:rsidRPr="00B97659">
              <w:rPr>
                <w:rFonts w:ascii="Segoe UI Symbol" w:eastAsia="MS Mincho" w:hAnsi="Segoe UI Symbol" w:cs="Segoe UI Symbol"/>
              </w:rPr>
              <w:t>✓</w:t>
            </w:r>
          </w:p>
        </w:tc>
        <w:tc>
          <w:tcPr>
            <w:tcW w:w="1205" w:type="dxa"/>
            <w:vAlign w:val="center"/>
          </w:tcPr>
          <w:p w14:paraId="705E0109"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ցածր</w:t>
            </w:r>
          </w:p>
        </w:tc>
        <w:tc>
          <w:tcPr>
            <w:tcW w:w="1064" w:type="dxa"/>
            <w:vAlign w:val="center"/>
          </w:tcPr>
          <w:p w14:paraId="615AABAE"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միջին</w:t>
            </w:r>
          </w:p>
        </w:tc>
        <w:tc>
          <w:tcPr>
            <w:tcW w:w="983" w:type="dxa"/>
            <w:vAlign w:val="center"/>
          </w:tcPr>
          <w:p w14:paraId="6E792453"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3873767E"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բարձր</w:t>
            </w:r>
          </w:p>
        </w:tc>
      </w:tr>
      <w:tr w:rsidR="00A90091" w:rsidRPr="00B97659" w14:paraId="4CC833DE" w14:textId="77777777" w:rsidTr="00B97659">
        <w:trPr>
          <w:gridAfter w:val="1"/>
          <w:wAfter w:w="13" w:type="dxa"/>
          <w:jc w:val="center"/>
        </w:trPr>
        <w:tc>
          <w:tcPr>
            <w:tcW w:w="715" w:type="dxa"/>
          </w:tcPr>
          <w:p w14:paraId="32BD0330" w14:textId="7D8EA67A" w:rsidR="00A90091" w:rsidRPr="00B97659" w:rsidRDefault="00A90091" w:rsidP="00A90091">
            <w:pPr>
              <w:ind w:left="-892" w:firstLine="567"/>
              <w:jc w:val="center"/>
              <w:rPr>
                <w:rFonts w:ascii="Cambria Math" w:hAnsi="Cambria Math"/>
              </w:rPr>
            </w:pPr>
            <w:r w:rsidRPr="00B97659">
              <w:rPr>
                <w:rFonts w:ascii="GHEA Grapalat" w:hAnsi="GHEA Grapalat"/>
              </w:rPr>
              <w:t>8</w:t>
            </w:r>
            <w:r w:rsidRPr="00B97659">
              <w:rPr>
                <w:rFonts w:ascii="Cambria Math" w:hAnsi="Cambria Math"/>
              </w:rPr>
              <w:t>․</w:t>
            </w:r>
          </w:p>
        </w:tc>
        <w:tc>
          <w:tcPr>
            <w:tcW w:w="5463" w:type="dxa"/>
            <w:vAlign w:val="center"/>
          </w:tcPr>
          <w:p w14:paraId="4746E14B" w14:textId="25AB2BD3" w:rsidR="00A90091" w:rsidRPr="00B97659" w:rsidRDefault="00A90091" w:rsidP="00A90091">
            <w:pPr>
              <w:rPr>
                <w:rFonts w:ascii="GHEA Grapalat" w:hAnsi="GHEA Grapalat"/>
              </w:rPr>
            </w:pPr>
            <w:proofErr w:type="spellStart"/>
            <w:r w:rsidRPr="00B97659">
              <w:rPr>
                <w:rFonts w:ascii="GHEA Grapalat" w:hAnsi="GHEA Grapalat"/>
              </w:rPr>
              <w:t>Մոդելավորում</w:t>
            </w:r>
            <w:proofErr w:type="spellEnd"/>
          </w:p>
        </w:tc>
        <w:tc>
          <w:tcPr>
            <w:tcW w:w="992" w:type="dxa"/>
            <w:vAlign w:val="center"/>
          </w:tcPr>
          <w:p w14:paraId="053DC7A7" w14:textId="77777777" w:rsidR="00A90091" w:rsidRPr="00B97659" w:rsidRDefault="00A90091" w:rsidP="008607FE">
            <w:pPr>
              <w:shd w:val="clear" w:color="auto" w:fill="FFFFFF"/>
              <w:tabs>
                <w:tab w:val="left" w:pos="629"/>
              </w:tabs>
              <w:ind w:firstLine="62"/>
              <w:jc w:val="center"/>
              <w:rPr>
                <w:rFonts w:ascii="GHEA Grapalat" w:hAnsi="GHEA Grapalat"/>
                <w:lang w:val="hy-AM"/>
              </w:rPr>
            </w:pPr>
          </w:p>
        </w:tc>
        <w:tc>
          <w:tcPr>
            <w:tcW w:w="851" w:type="dxa"/>
            <w:vAlign w:val="center"/>
          </w:tcPr>
          <w:p w14:paraId="2E20F722" w14:textId="77777777" w:rsidR="00A90091" w:rsidRPr="00B97659" w:rsidRDefault="00A90091" w:rsidP="006F4ABD">
            <w:pPr>
              <w:shd w:val="clear" w:color="auto" w:fill="FFFFFF"/>
              <w:ind w:firstLine="38"/>
              <w:jc w:val="center"/>
              <w:rPr>
                <w:rFonts w:ascii="GHEA Grapalat" w:hAnsi="GHEA Grapalat"/>
                <w:lang w:val="hy-AM"/>
              </w:rPr>
            </w:pPr>
          </w:p>
        </w:tc>
        <w:tc>
          <w:tcPr>
            <w:tcW w:w="779" w:type="dxa"/>
            <w:vAlign w:val="center"/>
          </w:tcPr>
          <w:p w14:paraId="41B5A64C" w14:textId="77777777" w:rsidR="00A90091" w:rsidRPr="00B97659" w:rsidRDefault="00A90091" w:rsidP="006F4ABD">
            <w:pPr>
              <w:shd w:val="clear" w:color="auto" w:fill="FFFFFF"/>
              <w:ind w:hanging="37"/>
              <w:jc w:val="center"/>
              <w:rPr>
                <w:rFonts w:ascii="GHEA Grapalat" w:hAnsi="GHEA Grapalat"/>
                <w:lang w:val="hy-AM"/>
              </w:rPr>
            </w:pPr>
            <w:r w:rsidRPr="00B97659">
              <w:rPr>
                <w:rFonts w:ascii="Segoe UI Symbol" w:eastAsia="MS Mincho" w:hAnsi="Segoe UI Symbol" w:cs="Segoe UI Symbol"/>
              </w:rPr>
              <w:t>✓</w:t>
            </w:r>
          </w:p>
        </w:tc>
        <w:tc>
          <w:tcPr>
            <w:tcW w:w="709" w:type="dxa"/>
            <w:vAlign w:val="center"/>
          </w:tcPr>
          <w:p w14:paraId="70B98E5E" w14:textId="77777777" w:rsidR="00A90091" w:rsidRPr="00B97659" w:rsidRDefault="00A90091" w:rsidP="006F4ABD">
            <w:pPr>
              <w:shd w:val="clear" w:color="auto" w:fill="FFFFFF"/>
              <w:ind w:firstLine="34"/>
              <w:jc w:val="center"/>
              <w:rPr>
                <w:rFonts w:ascii="GHEA Grapalat" w:hAnsi="GHEA Grapalat"/>
                <w:lang w:val="hy-AM"/>
              </w:rPr>
            </w:pPr>
            <w:r w:rsidRPr="00B97659">
              <w:rPr>
                <w:rFonts w:ascii="Segoe UI Symbol" w:eastAsia="MS Mincho" w:hAnsi="Segoe UI Symbol" w:cs="Segoe UI Symbol"/>
              </w:rPr>
              <w:t>✓</w:t>
            </w:r>
          </w:p>
        </w:tc>
        <w:tc>
          <w:tcPr>
            <w:tcW w:w="801" w:type="dxa"/>
            <w:vAlign w:val="center"/>
          </w:tcPr>
          <w:p w14:paraId="1997A768" w14:textId="77777777" w:rsidR="00A90091" w:rsidRPr="00B97659" w:rsidRDefault="00A90091" w:rsidP="006F4ABD">
            <w:pPr>
              <w:shd w:val="clear" w:color="auto" w:fill="FFFFFF"/>
              <w:ind w:hanging="108"/>
              <w:jc w:val="center"/>
              <w:rPr>
                <w:rFonts w:ascii="GHEA Grapalat" w:hAnsi="GHEA Grapalat"/>
                <w:lang w:val="hy-AM"/>
              </w:rPr>
            </w:pPr>
          </w:p>
        </w:tc>
        <w:tc>
          <w:tcPr>
            <w:tcW w:w="1205" w:type="dxa"/>
            <w:vAlign w:val="center"/>
          </w:tcPr>
          <w:p w14:paraId="69FE12FA"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բարձր</w:t>
            </w:r>
          </w:p>
        </w:tc>
        <w:tc>
          <w:tcPr>
            <w:tcW w:w="1064" w:type="dxa"/>
            <w:vAlign w:val="center"/>
          </w:tcPr>
          <w:p w14:paraId="532AE4A0"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ցածր</w:t>
            </w:r>
          </w:p>
        </w:tc>
        <w:tc>
          <w:tcPr>
            <w:tcW w:w="983" w:type="dxa"/>
            <w:vAlign w:val="center"/>
          </w:tcPr>
          <w:p w14:paraId="2F91A5DE"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01950407"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ցածր</w:t>
            </w:r>
          </w:p>
        </w:tc>
      </w:tr>
      <w:tr w:rsidR="00A90091" w:rsidRPr="00B97659" w14:paraId="12CE1520" w14:textId="77777777" w:rsidTr="00B97659">
        <w:trPr>
          <w:gridAfter w:val="1"/>
          <w:wAfter w:w="13" w:type="dxa"/>
          <w:jc w:val="center"/>
        </w:trPr>
        <w:tc>
          <w:tcPr>
            <w:tcW w:w="715" w:type="dxa"/>
          </w:tcPr>
          <w:p w14:paraId="071BEC70" w14:textId="68210F5F" w:rsidR="00A90091" w:rsidRPr="00B97659" w:rsidRDefault="00A90091" w:rsidP="00A90091">
            <w:pPr>
              <w:ind w:left="-892" w:firstLine="567"/>
              <w:jc w:val="center"/>
              <w:rPr>
                <w:rFonts w:ascii="Cambria Math" w:hAnsi="Cambria Math"/>
              </w:rPr>
            </w:pPr>
            <w:r w:rsidRPr="00B97659">
              <w:rPr>
                <w:rFonts w:ascii="GHEA Grapalat" w:hAnsi="GHEA Grapalat"/>
              </w:rPr>
              <w:t>9</w:t>
            </w:r>
            <w:r w:rsidRPr="00B97659">
              <w:rPr>
                <w:rFonts w:ascii="Cambria Math" w:hAnsi="Cambria Math"/>
              </w:rPr>
              <w:t>․</w:t>
            </w:r>
          </w:p>
        </w:tc>
        <w:tc>
          <w:tcPr>
            <w:tcW w:w="5463" w:type="dxa"/>
            <w:vAlign w:val="center"/>
          </w:tcPr>
          <w:p w14:paraId="377AB5C0" w14:textId="1830117F" w:rsidR="00A90091" w:rsidRPr="00B97659" w:rsidRDefault="00A90091" w:rsidP="00A90091">
            <w:pPr>
              <w:rPr>
                <w:rFonts w:ascii="GHEA Grapalat" w:hAnsi="GHEA Grapalat"/>
              </w:rPr>
            </w:pPr>
            <w:proofErr w:type="spellStart"/>
            <w:r w:rsidRPr="00B97659">
              <w:rPr>
                <w:rFonts w:ascii="GHEA Grapalat" w:hAnsi="GHEA Grapalat"/>
              </w:rPr>
              <w:t>Սցենարային</w:t>
            </w:r>
            <w:proofErr w:type="spellEnd"/>
            <w:r w:rsidRPr="00B97659">
              <w:rPr>
                <w:rFonts w:ascii="GHEA Grapalat" w:hAnsi="GHEA Grapalat"/>
              </w:rPr>
              <w:t xml:space="preserve"> </w:t>
            </w:r>
            <w:proofErr w:type="spellStart"/>
            <w:r w:rsidRPr="00B97659">
              <w:rPr>
                <w:rFonts w:ascii="GHEA Grapalat" w:hAnsi="GHEA Grapalat"/>
              </w:rPr>
              <w:t>տարբերակների</w:t>
            </w:r>
            <w:proofErr w:type="spellEnd"/>
            <w:r w:rsidRPr="00B97659">
              <w:rPr>
                <w:rFonts w:ascii="GHEA Grapalat" w:hAnsi="GHEA Grapalat"/>
              </w:rPr>
              <w:t xml:space="preserve"> </w:t>
            </w:r>
            <w:proofErr w:type="spellStart"/>
            <w:r w:rsidRPr="00B97659">
              <w:rPr>
                <w:rFonts w:ascii="GHEA Grapalat" w:hAnsi="GHEA Grapalat"/>
              </w:rPr>
              <w:t>կազմում</w:t>
            </w:r>
            <w:proofErr w:type="spellEnd"/>
          </w:p>
        </w:tc>
        <w:tc>
          <w:tcPr>
            <w:tcW w:w="992" w:type="dxa"/>
            <w:vAlign w:val="center"/>
          </w:tcPr>
          <w:p w14:paraId="799B4D7B" w14:textId="77777777" w:rsidR="00A90091" w:rsidRPr="00B97659" w:rsidRDefault="00A90091" w:rsidP="008607FE">
            <w:pPr>
              <w:shd w:val="clear" w:color="auto" w:fill="FFFFFF"/>
              <w:tabs>
                <w:tab w:val="left" w:pos="629"/>
              </w:tabs>
              <w:ind w:firstLine="62"/>
              <w:jc w:val="center"/>
              <w:rPr>
                <w:rFonts w:ascii="GHEA Grapalat" w:hAnsi="GHEA Grapalat"/>
                <w:lang w:val="hy-AM"/>
              </w:rPr>
            </w:pPr>
            <w:r w:rsidRPr="00B97659">
              <w:rPr>
                <w:rFonts w:ascii="Segoe UI Symbol" w:eastAsia="MS Mincho" w:hAnsi="Segoe UI Symbol" w:cs="Segoe UI Symbol"/>
              </w:rPr>
              <w:t>✓</w:t>
            </w:r>
          </w:p>
        </w:tc>
        <w:tc>
          <w:tcPr>
            <w:tcW w:w="851" w:type="dxa"/>
            <w:vAlign w:val="center"/>
          </w:tcPr>
          <w:p w14:paraId="55F85381" w14:textId="77777777" w:rsidR="00A90091" w:rsidRPr="00B97659" w:rsidRDefault="00A90091" w:rsidP="006F4ABD">
            <w:pPr>
              <w:shd w:val="clear" w:color="auto" w:fill="FFFFFF"/>
              <w:ind w:firstLine="38"/>
              <w:jc w:val="center"/>
              <w:rPr>
                <w:rFonts w:ascii="GHEA Grapalat" w:hAnsi="GHEA Grapalat"/>
                <w:lang w:val="hy-AM"/>
              </w:rPr>
            </w:pPr>
          </w:p>
        </w:tc>
        <w:tc>
          <w:tcPr>
            <w:tcW w:w="779" w:type="dxa"/>
            <w:vAlign w:val="center"/>
          </w:tcPr>
          <w:p w14:paraId="32A86464" w14:textId="77777777" w:rsidR="00A90091" w:rsidRPr="00B97659" w:rsidRDefault="00A90091" w:rsidP="006F4ABD">
            <w:pPr>
              <w:shd w:val="clear" w:color="auto" w:fill="FFFFFF"/>
              <w:ind w:hanging="37"/>
              <w:jc w:val="center"/>
              <w:rPr>
                <w:rFonts w:ascii="GHEA Grapalat" w:hAnsi="GHEA Grapalat"/>
                <w:lang w:val="hy-AM"/>
              </w:rPr>
            </w:pPr>
            <w:r w:rsidRPr="00B97659">
              <w:rPr>
                <w:rFonts w:ascii="Segoe UI Symbol" w:eastAsia="MS Mincho" w:hAnsi="Segoe UI Symbol" w:cs="Segoe UI Symbol"/>
              </w:rPr>
              <w:t>✓</w:t>
            </w:r>
          </w:p>
        </w:tc>
        <w:tc>
          <w:tcPr>
            <w:tcW w:w="709" w:type="dxa"/>
            <w:vAlign w:val="center"/>
          </w:tcPr>
          <w:p w14:paraId="012012B8" w14:textId="77777777" w:rsidR="00A90091" w:rsidRPr="00B97659" w:rsidRDefault="00A90091" w:rsidP="006F4ABD">
            <w:pPr>
              <w:shd w:val="clear" w:color="auto" w:fill="FFFFFF"/>
              <w:ind w:firstLine="34"/>
              <w:jc w:val="center"/>
              <w:rPr>
                <w:rFonts w:ascii="GHEA Grapalat" w:hAnsi="GHEA Grapalat"/>
                <w:lang w:val="hy-AM"/>
              </w:rPr>
            </w:pPr>
          </w:p>
        </w:tc>
        <w:tc>
          <w:tcPr>
            <w:tcW w:w="801" w:type="dxa"/>
            <w:vAlign w:val="center"/>
          </w:tcPr>
          <w:p w14:paraId="467ACDC6" w14:textId="77777777" w:rsidR="00A90091" w:rsidRPr="00B97659" w:rsidRDefault="00A90091" w:rsidP="006F4ABD">
            <w:pPr>
              <w:shd w:val="clear" w:color="auto" w:fill="FFFFFF"/>
              <w:ind w:hanging="108"/>
              <w:jc w:val="center"/>
              <w:rPr>
                <w:rFonts w:ascii="GHEA Grapalat" w:hAnsi="GHEA Grapalat"/>
                <w:lang w:val="hy-AM"/>
              </w:rPr>
            </w:pPr>
          </w:p>
        </w:tc>
        <w:tc>
          <w:tcPr>
            <w:tcW w:w="1205" w:type="dxa"/>
            <w:vAlign w:val="center"/>
          </w:tcPr>
          <w:p w14:paraId="7034EFDB"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բարձր</w:t>
            </w:r>
          </w:p>
        </w:tc>
        <w:tc>
          <w:tcPr>
            <w:tcW w:w="1064" w:type="dxa"/>
            <w:vAlign w:val="center"/>
          </w:tcPr>
          <w:p w14:paraId="39E2A270"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բարձր</w:t>
            </w:r>
          </w:p>
        </w:tc>
        <w:tc>
          <w:tcPr>
            <w:tcW w:w="983" w:type="dxa"/>
            <w:vAlign w:val="center"/>
          </w:tcPr>
          <w:p w14:paraId="467E8285"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7E620E5E"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բարձր</w:t>
            </w:r>
          </w:p>
        </w:tc>
      </w:tr>
      <w:tr w:rsidR="00A90091" w:rsidRPr="00B97659" w14:paraId="7D6F2B51" w14:textId="77777777" w:rsidTr="00B97659">
        <w:trPr>
          <w:gridAfter w:val="1"/>
          <w:wAfter w:w="13" w:type="dxa"/>
          <w:jc w:val="center"/>
        </w:trPr>
        <w:tc>
          <w:tcPr>
            <w:tcW w:w="715" w:type="dxa"/>
          </w:tcPr>
          <w:p w14:paraId="1BA43192" w14:textId="2BEDE46D" w:rsidR="00A90091" w:rsidRPr="00B97659" w:rsidRDefault="00A90091" w:rsidP="00A90091">
            <w:pPr>
              <w:ind w:left="-892" w:firstLine="567"/>
              <w:jc w:val="center"/>
              <w:rPr>
                <w:rFonts w:ascii="Cambria Math" w:hAnsi="Cambria Math"/>
              </w:rPr>
            </w:pPr>
            <w:r w:rsidRPr="00B97659">
              <w:rPr>
                <w:rFonts w:ascii="GHEA Grapalat" w:hAnsi="GHEA Grapalat"/>
              </w:rPr>
              <w:t>10</w:t>
            </w:r>
            <w:r w:rsidRPr="00B97659">
              <w:rPr>
                <w:rFonts w:ascii="Cambria Math" w:hAnsi="Cambria Math"/>
              </w:rPr>
              <w:t>․</w:t>
            </w:r>
          </w:p>
        </w:tc>
        <w:tc>
          <w:tcPr>
            <w:tcW w:w="5463" w:type="dxa"/>
            <w:vAlign w:val="center"/>
          </w:tcPr>
          <w:p w14:paraId="070D3289" w14:textId="554A3A1C" w:rsidR="00A90091" w:rsidRPr="00B97659" w:rsidRDefault="00A90091" w:rsidP="00A90091">
            <w:pPr>
              <w:rPr>
                <w:rFonts w:ascii="GHEA Grapalat" w:hAnsi="GHEA Grapalat"/>
              </w:rPr>
            </w:pPr>
            <w:proofErr w:type="spellStart"/>
            <w:r w:rsidRPr="00B97659">
              <w:rPr>
                <w:rFonts w:ascii="GHEA Grapalat" w:hAnsi="GHEA Grapalat"/>
              </w:rPr>
              <w:t>Ծախսերի</w:t>
            </w:r>
            <w:proofErr w:type="spellEnd"/>
            <w:r w:rsidRPr="00B97659">
              <w:rPr>
                <w:rFonts w:ascii="GHEA Grapalat" w:hAnsi="GHEA Grapalat"/>
              </w:rPr>
              <w:t xml:space="preserve"> և </w:t>
            </w:r>
            <w:proofErr w:type="spellStart"/>
            <w:r w:rsidRPr="00B97659">
              <w:rPr>
                <w:rFonts w:ascii="GHEA Grapalat" w:hAnsi="GHEA Grapalat"/>
              </w:rPr>
              <w:t>օգուտների</w:t>
            </w:r>
            <w:proofErr w:type="spellEnd"/>
            <w:r w:rsidRPr="00B97659">
              <w:rPr>
                <w:rFonts w:ascii="GHEA Grapalat" w:hAnsi="GHEA Grapalat"/>
              </w:rPr>
              <w:t xml:space="preserve"> </w:t>
            </w:r>
            <w:proofErr w:type="spellStart"/>
            <w:r w:rsidRPr="00B97659">
              <w:rPr>
                <w:rFonts w:ascii="GHEA Grapalat" w:hAnsi="GHEA Grapalat"/>
              </w:rPr>
              <w:t>վերլուծություն</w:t>
            </w:r>
            <w:proofErr w:type="spellEnd"/>
          </w:p>
        </w:tc>
        <w:tc>
          <w:tcPr>
            <w:tcW w:w="992" w:type="dxa"/>
            <w:vAlign w:val="center"/>
          </w:tcPr>
          <w:p w14:paraId="2058774E" w14:textId="77777777" w:rsidR="00A90091" w:rsidRPr="00B97659" w:rsidRDefault="00A90091" w:rsidP="008607FE">
            <w:pPr>
              <w:shd w:val="clear" w:color="auto" w:fill="FFFFFF"/>
              <w:tabs>
                <w:tab w:val="left" w:pos="629"/>
              </w:tabs>
              <w:ind w:firstLine="62"/>
              <w:jc w:val="center"/>
              <w:rPr>
                <w:rFonts w:ascii="GHEA Grapalat" w:hAnsi="GHEA Grapalat"/>
                <w:lang w:val="hy-AM"/>
              </w:rPr>
            </w:pPr>
          </w:p>
        </w:tc>
        <w:tc>
          <w:tcPr>
            <w:tcW w:w="851" w:type="dxa"/>
            <w:vAlign w:val="center"/>
          </w:tcPr>
          <w:p w14:paraId="7CE5B463" w14:textId="77777777" w:rsidR="00A90091" w:rsidRPr="00B97659" w:rsidRDefault="00A90091" w:rsidP="006F4ABD">
            <w:pPr>
              <w:shd w:val="clear" w:color="auto" w:fill="FFFFFF"/>
              <w:ind w:firstLine="38"/>
              <w:jc w:val="center"/>
              <w:rPr>
                <w:rFonts w:ascii="GHEA Grapalat" w:hAnsi="GHEA Grapalat"/>
                <w:lang w:val="hy-AM"/>
              </w:rPr>
            </w:pPr>
          </w:p>
        </w:tc>
        <w:tc>
          <w:tcPr>
            <w:tcW w:w="779" w:type="dxa"/>
            <w:vAlign w:val="center"/>
          </w:tcPr>
          <w:p w14:paraId="13463DFE" w14:textId="77777777" w:rsidR="00A90091" w:rsidRPr="00B97659" w:rsidRDefault="00A90091" w:rsidP="006F4ABD">
            <w:pPr>
              <w:shd w:val="clear" w:color="auto" w:fill="FFFFFF"/>
              <w:ind w:hanging="37"/>
              <w:jc w:val="center"/>
              <w:rPr>
                <w:rFonts w:ascii="GHEA Grapalat" w:hAnsi="GHEA Grapalat"/>
                <w:lang w:val="hy-AM"/>
              </w:rPr>
            </w:pPr>
            <w:r w:rsidRPr="00B97659">
              <w:rPr>
                <w:rFonts w:ascii="Segoe UI Symbol" w:eastAsia="MS Mincho" w:hAnsi="Segoe UI Symbol" w:cs="Segoe UI Symbol"/>
              </w:rPr>
              <w:t>✓</w:t>
            </w:r>
          </w:p>
        </w:tc>
        <w:tc>
          <w:tcPr>
            <w:tcW w:w="709" w:type="dxa"/>
            <w:vAlign w:val="center"/>
          </w:tcPr>
          <w:p w14:paraId="08C4EEDA" w14:textId="77777777" w:rsidR="00A90091" w:rsidRPr="00B97659" w:rsidRDefault="00A90091" w:rsidP="006F4ABD">
            <w:pPr>
              <w:shd w:val="clear" w:color="auto" w:fill="FFFFFF"/>
              <w:ind w:firstLine="34"/>
              <w:jc w:val="center"/>
              <w:rPr>
                <w:rFonts w:ascii="GHEA Grapalat" w:hAnsi="GHEA Grapalat"/>
                <w:lang w:val="hy-AM"/>
              </w:rPr>
            </w:pPr>
            <w:r w:rsidRPr="00B97659">
              <w:rPr>
                <w:rFonts w:ascii="Segoe UI Symbol" w:eastAsia="MS Mincho" w:hAnsi="Segoe UI Symbol" w:cs="Segoe UI Symbol"/>
              </w:rPr>
              <w:t>✓</w:t>
            </w:r>
          </w:p>
        </w:tc>
        <w:tc>
          <w:tcPr>
            <w:tcW w:w="801" w:type="dxa"/>
            <w:vAlign w:val="center"/>
          </w:tcPr>
          <w:p w14:paraId="060BCFCE" w14:textId="77777777" w:rsidR="00A90091" w:rsidRPr="00B97659" w:rsidRDefault="00A90091" w:rsidP="006F4ABD">
            <w:pPr>
              <w:shd w:val="clear" w:color="auto" w:fill="FFFFFF"/>
              <w:ind w:hanging="108"/>
              <w:jc w:val="center"/>
              <w:rPr>
                <w:rFonts w:ascii="GHEA Grapalat" w:hAnsi="GHEA Grapalat"/>
                <w:lang w:val="hy-AM"/>
              </w:rPr>
            </w:pPr>
            <w:r w:rsidRPr="00B97659">
              <w:rPr>
                <w:rFonts w:ascii="Segoe UI Symbol" w:eastAsia="MS Mincho" w:hAnsi="Segoe UI Symbol" w:cs="Segoe UI Symbol"/>
              </w:rPr>
              <w:t>✓</w:t>
            </w:r>
          </w:p>
        </w:tc>
        <w:tc>
          <w:tcPr>
            <w:tcW w:w="1205" w:type="dxa"/>
            <w:vAlign w:val="center"/>
          </w:tcPr>
          <w:p w14:paraId="0E2FC491"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բարձր</w:t>
            </w:r>
          </w:p>
        </w:tc>
        <w:tc>
          <w:tcPr>
            <w:tcW w:w="1064" w:type="dxa"/>
            <w:vAlign w:val="center"/>
          </w:tcPr>
          <w:p w14:paraId="5994A107"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ցածր</w:t>
            </w:r>
          </w:p>
        </w:tc>
        <w:tc>
          <w:tcPr>
            <w:tcW w:w="983" w:type="dxa"/>
            <w:vAlign w:val="center"/>
          </w:tcPr>
          <w:p w14:paraId="35F265C8" w14:textId="77777777" w:rsidR="00A90091" w:rsidRPr="00B97659" w:rsidRDefault="00A90091" w:rsidP="006F4ABD">
            <w:pPr>
              <w:shd w:val="clear" w:color="auto" w:fill="FFFFFF"/>
              <w:jc w:val="center"/>
              <w:rPr>
                <w:rFonts w:ascii="GHEA Grapalat" w:hAnsi="GHEA Grapalat"/>
                <w:lang w:val="hy-AM"/>
              </w:rPr>
            </w:pPr>
          </w:p>
        </w:tc>
        <w:tc>
          <w:tcPr>
            <w:tcW w:w="1082" w:type="dxa"/>
            <w:vAlign w:val="center"/>
          </w:tcPr>
          <w:p w14:paraId="2F377423" w14:textId="77777777" w:rsidR="00A90091" w:rsidRPr="00B97659" w:rsidRDefault="00A90091" w:rsidP="006F4ABD">
            <w:pPr>
              <w:shd w:val="clear" w:color="auto" w:fill="FFFFFF"/>
              <w:jc w:val="center"/>
              <w:rPr>
                <w:rFonts w:ascii="GHEA Grapalat" w:hAnsi="GHEA Grapalat"/>
                <w:lang w:val="hy-AM"/>
              </w:rPr>
            </w:pPr>
          </w:p>
        </w:tc>
      </w:tr>
      <w:tr w:rsidR="00A90091" w:rsidRPr="00B97659" w14:paraId="2DEFAEE7" w14:textId="77777777" w:rsidTr="00B97659">
        <w:trPr>
          <w:gridAfter w:val="1"/>
          <w:wAfter w:w="13" w:type="dxa"/>
          <w:jc w:val="center"/>
        </w:trPr>
        <w:tc>
          <w:tcPr>
            <w:tcW w:w="715" w:type="dxa"/>
          </w:tcPr>
          <w:p w14:paraId="14DF49B2" w14:textId="7411C022" w:rsidR="00A90091" w:rsidRPr="00B97659" w:rsidRDefault="00A90091" w:rsidP="00A90091">
            <w:pPr>
              <w:ind w:left="-892" w:firstLine="567"/>
              <w:jc w:val="center"/>
              <w:rPr>
                <w:rFonts w:ascii="Cambria Math" w:hAnsi="Cambria Math"/>
              </w:rPr>
            </w:pPr>
            <w:r w:rsidRPr="00B97659">
              <w:rPr>
                <w:rFonts w:ascii="GHEA Grapalat" w:hAnsi="GHEA Grapalat"/>
              </w:rPr>
              <w:t>11</w:t>
            </w:r>
            <w:r w:rsidRPr="00B97659">
              <w:rPr>
                <w:rFonts w:ascii="Cambria Math" w:hAnsi="Cambria Math"/>
              </w:rPr>
              <w:t>․</w:t>
            </w:r>
          </w:p>
        </w:tc>
        <w:tc>
          <w:tcPr>
            <w:tcW w:w="5463" w:type="dxa"/>
            <w:vAlign w:val="center"/>
          </w:tcPr>
          <w:p w14:paraId="2CDDC301" w14:textId="050E6903" w:rsidR="00A90091" w:rsidRPr="00B97659" w:rsidRDefault="00A90091" w:rsidP="00A90091">
            <w:pPr>
              <w:rPr>
                <w:rFonts w:ascii="GHEA Grapalat" w:hAnsi="GHEA Grapalat"/>
              </w:rPr>
            </w:pPr>
            <w:proofErr w:type="spellStart"/>
            <w:r w:rsidRPr="00B97659">
              <w:rPr>
                <w:rFonts w:ascii="GHEA Grapalat" w:hAnsi="GHEA Grapalat"/>
              </w:rPr>
              <w:t>Բազմաչափանիշային</w:t>
            </w:r>
            <w:proofErr w:type="spellEnd"/>
            <w:r w:rsidRPr="00B97659">
              <w:rPr>
                <w:rFonts w:ascii="GHEA Grapalat" w:hAnsi="GHEA Grapalat"/>
              </w:rPr>
              <w:t xml:space="preserve"> </w:t>
            </w:r>
            <w:proofErr w:type="spellStart"/>
            <w:r w:rsidRPr="00B97659">
              <w:rPr>
                <w:rFonts w:ascii="GHEA Grapalat" w:hAnsi="GHEA Grapalat"/>
              </w:rPr>
              <w:t>վերլուծություն</w:t>
            </w:r>
            <w:proofErr w:type="spellEnd"/>
          </w:p>
        </w:tc>
        <w:tc>
          <w:tcPr>
            <w:tcW w:w="992" w:type="dxa"/>
            <w:vAlign w:val="center"/>
          </w:tcPr>
          <w:p w14:paraId="528ECB83" w14:textId="77777777" w:rsidR="00A90091" w:rsidRPr="00B97659" w:rsidRDefault="00A90091" w:rsidP="008607FE">
            <w:pPr>
              <w:shd w:val="clear" w:color="auto" w:fill="FFFFFF"/>
              <w:tabs>
                <w:tab w:val="left" w:pos="629"/>
              </w:tabs>
              <w:ind w:firstLine="62"/>
              <w:jc w:val="center"/>
              <w:rPr>
                <w:rFonts w:ascii="GHEA Grapalat" w:hAnsi="GHEA Grapalat"/>
                <w:lang w:val="hy-AM"/>
              </w:rPr>
            </w:pPr>
          </w:p>
        </w:tc>
        <w:tc>
          <w:tcPr>
            <w:tcW w:w="851" w:type="dxa"/>
            <w:vAlign w:val="center"/>
          </w:tcPr>
          <w:p w14:paraId="4B224BBD" w14:textId="77777777" w:rsidR="00A90091" w:rsidRPr="00B97659" w:rsidRDefault="00A90091" w:rsidP="006F4ABD">
            <w:pPr>
              <w:shd w:val="clear" w:color="auto" w:fill="FFFFFF"/>
              <w:ind w:firstLine="38"/>
              <w:jc w:val="center"/>
              <w:rPr>
                <w:rFonts w:ascii="GHEA Grapalat" w:hAnsi="GHEA Grapalat"/>
                <w:lang w:val="hy-AM"/>
              </w:rPr>
            </w:pPr>
          </w:p>
        </w:tc>
        <w:tc>
          <w:tcPr>
            <w:tcW w:w="779" w:type="dxa"/>
            <w:vAlign w:val="center"/>
          </w:tcPr>
          <w:p w14:paraId="7DC061C1" w14:textId="77777777" w:rsidR="00A90091" w:rsidRPr="00B97659" w:rsidRDefault="00A90091" w:rsidP="006F4ABD">
            <w:pPr>
              <w:shd w:val="clear" w:color="auto" w:fill="FFFFFF"/>
              <w:ind w:hanging="37"/>
              <w:jc w:val="center"/>
              <w:rPr>
                <w:rFonts w:ascii="GHEA Grapalat" w:hAnsi="GHEA Grapalat"/>
                <w:lang w:val="hy-AM"/>
              </w:rPr>
            </w:pPr>
            <w:r w:rsidRPr="00B97659">
              <w:rPr>
                <w:rFonts w:ascii="Segoe UI Symbol" w:eastAsia="MS Mincho" w:hAnsi="Segoe UI Symbol" w:cs="Segoe UI Symbol"/>
              </w:rPr>
              <w:t>✓</w:t>
            </w:r>
          </w:p>
        </w:tc>
        <w:tc>
          <w:tcPr>
            <w:tcW w:w="709" w:type="dxa"/>
            <w:vAlign w:val="center"/>
          </w:tcPr>
          <w:p w14:paraId="58732FFC" w14:textId="77777777" w:rsidR="00A90091" w:rsidRPr="00B97659" w:rsidRDefault="00A90091" w:rsidP="006F4ABD">
            <w:pPr>
              <w:shd w:val="clear" w:color="auto" w:fill="FFFFFF"/>
              <w:ind w:firstLine="34"/>
              <w:jc w:val="center"/>
              <w:rPr>
                <w:rFonts w:ascii="GHEA Grapalat" w:hAnsi="GHEA Grapalat"/>
                <w:lang w:val="hy-AM"/>
              </w:rPr>
            </w:pPr>
            <w:r w:rsidRPr="00B97659">
              <w:rPr>
                <w:rFonts w:ascii="Segoe UI Symbol" w:eastAsia="MS Mincho" w:hAnsi="Segoe UI Symbol" w:cs="Segoe UI Symbol"/>
              </w:rPr>
              <w:t>✓</w:t>
            </w:r>
          </w:p>
        </w:tc>
        <w:tc>
          <w:tcPr>
            <w:tcW w:w="801" w:type="dxa"/>
            <w:vAlign w:val="center"/>
          </w:tcPr>
          <w:p w14:paraId="5604AE96" w14:textId="77777777" w:rsidR="00A90091" w:rsidRPr="00B97659" w:rsidRDefault="00A90091" w:rsidP="006F4ABD">
            <w:pPr>
              <w:shd w:val="clear" w:color="auto" w:fill="FFFFFF"/>
              <w:ind w:hanging="108"/>
              <w:jc w:val="center"/>
              <w:rPr>
                <w:rFonts w:ascii="GHEA Grapalat" w:hAnsi="GHEA Grapalat"/>
                <w:lang w:val="hy-AM"/>
              </w:rPr>
            </w:pPr>
            <w:r w:rsidRPr="00B97659">
              <w:rPr>
                <w:rFonts w:ascii="Segoe UI Symbol" w:eastAsia="MS Mincho" w:hAnsi="Segoe UI Symbol" w:cs="Segoe UI Symbol"/>
              </w:rPr>
              <w:t>✓</w:t>
            </w:r>
          </w:p>
        </w:tc>
        <w:tc>
          <w:tcPr>
            <w:tcW w:w="1205" w:type="dxa"/>
            <w:vAlign w:val="center"/>
          </w:tcPr>
          <w:p w14:paraId="0CAA9ABE" w14:textId="77777777" w:rsidR="00A90091" w:rsidRPr="00B97659" w:rsidRDefault="00A90091" w:rsidP="006F4ABD">
            <w:pPr>
              <w:shd w:val="clear" w:color="auto" w:fill="FFFFFF"/>
              <w:ind w:firstLine="175"/>
              <w:jc w:val="center"/>
              <w:rPr>
                <w:rFonts w:ascii="GHEA Grapalat" w:hAnsi="GHEA Grapalat"/>
                <w:lang w:val="hy-AM"/>
              </w:rPr>
            </w:pPr>
            <w:r w:rsidRPr="00B97659">
              <w:rPr>
                <w:rFonts w:ascii="GHEA Grapalat" w:hAnsi="GHEA Grapalat"/>
                <w:lang w:val="hy-AM"/>
              </w:rPr>
              <w:t>բարձր</w:t>
            </w:r>
          </w:p>
        </w:tc>
        <w:tc>
          <w:tcPr>
            <w:tcW w:w="1064" w:type="dxa"/>
            <w:vAlign w:val="center"/>
          </w:tcPr>
          <w:p w14:paraId="07FF343B" w14:textId="77777777" w:rsidR="00A90091" w:rsidRPr="00B97659" w:rsidRDefault="00A90091" w:rsidP="006F4ABD">
            <w:pPr>
              <w:shd w:val="clear" w:color="auto" w:fill="FFFFFF"/>
              <w:ind w:firstLine="55"/>
              <w:jc w:val="center"/>
              <w:rPr>
                <w:rFonts w:ascii="GHEA Grapalat" w:hAnsi="GHEA Grapalat"/>
                <w:lang w:val="hy-AM"/>
              </w:rPr>
            </w:pPr>
            <w:r w:rsidRPr="00B97659">
              <w:rPr>
                <w:rFonts w:ascii="GHEA Grapalat" w:hAnsi="GHEA Grapalat"/>
                <w:lang w:val="hy-AM"/>
              </w:rPr>
              <w:t>ցածր</w:t>
            </w:r>
          </w:p>
        </w:tc>
        <w:tc>
          <w:tcPr>
            <w:tcW w:w="983" w:type="dxa"/>
            <w:vAlign w:val="center"/>
          </w:tcPr>
          <w:p w14:paraId="648380AA" w14:textId="77777777" w:rsidR="00A90091" w:rsidRPr="00B97659" w:rsidRDefault="00A90091" w:rsidP="006F4ABD">
            <w:pPr>
              <w:shd w:val="clear" w:color="auto" w:fill="FFFFFF"/>
              <w:jc w:val="center"/>
              <w:rPr>
                <w:rFonts w:ascii="GHEA Grapalat" w:hAnsi="GHEA Grapalat"/>
                <w:lang w:val="hy-AM"/>
              </w:rPr>
            </w:pPr>
            <w:r w:rsidRPr="00B97659">
              <w:rPr>
                <w:rFonts w:ascii="Segoe UI Symbol" w:eastAsia="MS Mincho" w:hAnsi="Segoe UI Symbol" w:cs="Segoe UI Symbol"/>
              </w:rPr>
              <w:t>✓</w:t>
            </w:r>
          </w:p>
        </w:tc>
        <w:tc>
          <w:tcPr>
            <w:tcW w:w="1082" w:type="dxa"/>
            <w:vAlign w:val="center"/>
          </w:tcPr>
          <w:p w14:paraId="23EBF3AB" w14:textId="77777777" w:rsidR="00A90091" w:rsidRPr="00B97659" w:rsidRDefault="00A90091" w:rsidP="006F4ABD">
            <w:pPr>
              <w:shd w:val="clear" w:color="auto" w:fill="FFFFFF"/>
              <w:jc w:val="center"/>
              <w:rPr>
                <w:rFonts w:ascii="GHEA Grapalat" w:hAnsi="GHEA Grapalat"/>
                <w:lang w:val="hy-AM"/>
              </w:rPr>
            </w:pPr>
            <w:r w:rsidRPr="00B97659">
              <w:rPr>
                <w:rFonts w:ascii="GHEA Grapalat" w:hAnsi="GHEA Grapalat"/>
                <w:lang w:val="hy-AM"/>
              </w:rPr>
              <w:t>ցածր</w:t>
            </w:r>
          </w:p>
        </w:tc>
      </w:tr>
    </w:tbl>
    <w:p w14:paraId="5F15AE34" w14:textId="77777777" w:rsidR="000A5C9A" w:rsidRPr="00BD373A" w:rsidRDefault="000A5C9A" w:rsidP="00AC7FCB">
      <w:pPr>
        <w:shd w:val="clear" w:color="auto" w:fill="FFFFFF"/>
        <w:spacing w:after="0" w:line="240" w:lineRule="auto"/>
        <w:ind w:firstLine="567"/>
        <w:jc w:val="both"/>
        <w:rPr>
          <w:rFonts w:ascii="GHEA Grapalat" w:hAnsi="GHEA Grapalat"/>
          <w:sz w:val="24"/>
          <w:szCs w:val="24"/>
          <w:lang w:val="hy-AM"/>
        </w:rPr>
      </w:pPr>
    </w:p>
    <w:p w14:paraId="5DC8FC5F" w14:textId="77777777" w:rsidR="008607FE" w:rsidRPr="00BD373A" w:rsidRDefault="00D83198" w:rsidP="00AC7FCB">
      <w:pPr>
        <w:shd w:val="clear" w:color="auto" w:fill="FFFFFF"/>
        <w:spacing w:after="0" w:line="240" w:lineRule="auto"/>
        <w:ind w:firstLine="567"/>
        <w:jc w:val="both"/>
        <w:rPr>
          <w:rFonts w:ascii="GHEA Grapalat" w:hAnsi="GHEA Grapalat"/>
          <w:sz w:val="24"/>
          <w:szCs w:val="24"/>
          <w:lang w:val="hy-AM"/>
        </w:rPr>
      </w:pPr>
      <w:r w:rsidRPr="00BD373A">
        <w:rPr>
          <w:rFonts w:ascii="GHEA Grapalat" w:hAnsi="GHEA Grapalat"/>
          <w:sz w:val="24"/>
          <w:szCs w:val="24"/>
          <w:lang w:val="hy-AM"/>
        </w:rPr>
        <w:t xml:space="preserve"> </w:t>
      </w:r>
    </w:p>
    <w:p w14:paraId="0286AF8B" w14:textId="77777777" w:rsidR="008607FE" w:rsidRPr="00BD373A" w:rsidRDefault="008607FE">
      <w:pPr>
        <w:rPr>
          <w:rFonts w:ascii="GHEA Grapalat" w:hAnsi="GHEA Grapalat"/>
          <w:sz w:val="24"/>
          <w:szCs w:val="24"/>
          <w:lang w:val="hy-AM"/>
        </w:rPr>
      </w:pPr>
      <w:r w:rsidRPr="00BD373A">
        <w:rPr>
          <w:rFonts w:ascii="GHEA Grapalat" w:hAnsi="GHEA Grapalat"/>
          <w:sz w:val="24"/>
          <w:szCs w:val="24"/>
          <w:lang w:val="hy-AM"/>
        </w:rPr>
        <w:br w:type="page"/>
      </w:r>
    </w:p>
    <w:p w14:paraId="0409119C" w14:textId="77777777" w:rsidR="008607FE" w:rsidRPr="00BD373A" w:rsidRDefault="008607FE" w:rsidP="00AC7FCB">
      <w:pPr>
        <w:shd w:val="clear" w:color="auto" w:fill="FFFFFF"/>
        <w:spacing w:after="0" w:line="240" w:lineRule="auto"/>
        <w:ind w:firstLine="567"/>
        <w:jc w:val="both"/>
        <w:rPr>
          <w:rFonts w:ascii="GHEA Grapalat" w:hAnsi="GHEA Grapalat"/>
          <w:sz w:val="24"/>
          <w:szCs w:val="24"/>
          <w:lang w:val="hy-AM"/>
        </w:rPr>
        <w:sectPr w:rsidR="008607FE" w:rsidRPr="00BD373A" w:rsidSect="0084384D">
          <w:pgSz w:w="15840" w:h="12240" w:orient="landscape" w:code="1"/>
          <w:pgMar w:top="1134" w:right="1134" w:bottom="1134" w:left="851" w:header="567" w:footer="567" w:gutter="0"/>
          <w:cols w:space="720"/>
          <w:docGrid w:linePitch="360"/>
        </w:sectPr>
      </w:pPr>
    </w:p>
    <w:p w14:paraId="482F70CD" w14:textId="0121603A" w:rsidR="001F0A4A" w:rsidRPr="00BD373A" w:rsidRDefault="00636454" w:rsidP="00AC7FCB">
      <w:pPr>
        <w:shd w:val="clear" w:color="auto" w:fill="FFFFFF"/>
        <w:spacing w:after="0" w:line="240" w:lineRule="auto"/>
        <w:ind w:firstLine="567"/>
        <w:jc w:val="both"/>
        <w:rPr>
          <w:rFonts w:ascii="GHEA Grapalat" w:hAnsi="GHEA Grapalat"/>
          <w:b/>
          <w:sz w:val="24"/>
          <w:szCs w:val="24"/>
          <w:lang w:val="hy-AM"/>
        </w:rPr>
      </w:pPr>
      <w:r>
        <w:rPr>
          <w:rFonts w:ascii="GHEA Grapalat" w:hAnsi="GHEA Grapalat"/>
          <w:b/>
          <w:sz w:val="24"/>
          <w:szCs w:val="24"/>
          <w:lang w:val="hy-AM"/>
        </w:rPr>
        <w:lastRenderedPageBreak/>
        <w:t>4</w:t>
      </w:r>
      <w:r>
        <w:rPr>
          <w:rFonts w:ascii="Cambria Math" w:hAnsi="Cambria Math"/>
          <w:b/>
          <w:sz w:val="24"/>
          <w:szCs w:val="24"/>
          <w:lang w:val="hy-AM"/>
        </w:rPr>
        <w:t xml:space="preserve">․ </w:t>
      </w:r>
      <w:r w:rsidR="00142A31" w:rsidRPr="00BD373A">
        <w:rPr>
          <w:rFonts w:ascii="GHEA Grapalat" w:hAnsi="GHEA Grapalat"/>
          <w:b/>
          <w:sz w:val="24"/>
          <w:szCs w:val="24"/>
          <w:lang w:val="hy-AM"/>
        </w:rPr>
        <w:t>ՇԱՀԱԳՐԳԻՌ ՀԱՆՐՈՒԹՅԱՆ ՄԱՍՆԱԿՑՈՒԹՅՈՒՆԸ ՌԷԳ ԳՈՐԾԸՆԹԱՑԻՆ</w:t>
      </w:r>
      <w:r w:rsidR="000D3884">
        <w:rPr>
          <w:rFonts w:ascii="GHEA Grapalat" w:hAnsi="GHEA Grapalat"/>
          <w:b/>
          <w:sz w:val="24"/>
          <w:szCs w:val="24"/>
          <w:lang w:val="hy-AM"/>
        </w:rPr>
        <w:t xml:space="preserve"> </w:t>
      </w:r>
    </w:p>
    <w:p w14:paraId="3ED71748" w14:textId="77777777" w:rsidR="00142A31" w:rsidRPr="00BD373A" w:rsidRDefault="00142A31" w:rsidP="006B424F">
      <w:pPr>
        <w:shd w:val="clear" w:color="auto" w:fill="FFFFFF"/>
        <w:spacing w:after="0" w:line="240" w:lineRule="auto"/>
        <w:jc w:val="both"/>
        <w:rPr>
          <w:rFonts w:ascii="GHEA Grapalat" w:eastAsia="MS Mincho" w:hAnsi="GHEA Grapalat" w:cs="MS Mincho"/>
          <w:sz w:val="24"/>
          <w:szCs w:val="24"/>
          <w:lang w:val="hy-AM"/>
        </w:rPr>
      </w:pPr>
    </w:p>
    <w:p w14:paraId="42F0D620" w14:textId="77777777" w:rsidR="00142A31" w:rsidRPr="00BD373A" w:rsidRDefault="00142A31" w:rsidP="006B424F">
      <w:pPr>
        <w:shd w:val="clear" w:color="auto" w:fill="FFFFFF"/>
        <w:spacing w:after="0" w:line="240" w:lineRule="auto"/>
        <w:jc w:val="both"/>
        <w:rPr>
          <w:rFonts w:ascii="GHEA Grapalat" w:eastAsia="MS Mincho" w:hAnsi="GHEA Grapalat" w:cs="MS Mincho"/>
          <w:sz w:val="24"/>
          <w:szCs w:val="24"/>
          <w:lang w:val="hy-AM"/>
        </w:rPr>
      </w:pPr>
    </w:p>
    <w:p w14:paraId="4F28AC2B" w14:textId="0A86AB1F" w:rsidR="00142A31" w:rsidRPr="00BD373A" w:rsidRDefault="00142A31"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2</w:t>
      </w:r>
      <w:r w:rsidR="00775B6A">
        <w:rPr>
          <w:rFonts w:ascii="GHEA Grapalat" w:hAnsi="GHEA Grapalat"/>
          <w:sz w:val="24"/>
          <w:szCs w:val="24"/>
          <w:lang w:val="hy-AM"/>
        </w:rPr>
        <w:t>5</w:t>
      </w:r>
      <w:r w:rsidRPr="00BD373A">
        <w:rPr>
          <w:rFonts w:ascii="MS Mincho" w:eastAsia="MS Mincho" w:hAnsi="MS Mincho" w:cs="MS Mincho" w:hint="eastAsia"/>
          <w:sz w:val="24"/>
          <w:szCs w:val="24"/>
          <w:lang w:val="hy-AM"/>
        </w:rPr>
        <w:t>․</w:t>
      </w:r>
      <w:r w:rsidRPr="00BD373A">
        <w:rPr>
          <w:rFonts w:ascii="GHEA Grapalat" w:hAnsi="GHEA Grapalat"/>
          <w:sz w:val="24"/>
          <w:szCs w:val="24"/>
          <w:lang w:val="hy-AM"/>
        </w:rPr>
        <w:t xml:space="preserve"> </w:t>
      </w:r>
      <w:r w:rsidRPr="000D2A40">
        <w:rPr>
          <w:rFonts w:ascii="GHEA Grapalat" w:hAnsi="GHEA Grapalat"/>
          <w:sz w:val="24"/>
          <w:szCs w:val="24"/>
          <w:lang w:val="hy-AM"/>
        </w:rPr>
        <w:t>Շահագրգիռ հանրությունն իրավունք ունի մասնակցելու ՌԷԳ-ի և փորձաքննության գործընթացներին։</w:t>
      </w:r>
    </w:p>
    <w:p w14:paraId="5014477E" w14:textId="49C070FA" w:rsidR="003D5F6C" w:rsidRPr="00BD373A" w:rsidRDefault="003D5F6C" w:rsidP="003D5F6C">
      <w:pPr>
        <w:pStyle w:val="ListParagraph"/>
        <w:shd w:val="clear" w:color="auto" w:fill="FFFFFF"/>
        <w:spacing w:after="0" w:line="240" w:lineRule="auto"/>
        <w:ind w:left="0" w:firstLine="720"/>
        <w:jc w:val="both"/>
        <w:rPr>
          <w:rFonts w:ascii="GHEA Grapalat" w:hAnsi="GHEA Grapalat"/>
          <w:sz w:val="24"/>
          <w:szCs w:val="24"/>
          <w:lang w:val="hy-AM"/>
        </w:rPr>
      </w:pPr>
      <w:r w:rsidRPr="00BD373A">
        <w:rPr>
          <w:rFonts w:ascii="GHEA Grapalat" w:hAnsi="GHEA Grapalat" w:cs="Sylfaen"/>
          <w:sz w:val="24"/>
          <w:szCs w:val="24"/>
          <w:lang w:val="hy-AM"/>
        </w:rPr>
        <w:t>2</w:t>
      </w:r>
      <w:r w:rsidR="00775B6A">
        <w:rPr>
          <w:rFonts w:ascii="GHEA Grapalat" w:hAnsi="GHEA Grapalat" w:cs="Sylfaen"/>
          <w:sz w:val="24"/>
          <w:szCs w:val="24"/>
          <w:lang w:val="hy-AM"/>
        </w:rPr>
        <w:t>6</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Pr="00BD373A">
        <w:rPr>
          <w:rFonts w:ascii="GHEA Grapalat" w:hAnsi="GHEA Grapalat" w:cs="Sylfaen"/>
          <w:sz w:val="24"/>
          <w:szCs w:val="24"/>
          <w:lang w:val="hy-AM"/>
        </w:rPr>
        <w:t>ՌԷԳ</w:t>
      </w:r>
      <w:r w:rsidRPr="00BD373A">
        <w:rPr>
          <w:rFonts w:ascii="GHEA Grapalat" w:hAnsi="GHEA Grapalat"/>
          <w:sz w:val="24"/>
          <w:szCs w:val="24"/>
          <w:lang w:val="hy-AM"/>
        </w:rPr>
        <w:t xml:space="preserve"> գործընթացում շահագրգիռ հանրության արդյունավետ մասնակցության մոտեցումներն են.</w:t>
      </w:r>
    </w:p>
    <w:p w14:paraId="35077DB2" w14:textId="77777777" w:rsidR="003D5F6C" w:rsidRPr="00BD373A" w:rsidRDefault="003D5F6C" w:rsidP="003D5F6C">
      <w:pPr>
        <w:pStyle w:val="ListParagraph"/>
        <w:numPr>
          <w:ilvl w:val="0"/>
          <w:numId w:val="73"/>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հասարակության լայն շրջանակի մասնակցության ապահովումը, քանի որ ՌԷԳ-ը մասնակցային գործիք է,</w:t>
      </w:r>
    </w:p>
    <w:p w14:paraId="7B6DF618" w14:textId="77777777" w:rsidR="003D5F6C" w:rsidRPr="00BD373A" w:rsidRDefault="003D5F6C" w:rsidP="003D5F6C">
      <w:pPr>
        <w:pStyle w:val="ListParagraph"/>
        <w:numPr>
          <w:ilvl w:val="0"/>
          <w:numId w:val="73"/>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Հասարակության մասնակցությունը պարտադիր է առնվազն ՌԷԳ հաշվետվությունը քննարկելիս,</w:t>
      </w:r>
    </w:p>
    <w:p w14:paraId="4486EE28" w14:textId="77777777" w:rsidR="003D5F6C" w:rsidRPr="00BD373A" w:rsidRDefault="003D5F6C" w:rsidP="003D5F6C">
      <w:pPr>
        <w:pStyle w:val="ListParagraph"/>
        <w:numPr>
          <w:ilvl w:val="0"/>
          <w:numId w:val="73"/>
        </w:numPr>
        <w:shd w:val="clear" w:color="auto" w:fill="FFFFFF"/>
        <w:spacing w:after="0" w:line="240" w:lineRule="auto"/>
        <w:jc w:val="both"/>
        <w:rPr>
          <w:rFonts w:ascii="GHEA Grapalat" w:hAnsi="GHEA Grapalat"/>
          <w:b/>
          <w:sz w:val="24"/>
          <w:szCs w:val="24"/>
          <w:lang w:val="hy-AM"/>
        </w:rPr>
      </w:pPr>
      <w:r w:rsidRPr="00BD373A">
        <w:rPr>
          <w:rFonts w:ascii="GHEA Grapalat" w:hAnsi="GHEA Grapalat"/>
          <w:sz w:val="24"/>
          <w:szCs w:val="24"/>
          <w:lang w:val="hy-AM"/>
        </w:rPr>
        <w:t>ՌԷԳ գործընթացում մասնակցությունը պետք է նախատեսի խնդիրների լուծումն ապահովող մեթոդների կիրառում, այլ ոչ թե հակասական տեսակետների ներկայացում։</w:t>
      </w:r>
    </w:p>
    <w:p w14:paraId="076B3CB1" w14:textId="7F76E0AA" w:rsidR="003D5F6C" w:rsidRPr="00BD373A" w:rsidRDefault="003D5F6C" w:rsidP="007267EE">
      <w:pPr>
        <w:pStyle w:val="ListParagraph"/>
        <w:shd w:val="clear" w:color="auto" w:fill="FFFFFF"/>
        <w:spacing w:after="0" w:line="240" w:lineRule="auto"/>
        <w:ind w:left="810" w:hanging="270"/>
        <w:jc w:val="both"/>
        <w:rPr>
          <w:rFonts w:ascii="GHEA Grapalat" w:hAnsi="GHEA Grapalat"/>
          <w:sz w:val="24"/>
          <w:szCs w:val="24"/>
          <w:lang w:val="hy-AM"/>
        </w:rPr>
      </w:pPr>
      <w:r w:rsidRPr="00BD373A">
        <w:rPr>
          <w:rFonts w:ascii="GHEA Grapalat" w:eastAsia="MS Mincho" w:hAnsi="GHEA Grapalat" w:cs="MS Mincho"/>
          <w:sz w:val="24"/>
          <w:szCs w:val="24"/>
          <w:lang w:val="hy-AM"/>
        </w:rPr>
        <w:t>2</w:t>
      </w:r>
      <w:r w:rsidR="00775B6A">
        <w:rPr>
          <w:rFonts w:ascii="GHEA Grapalat" w:eastAsia="MS Mincho" w:hAnsi="GHEA Grapalat" w:cs="MS Mincho"/>
          <w:sz w:val="24"/>
          <w:szCs w:val="24"/>
          <w:lang w:val="hy-AM"/>
        </w:rPr>
        <w:t>7</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Pr="00BD373A">
        <w:rPr>
          <w:rFonts w:ascii="GHEA Grapalat" w:hAnsi="GHEA Grapalat" w:cs="Sylfaen"/>
          <w:sz w:val="24"/>
          <w:szCs w:val="24"/>
          <w:lang w:val="hy-AM"/>
        </w:rPr>
        <w:t>ՌԷԳ</w:t>
      </w:r>
      <w:r w:rsidRPr="00BD373A">
        <w:rPr>
          <w:rFonts w:ascii="GHEA Grapalat" w:hAnsi="GHEA Grapalat"/>
          <w:sz w:val="24"/>
          <w:szCs w:val="24"/>
          <w:lang w:val="hy-AM"/>
        </w:rPr>
        <w:t xml:space="preserve"> գործընթացի հիմնական մասնակիցներն են.</w:t>
      </w:r>
    </w:p>
    <w:p w14:paraId="380402B5" w14:textId="77777777" w:rsidR="003D5F6C" w:rsidRPr="00BD373A" w:rsidRDefault="003D5F6C" w:rsidP="003D5F6C">
      <w:pPr>
        <w:pStyle w:val="ListParagraph"/>
        <w:numPr>
          <w:ilvl w:val="0"/>
          <w:numId w:val="74"/>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պետակ</w:t>
      </w:r>
      <w:r w:rsidRPr="00BD373A">
        <w:rPr>
          <w:rFonts w:ascii="GHEA Grapalat" w:hAnsi="GHEA Grapalat" w:cs="Sylfaen"/>
          <w:sz w:val="24"/>
          <w:szCs w:val="24"/>
          <w:lang w:val="hy-AM"/>
        </w:rPr>
        <w:t>ան</w:t>
      </w:r>
      <w:r w:rsidRPr="00BD373A">
        <w:rPr>
          <w:rFonts w:ascii="GHEA Grapalat" w:hAnsi="GHEA Grapalat"/>
          <w:sz w:val="24"/>
          <w:szCs w:val="24"/>
          <w:lang w:val="hy-AM"/>
        </w:rPr>
        <w:t xml:space="preserve"> և տեղական ինքնակառավարման մարմինները,</w:t>
      </w:r>
    </w:p>
    <w:p w14:paraId="0CE89A45" w14:textId="77777777" w:rsidR="003D5F6C" w:rsidRPr="00BD373A" w:rsidRDefault="003D5F6C" w:rsidP="003D5F6C">
      <w:pPr>
        <w:pStyle w:val="ListParagraph"/>
        <w:numPr>
          <w:ilvl w:val="0"/>
          <w:numId w:val="74"/>
        </w:numPr>
        <w:shd w:val="clear" w:color="auto" w:fill="FFFFFF"/>
        <w:spacing w:after="0" w:line="240" w:lineRule="auto"/>
        <w:jc w:val="both"/>
        <w:rPr>
          <w:rFonts w:ascii="GHEA Grapalat" w:hAnsi="GHEA Grapalat"/>
          <w:sz w:val="24"/>
          <w:szCs w:val="24"/>
          <w:lang w:val="hy-AM"/>
        </w:rPr>
      </w:pPr>
      <w:r w:rsidRPr="00BD373A">
        <w:rPr>
          <w:rFonts w:ascii="GHEA Grapalat" w:hAnsi="GHEA Grapalat" w:cs="Sylfaen"/>
          <w:sz w:val="24"/>
          <w:szCs w:val="24"/>
          <w:lang w:val="hy-AM"/>
        </w:rPr>
        <w:t>ֆիզիկական</w:t>
      </w:r>
      <w:r w:rsidRPr="00BD373A">
        <w:rPr>
          <w:rFonts w:ascii="GHEA Grapalat" w:hAnsi="GHEA Grapalat"/>
          <w:sz w:val="24"/>
          <w:szCs w:val="24"/>
          <w:lang w:val="hy-AM"/>
        </w:rPr>
        <w:t xml:space="preserve"> և իրավաբանական անձինք, ներառյալ ազդակիր համայնք, ազդակիր բնակավայր, շահագրգիռ հանրություն, որոնք, Օրենքի համաձայն, մասնակցում են գնահատումների կամ փորձաքննության գործընթացին:</w:t>
      </w:r>
    </w:p>
    <w:p w14:paraId="52730B9A" w14:textId="27C5EDDF" w:rsidR="003D5F6C" w:rsidRPr="00BD373A" w:rsidRDefault="003D5F6C" w:rsidP="007267EE">
      <w:pPr>
        <w:pStyle w:val="ListParagraph"/>
        <w:shd w:val="clear" w:color="auto" w:fill="FFFFFF"/>
        <w:spacing w:after="0" w:line="240" w:lineRule="auto"/>
        <w:ind w:left="1080" w:hanging="540"/>
        <w:jc w:val="both"/>
        <w:rPr>
          <w:rFonts w:ascii="GHEA Grapalat" w:hAnsi="GHEA Grapalat"/>
          <w:sz w:val="24"/>
          <w:szCs w:val="24"/>
          <w:lang w:val="hy-AM"/>
        </w:rPr>
      </w:pPr>
      <w:r w:rsidRPr="00BD373A">
        <w:rPr>
          <w:rFonts w:ascii="GHEA Grapalat" w:eastAsia="MS Mincho" w:hAnsi="GHEA Grapalat" w:cs="MS Mincho"/>
          <w:sz w:val="24"/>
          <w:szCs w:val="24"/>
          <w:lang w:val="hy-AM"/>
        </w:rPr>
        <w:t>2</w:t>
      </w:r>
      <w:r w:rsidR="00775B6A">
        <w:rPr>
          <w:rFonts w:ascii="GHEA Grapalat" w:eastAsia="MS Mincho" w:hAnsi="GHEA Grapalat" w:cs="MS Mincho"/>
          <w:sz w:val="24"/>
          <w:szCs w:val="24"/>
          <w:lang w:val="hy-AM"/>
        </w:rPr>
        <w:t>8</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Pr="00BD373A">
        <w:rPr>
          <w:rFonts w:ascii="GHEA Grapalat" w:hAnsi="GHEA Grapalat" w:cs="Sylfaen"/>
          <w:sz w:val="24"/>
          <w:szCs w:val="24"/>
          <w:lang w:val="hy-AM"/>
        </w:rPr>
        <w:t>ՌԷԳ</w:t>
      </w:r>
      <w:r w:rsidRPr="00BD373A">
        <w:rPr>
          <w:rFonts w:ascii="GHEA Grapalat" w:hAnsi="GHEA Grapalat"/>
          <w:sz w:val="24"/>
          <w:szCs w:val="24"/>
          <w:lang w:val="hy-AM"/>
        </w:rPr>
        <w:t>-ի վաղ փուլերում անհրաժեշտ է իրականացնել շահագրգիռ կողմերի վերլուծություն։ Փոխգործակցության մեթոդներն անհրաժեշտ է ընտրել՝ ելնելով շահագրգիռ կողմերի հնարավորություններից և կարիքներից։ Ցանկալի է մշակել փոխգործակցության պլան։ Աղյուսակ N3-ում արտացոլված են շահագրգիռ հանրության  մասնակցության հիմնական գործիքները և դրանց կիրառման արդյունավետությունը:</w:t>
      </w:r>
    </w:p>
    <w:p w14:paraId="2290F82D" w14:textId="77777777" w:rsidR="003D5F6C" w:rsidRPr="00BD373A" w:rsidRDefault="003D5F6C" w:rsidP="003D5F6C">
      <w:pPr>
        <w:pStyle w:val="ListParagraph"/>
        <w:shd w:val="clear" w:color="auto" w:fill="FFFFFF"/>
        <w:spacing w:after="0" w:line="240" w:lineRule="auto"/>
        <w:ind w:left="180"/>
        <w:jc w:val="both"/>
        <w:rPr>
          <w:rFonts w:ascii="GHEA Grapalat" w:hAnsi="GHEA Grapalat"/>
          <w:sz w:val="24"/>
          <w:szCs w:val="24"/>
          <w:lang w:val="hy-AM"/>
        </w:rPr>
      </w:pPr>
    </w:p>
    <w:p w14:paraId="2E8D9909" w14:textId="77777777" w:rsidR="003D5F6C" w:rsidRPr="00BD373A" w:rsidRDefault="003D5F6C" w:rsidP="003D5F6C">
      <w:pPr>
        <w:shd w:val="clear" w:color="auto" w:fill="FFFFFF"/>
        <w:spacing w:after="0" w:line="240" w:lineRule="auto"/>
        <w:ind w:firstLine="567"/>
        <w:jc w:val="both"/>
        <w:rPr>
          <w:rFonts w:ascii="GHEA Grapalat" w:hAnsi="GHEA Grapalat"/>
          <w:sz w:val="24"/>
          <w:szCs w:val="24"/>
          <w:lang w:val="hy-AM"/>
        </w:rPr>
      </w:pPr>
    </w:p>
    <w:p w14:paraId="0934BB13" w14:textId="77777777" w:rsidR="003D5F6C" w:rsidRPr="00BD373A" w:rsidRDefault="003D5F6C" w:rsidP="00B361E8">
      <w:pPr>
        <w:shd w:val="clear" w:color="auto" w:fill="FFFFFF"/>
        <w:spacing w:after="0" w:line="240" w:lineRule="auto"/>
        <w:ind w:firstLine="567"/>
        <w:jc w:val="right"/>
        <w:rPr>
          <w:rFonts w:ascii="GHEA Grapalat" w:hAnsi="GHEA Grapalat"/>
          <w:sz w:val="24"/>
          <w:szCs w:val="24"/>
          <w:lang w:val="hy-AM"/>
        </w:rPr>
      </w:pPr>
      <w:r w:rsidRPr="00BD373A">
        <w:rPr>
          <w:rFonts w:ascii="GHEA Grapalat" w:hAnsi="GHEA Grapalat"/>
          <w:sz w:val="24"/>
          <w:szCs w:val="24"/>
          <w:lang w:val="hy-AM"/>
        </w:rPr>
        <w:t>Աղյուսակ N3. Հանրության մասնակցության հիմնական գործիքների ամփոփ նկարագրություն</w:t>
      </w:r>
    </w:p>
    <w:tbl>
      <w:tblPr>
        <w:tblStyle w:val="TableGrid"/>
        <w:tblpPr w:leftFromText="180" w:rightFromText="180" w:vertAnchor="text" w:horzAnchor="margin" w:tblpXSpec="center" w:tblpY="52"/>
        <w:tblW w:w="11022" w:type="dxa"/>
        <w:tblLayout w:type="fixed"/>
        <w:tblLook w:val="04A0" w:firstRow="1" w:lastRow="0" w:firstColumn="1" w:lastColumn="0" w:noHBand="0" w:noVBand="1"/>
      </w:tblPr>
      <w:tblGrid>
        <w:gridCol w:w="445"/>
        <w:gridCol w:w="2070"/>
        <w:gridCol w:w="1440"/>
        <w:gridCol w:w="1440"/>
        <w:gridCol w:w="1413"/>
        <w:gridCol w:w="1276"/>
        <w:gridCol w:w="1418"/>
        <w:gridCol w:w="1520"/>
      </w:tblGrid>
      <w:tr w:rsidR="00A90091" w:rsidRPr="00A90091" w14:paraId="111C8F81" w14:textId="77777777" w:rsidTr="00B97659">
        <w:tc>
          <w:tcPr>
            <w:tcW w:w="445" w:type="dxa"/>
            <w:vMerge w:val="restart"/>
            <w:shd w:val="clear" w:color="auto" w:fill="AEAAAA" w:themeFill="background2" w:themeFillShade="BF"/>
            <w:vAlign w:val="center"/>
          </w:tcPr>
          <w:p w14:paraId="46F98259" w14:textId="6C744644" w:rsidR="00A90091" w:rsidRPr="00A90091" w:rsidRDefault="00A90091" w:rsidP="00FA711F">
            <w:pPr>
              <w:jc w:val="center"/>
              <w:rPr>
                <w:rFonts w:ascii="GHEA Grapalat" w:hAnsi="GHEA Grapalat"/>
                <w:sz w:val="20"/>
                <w:szCs w:val="20"/>
                <w:lang w:val="hy-AM"/>
              </w:rPr>
            </w:pPr>
            <w:r>
              <w:rPr>
                <w:rFonts w:ascii="GHEA Grapalat" w:hAnsi="GHEA Grapalat"/>
                <w:sz w:val="20"/>
                <w:szCs w:val="20"/>
                <w:lang w:val="hy-AM"/>
              </w:rPr>
              <w:t>հ/հ</w:t>
            </w:r>
          </w:p>
        </w:tc>
        <w:tc>
          <w:tcPr>
            <w:tcW w:w="2070" w:type="dxa"/>
            <w:vMerge w:val="restart"/>
            <w:shd w:val="clear" w:color="auto" w:fill="AEAAAA" w:themeFill="background2" w:themeFillShade="BF"/>
          </w:tcPr>
          <w:p w14:paraId="52D92C25" w14:textId="4361F0EB" w:rsidR="00A90091" w:rsidRPr="00A90091" w:rsidRDefault="00A90091" w:rsidP="00A90091">
            <w:pPr>
              <w:ind w:firstLine="76"/>
              <w:jc w:val="center"/>
              <w:rPr>
                <w:rFonts w:ascii="GHEA Grapalat" w:hAnsi="GHEA Grapalat"/>
                <w:sz w:val="20"/>
                <w:szCs w:val="20"/>
                <w:lang w:val="hy-AM"/>
              </w:rPr>
            </w:pPr>
            <w:r w:rsidRPr="00A90091">
              <w:rPr>
                <w:rFonts w:ascii="GHEA Grapalat" w:hAnsi="GHEA Grapalat"/>
                <w:sz w:val="20"/>
                <w:szCs w:val="20"/>
                <w:lang w:val="hy-AM"/>
              </w:rPr>
              <w:t>Հանրության մասնակցության գործիք</w:t>
            </w:r>
          </w:p>
        </w:tc>
        <w:tc>
          <w:tcPr>
            <w:tcW w:w="4293" w:type="dxa"/>
            <w:gridSpan w:val="3"/>
            <w:shd w:val="clear" w:color="auto" w:fill="AEAAAA" w:themeFill="background2" w:themeFillShade="BF"/>
            <w:vAlign w:val="center"/>
          </w:tcPr>
          <w:p w14:paraId="6D0A5DE1" w14:textId="2D669119" w:rsidR="00A90091" w:rsidRPr="00A90091" w:rsidRDefault="00A90091" w:rsidP="00FA711F">
            <w:pPr>
              <w:ind w:firstLine="567"/>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4214" w:type="dxa"/>
            <w:gridSpan w:val="3"/>
            <w:shd w:val="clear" w:color="auto" w:fill="AEAAAA" w:themeFill="background2" w:themeFillShade="BF"/>
            <w:vAlign w:val="center"/>
          </w:tcPr>
          <w:p w14:paraId="41C080DE" w14:textId="77777777" w:rsidR="00A90091" w:rsidRPr="00A90091" w:rsidRDefault="00A90091" w:rsidP="00FA711F">
            <w:pPr>
              <w:ind w:firstLine="567"/>
              <w:jc w:val="center"/>
              <w:rPr>
                <w:rFonts w:ascii="GHEA Grapalat" w:hAnsi="GHEA Grapalat"/>
                <w:sz w:val="20"/>
                <w:szCs w:val="20"/>
                <w:lang w:val="hy-AM"/>
              </w:rPr>
            </w:pPr>
            <w:r w:rsidRPr="00A90091">
              <w:rPr>
                <w:rFonts w:ascii="GHEA Grapalat" w:hAnsi="GHEA Grapalat"/>
                <w:sz w:val="20"/>
                <w:szCs w:val="20"/>
                <w:lang w:val="hy-AM"/>
              </w:rPr>
              <w:t>Հիմնական հատկանիշները</w:t>
            </w:r>
          </w:p>
        </w:tc>
      </w:tr>
      <w:tr w:rsidR="00A90091" w:rsidRPr="00A90091" w14:paraId="0DF1B1AE" w14:textId="77777777" w:rsidTr="00B97659">
        <w:tc>
          <w:tcPr>
            <w:tcW w:w="445" w:type="dxa"/>
            <w:vMerge/>
            <w:shd w:val="clear" w:color="auto" w:fill="AEAAAA" w:themeFill="background2" w:themeFillShade="BF"/>
            <w:vAlign w:val="center"/>
          </w:tcPr>
          <w:p w14:paraId="0FBA0CF3" w14:textId="77777777" w:rsidR="00A90091" w:rsidRPr="00A90091" w:rsidRDefault="00A90091" w:rsidP="00FA711F">
            <w:pPr>
              <w:ind w:firstLine="567"/>
              <w:jc w:val="center"/>
              <w:rPr>
                <w:rFonts w:ascii="GHEA Grapalat" w:hAnsi="GHEA Grapalat"/>
                <w:sz w:val="20"/>
                <w:szCs w:val="20"/>
                <w:lang w:val="hy-AM"/>
              </w:rPr>
            </w:pPr>
          </w:p>
        </w:tc>
        <w:tc>
          <w:tcPr>
            <w:tcW w:w="2070" w:type="dxa"/>
            <w:vMerge/>
            <w:shd w:val="clear" w:color="auto" w:fill="F2F2F2" w:themeFill="background1" w:themeFillShade="F2"/>
          </w:tcPr>
          <w:p w14:paraId="638164C8" w14:textId="77777777" w:rsidR="00A90091" w:rsidRPr="00A90091" w:rsidRDefault="00A90091" w:rsidP="00FA711F">
            <w:pPr>
              <w:ind w:firstLine="37"/>
              <w:jc w:val="center"/>
              <w:rPr>
                <w:rFonts w:ascii="GHEA Grapalat" w:hAnsi="GHEA Grapalat"/>
                <w:sz w:val="20"/>
                <w:szCs w:val="20"/>
                <w:lang w:val="hy-AM"/>
              </w:rPr>
            </w:pPr>
          </w:p>
        </w:tc>
        <w:tc>
          <w:tcPr>
            <w:tcW w:w="1440" w:type="dxa"/>
            <w:shd w:val="clear" w:color="auto" w:fill="F2F2F2" w:themeFill="background1" w:themeFillShade="F2"/>
            <w:vAlign w:val="center"/>
          </w:tcPr>
          <w:p w14:paraId="6F8F8BE2" w14:textId="707F6CE4" w:rsidR="00A90091" w:rsidRPr="00A90091" w:rsidRDefault="00A90091" w:rsidP="00FA711F">
            <w:pPr>
              <w:ind w:firstLine="37"/>
              <w:jc w:val="center"/>
              <w:rPr>
                <w:rFonts w:ascii="GHEA Grapalat" w:hAnsi="GHEA Grapalat"/>
                <w:sz w:val="20"/>
                <w:szCs w:val="20"/>
                <w:lang w:val="hy-AM"/>
              </w:rPr>
            </w:pPr>
            <w:r w:rsidRPr="00A90091">
              <w:rPr>
                <w:rFonts w:ascii="GHEA Grapalat" w:hAnsi="GHEA Grapalat"/>
                <w:sz w:val="20"/>
                <w:szCs w:val="20"/>
                <w:lang w:val="hy-AM"/>
              </w:rPr>
              <w:t>Տեղեկատ</w:t>
            </w:r>
            <w:r w:rsidRPr="00A90091">
              <w:rPr>
                <w:rFonts w:ascii="GHEA Grapalat" w:hAnsi="GHEA Grapalat"/>
                <w:sz w:val="20"/>
                <w:szCs w:val="20"/>
              </w:rPr>
              <w:t>-</w:t>
            </w:r>
            <w:r w:rsidRPr="00A90091">
              <w:rPr>
                <w:rFonts w:ascii="GHEA Grapalat" w:hAnsi="GHEA Grapalat"/>
                <w:sz w:val="20"/>
                <w:szCs w:val="20"/>
                <w:lang w:val="hy-AM"/>
              </w:rPr>
              <w:t>վության տրամադրում</w:t>
            </w:r>
          </w:p>
        </w:tc>
        <w:tc>
          <w:tcPr>
            <w:tcW w:w="1440" w:type="dxa"/>
            <w:shd w:val="clear" w:color="auto" w:fill="F2F2F2" w:themeFill="background1" w:themeFillShade="F2"/>
            <w:vAlign w:val="center"/>
          </w:tcPr>
          <w:p w14:paraId="70F6537C" w14:textId="77777777" w:rsidR="00A90091" w:rsidRPr="00A90091" w:rsidRDefault="00A90091" w:rsidP="00FA711F">
            <w:pPr>
              <w:jc w:val="center"/>
              <w:rPr>
                <w:rFonts w:ascii="GHEA Grapalat" w:hAnsi="GHEA Grapalat"/>
                <w:sz w:val="20"/>
                <w:szCs w:val="20"/>
                <w:lang w:val="hy-AM"/>
              </w:rPr>
            </w:pPr>
            <w:r w:rsidRPr="00A90091">
              <w:rPr>
                <w:rFonts w:ascii="GHEA Grapalat" w:hAnsi="GHEA Grapalat"/>
                <w:sz w:val="20"/>
                <w:szCs w:val="20"/>
                <w:lang w:val="hy-AM"/>
              </w:rPr>
              <w:t>Կարծիքների հավաքում</w:t>
            </w:r>
          </w:p>
        </w:tc>
        <w:tc>
          <w:tcPr>
            <w:tcW w:w="1411" w:type="dxa"/>
            <w:shd w:val="clear" w:color="auto" w:fill="F2F2F2" w:themeFill="background1" w:themeFillShade="F2"/>
            <w:vAlign w:val="center"/>
          </w:tcPr>
          <w:p w14:paraId="34EDBBF3" w14:textId="77777777" w:rsidR="00A90091" w:rsidRPr="00A90091" w:rsidRDefault="00A90091" w:rsidP="00FA711F">
            <w:pPr>
              <w:ind w:firstLine="33"/>
              <w:jc w:val="center"/>
              <w:rPr>
                <w:rFonts w:ascii="GHEA Grapalat" w:hAnsi="GHEA Grapalat"/>
                <w:sz w:val="20"/>
                <w:szCs w:val="20"/>
                <w:lang w:val="hy-AM"/>
              </w:rPr>
            </w:pPr>
            <w:r w:rsidRPr="00A90091">
              <w:rPr>
                <w:rFonts w:ascii="GHEA Grapalat" w:hAnsi="GHEA Grapalat"/>
                <w:sz w:val="20"/>
                <w:szCs w:val="20"/>
                <w:lang w:val="hy-AM"/>
              </w:rPr>
              <w:t>Համագոր-ծակցության միջոցով խնդիրների լուծում</w:t>
            </w:r>
          </w:p>
        </w:tc>
        <w:tc>
          <w:tcPr>
            <w:tcW w:w="1276" w:type="dxa"/>
            <w:shd w:val="clear" w:color="auto" w:fill="F2F2F2" w:themeFill="background1" w:themeFillShade="F2"/>
            <w:vAlign w:val="center"/>
          </w:tcPr>
          <w:p w14:paraId="1F503584" w14:textId="77777777" w:rsidR="00A90091" w:rsidRPr="00A90091" w:rsidRDefault="00A90091" w:rsidP="00FA711F">
            <w:pPr>
              <w:jc w:val="center"/>
              <w:rPr>
                <w:rFonts w:ascii="GHEA Grapalat" w:hAnsi="GHEA Grapalat"/>
                <w:sz w:val="20"/>
                <w:szCs w:val="20"/>
                <w:lang w:val="hy-AM"/>
              </w:rPr>
            </w:pPr>
            <w:r w:rsidRPr="00A90091">
              <w:rPr>
                <w:rFonts w:ascii="GHEA Grapalat" w:hAnsi="GHEA Grapalat"/>
                <w:sz w:val="20"/>
                <w:szCs w:val="20"/>
                <w:lang w:val="hy-AM"/>
              </w:rPr>
              <w:t>Ծախսա</w:t>
            </w:r>
            <w:r w:rsidRPr="00A90091">
              <w:rPr>
                <w:rFonts w:ascii="GHEA Grapalat" w:hAnsi="GHEA Grapalat"/>
                <w:sz w:val="20"/>
                <w:szCs w:val="20"/>
              </w:rPr>
              <w:t>-</w:t>
            </w:r>
            <w:r w:rsidRPr="00A90091">
              <w:rPr>
                <w:rFonts w:ascii="GHEA Grapalat" w:hAnsi="GHEA Grapalat"/>
                <w:sz w:val="20"/>
                <w:szCs w:val="20"/>
                <w:lang w:val="hy-AM"/>
              </w:rPr>
              <w:t>տարութ</w:t>
            </w:r>
            <w:r w:rsidRPr="00A90091">
              <w:rPr>
                <w:rFonts w:ascii="GHEA Grapalat" w:hAnsi="GHEA Grapalat"/>
                <w:sz w:val="20"/>
                <w:szCs w:val="20"/>
              </w:rPr>
              <w:t>-</w:t>
            </w:r>
            <w:r w:rsidRPr="00A90091">
              <w:rPr>
                <w:rFonts w:ascii="GHEA Grapalat" w:hAnsi="GHEA Grapalat"/>
                <w:sz w:val="20"/>
                <w:szCs w:val="20"/>
                <w:lang w:val="hy-AM"/>
              </w:rPr>
              <w:t>յուն</w:t>
            </w:r>
          </w:p>
        </w:tc>
        <w:tc>
          <w:tcPr>
            <w:tcW w:w="1418" w:type="dxa"/>
            <w:shd w:val="clear" w:color="auto" w:fill="F2F2F2" w:themeFill="background1" w:themeFillShade="F2"/>
            <w:vAlign w:val="center"/>
          </w:tcPr>
          <w:p w14:paraId="6321D36E" w14:textId="77777777" w:rsidR="00A90091" w:rsidRPr="00A90091" w:rsidRDefault="00A90091" w:rsidP="00FA711F">
            <w:pPr>
              <w:jc w:val="center"/>
              <w:rPr>
                <w:rFonts w:ascii="GHEA Grapalat" w:hAnsi="GHEA Grapalat"/>
                <w:sz w:val="20"/>
                <w:szCs w:val="20"/>
                <w:lang w:val="hy-AM"/>
              </w:rPr>
            </w:pPr>
            <w:r w:rsidRPr="00A90091">
              <w:rPr>
                <w:rFonts w:ascii="GHEA Grapalat" w:hAnsi="GHEA Grapalat"/>
                <w:sz w:val="20"/>
                <w:szCs w:val="20"/>
                <w:lang w:val="hy-AM"/>
              </w:rPr>
              <w:t>Խնդիրների լուծման արդյունա</w:t>
            </w:r>
            <w:r w:rsidRPr="00A90091">
              <w:rPr>
                <w:rFonts w:ascii="GHEA Grapalat" w:hAnsi="GHEA Grapalat"/>
                <w:sz w:val="20"/>
                <w:szCs w:val="20"/>
              </w:rPr>
              <w:t>-</w:t>
            </w:r>
            <w:r w:rsidRPr="00A90091">
              <w:rPr>
                <w:rFonts w:ascii="GHEA Grapalat" w:hAnsi="GHEA Grapalat"/>
                <w:sz w:val="20"/>
                <w:szCs w:val="20"/>
                <w:lang w:val="hy-AM"/>
              </w:rPr>
              <w:t>վետություն</w:t>
            </w:r>
          </w:p>
        </w:tc>
        <w:tc>
          <w:tcPr>
            <w:tcW w:w="1520" w:type="dxa"/>
            <w:shd w:val="clear" w:color="auto" w:fill="F2F2F2" w:themeFill="background1" w:themeFillShade="F2"/>
            <w:vAlign w:val="center"/>
          </w:tcPr>
          <w:p w14:paraId="23B911EF" w14:textId="4969EDB6" w:rsidR="00A90091" w:rsidRPr="00A90091" w:rsidRDefault="00A90091" w:rsidP="00FA711F">
            <w:pPr>
              <w:ind w:firstLine="34"/>
              <w:jc w:val="center"/>
              <w:rPr>
                <w:rFonts w:ascii="GHEA Grapalat" w:hAnsi="GHEA Grapalat"/>
                <w:sz w:val="20"/>
                <w:szCs w:val="20"/>
                <w:lang w:val="hy-AM"/>
              </w:rPr>
            </w:pPr>
            <w:r w:rsidRPr="00A90091">
              <w:rPr>
                <w:rFonts w:ascii="GHEA Grapalat" w:hAnsi="GHEA Grapalat"/>
                <w:sz w:val="20"/>
                <w:szCs w:val="20"/>
                <w:lang w:val="hy-AM"/>
              </w:rPr>
              <w:t>Կարծիքների ներկայացման հարմարա-վետություն</w:t>
            </w:r>
          </w:p>
        </w:tc>
      </w:tr>
      <w:tr w:rsidR="00A90091" w:rsidRPr="00A90091" w14:paraId="1139BAD8" w14:textId="77777777" w:rsidTr="00B97659">
        <w:tc>
          <w:tcPr>
            <w:tcW w:w="445" w:type="dxa"/>
            <w:vAlign w:val="center"/>
          </w:tcPr>
          <w:p w14:paraId="0C3A0800" w14:textId="17D58B16" w:rsidR="00A90091" w:rsidRPr="00A90091" w:rsidRDefault="00A90091" w:rsidP="00A90091">
            <w:pPr>
              <w:shd w:val="clear" w:color="auto" w:fill="FFFFFF"/>
              <w:jc w:val="center"/>
              <w:rPr>
                <w:rFonts w:ascii="Cambria Math" w:hAnsi="Cambria Math"/>
                <w:sz w:val="20"/>
                <w:szCs w:val="20"/>
                <w:lang w:val="hy-AM"/>
              </w:rPr>
            </w:pPr>
            <w:r>
              <w:rPr>
                <w:rFonts w:ascii="GHEA Grapalat" w:hAnsi="GHEA Grapalat"/>
                <w:sz w:val="20"/>
                <w:szCs w:val="20"/>
                <w:lang w:val="hy-AM"/>
              </w:rPr>
              <w:t>1</w:t>
            </w:r>
            <w:r>
              <w:rPr>
                <w:rFonts w:ascii="Cambria Math" w:hAnsi="Cambria Math"/>
                <w:sz w:val="20"/>
                <w:szCs w:val="20"/>
                <w:lang w:val="hy-AM"/>
              </w:rPr>
              <w:t>․</w:t>
            </w:r>
          </w:p>
        </w:tc>
        <w:tc>
          <w:tcPr>
            <w:tcW w:w="2070" w:type="dxa"/>
            <w:vAlign w:val="center"/>
          </w:tcPr>
          <w:p w14:paraId="1A39D14F" w14:textId="3957D733"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Տպագիր նյութեր /տեղեկագրեր, հաշվետվություններ և այլն/,</w:t>
            </w:r>
          </w:p>
        </w:tc>
        <w:tc>
          <w:tcPr>
            <w:tcW w:w="1440" w:type="dxa"/>
            <w:vAlign w:val="center"/>
          </w:tcPr>
          <w:p w14:paraId="2951ACC9" w14:textId="76043388"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40" w:type="dxa"/>
            <w:vAlign w:val="center"/>
          </w:tcPr>
          <w:p w14:paraId="3D5E6B1E" w14:textId="77777777" w:rsidR="00A90091" w:rsidRPr="00A90091" w:rsidRDefault="00A90091" w:rsidP="00A90091">
            <w:pPr>
              <w:pStyle w:val="ListParagraph"/>
              <w:ind w:left="0" w:firstLine="567"/>
              <w:jc w:val="center"/>
              <w:rPr>
                <w:rFonts w:ascii="GHEA Grapalat" w:hAnsi="GHEA Grapalat"/>
                <w:sz w:val="20"/>
                <w:szCs w:val="20"/>
                <w:lang w:val="hy-AM"/>
              </w:rPr>
            </w:pPr>
          </w:p>
        </w:tc>
        <w:tc>
          <w:tcPr>
            <w:tcW w:w="1411" w:type="dxa"/>
            <w:vAlign w:val="center"/>
          </w:tcPr>
          <w:p w14:paraId="6A403E67" w14:textId="77777777" w:rsidR="00A90091" w:rsidRPr="00A90091" w:rsidRDefault="00A90091" w:rsidP="00A90091">
            <w:pPr>
              <w:pStyle w:val="ListParagraph"/>
              <w:ind w:left="0" w:firstLine="567"/>
              <w:jc w:val="center"/>
              <w:rPr>
                <w:rFonts w:ascii="GHEA Grapalat" w:hAnsi="GHEA Grapalat"/>
                <w:sz w:val="20"/>
                <w:szCs w:val="20"/>
                <w:lang w:val="hy-AM"/>
              </w:rPr>
            </w:pPr>
          </w:p>
        </w:tc>
        <w:tc>
          <w:tcPr>
            <w:tcW w:w="1276" w:type="dxa"/>
            <w:vAlign w:val="center"/>
          </w:tcPr>
          <w:p w14:paraId="3DA6F3D3"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ցածր</w:t>
            </w:r>
          </w:p>
        </w:tc>
        <w:tc>
          <w:tcPr>
            <w:tcW w:w="1418" w:type="dxa"/>
            <w:vAlign w:val="center"/>
          </w:tcPr>
          <w:p w14:paraId="48E4A98A" w14:textId="77777777" w:rsidR="00A90091" w:rsidRPr="00A90091" w:rsidRDefault="00A90091" w:rsidP="00A90091">
            <w:pPr>
              <w:ind w:firstLine="567"/>
              <w:jc w:val="center"/>
              <w:rPr>
                <w:rFonts w:ascii="GHEA Grapalat" w:hAnsi="GHEA Grapalat"/>
                <w:sz w:val="20"/>
                <w:szCs w:val="20"/>
                <w:lang w:val="hy-AM"/>
              </w:rPr>
            </w:pPr>
          </w:p>
        </w:tc>
        <w:tc>
          <w:tcPr>
            <w:tcW w:w="1520" w:type="dxa"/>
            <w:vAlign w:val="center"/>
          </w:tcPr>
          <w:p w14:paraId="0748DC57" w14:textId="77777777" w:rsidR="00A90091" w:rsidRPr="00A90091" w:rsidRDefault="00A90091" w:rsidP="00A90091">
            <w:pPr>
              <w:ind w:firstLine="33"/>
              <w:jc w:val="center"/>
              <w:rPr>
                <w:rFonts w:ascii="GHEA Grapalat" w:hAnsi="GHEA Grapalat"/>
                <w:sz w:val="20"/>
                <w:szCs w:val="20"/>
                <w:lang w:val="hy-AM"/>
              </w:rPr>
            </w:pPr>
            <w:r w:rsidRPr="00A90091">
              <w:rPr>
                <w:rFonts w:ascii="GHEA Grapalat" w:hAnsi="GHEA Grapalat"/>
                <w:sz w:val="20"/>
                <w:szCs w:val="20"/>
                <w:lang w:val="hy-AM"/>
              </w:rPr>
              <w:t>միջին</w:t>
            </w:r>
          </w:p>
        </w:tc>
      </w:tr>
      <w:tr w:rsidR="00A90091" w:rsidRPr="00A90091" w14:paraId="5C121687" w14:textId="77777777" w:rsidTr="00B97659">
        <w:tc>
          <w:tcPr>
            <w:tcW w:w="445" w:type="dxa"/>
            <w:vAlign w:val="center"/>
          </w:tcPr>
          <w:p w14:paraId="6EC19DA6" w14:textId="65369A90" w:rsidR="00A90091" w:rsidRPr="00A90091" w:rsidRDefault="00A90091" w:rsidP="00A90091">
            <w:pPr>
              <w:shd w:val="clear" w:color="auto" w:fill="FFFFFF"/>
              <w:jc w:val="center"/>
              <w:rPr>
                <w:rFonts w:ascii="Cambria Math" w:hAnsi="Cambria Math"/>
                <w:sz w:val="20"/>
                <w:szCs w:val="20"/>
              </w:rPr>
            </w:pPr>
            <w:r>
              <w:rPr>
                <w:rFonts w:ascii="GHEA Grapalat" w:hAnsi="GHEA Grapalat"/>
                <w:sz w:val="20"/>
                <w:szCs w:val="20"/>
              </w:rPr>
              <w:t>2</w:t>
            </w:r>
            <w:r>
              <w:rPr>
                <w:rFonts w:ascii="Cambria Math" w:hAnsi="Cambria Math"/>
                <w:sz w:val="20"/>
                <w:szCs w:val="20"/>
              </w:rPr>
              <w:t>․</w:t>
            </w:r>
          </w:p>
        </w:tc>
        <w:tc>
          <w:tcPr>
            <w:tcW w:w="2070" w:type="dxa"/>
            <w:vAlign w:val="center"/>
          </w:tcPr>
          <w:p w14:paraId="4EE0B75D" w14:textId="745E7813"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Տեղեկատվական հարթակներ</w:t>
            </w:r>
            <w:r w:rsidRPr="00A90091">
              <w:rPr>
                <w:rFonts w:ascii="GHEA Grapalat" w:hAnsi="GHEA Grapalat"/>
                <w:sz w:val="20"/>
                <w:szCs w:val="20"/>
              </w:rPr>
              <w:t xml:space="preserve"> </w:t>
            </w:r>
            <w:r w:rsidRPr="00A90091">
              <w:rPr>
                <w:rFonts w:ascii="GHEA Grapalat" w:hAnsi="GHEA Grapalat"/>
                <w:sz w:val="20"/>
                <w:szCs w:val="20"/>
                <w:lang w:val="hy-AM"/>
              </w:rPr>
              <w:lastRenderedPageBreak/>
              <w:t>/պաշտոնական կայքեր, սո</w:t>
            </w:r>
            <w:r w:rsidRPr="00A90091">
              <w:rPr>
                <w:rFonts w:ascii="GHEA Grapalat" w:hAnsi="GHEA Grapalat"/>
                <w:sz w:val="20"/>
                <w:szCs w:val="20"/>
              </w:rPr>
              <w:t>ց</w:t>
            </w:r>
            <w:r w:rsidRPr="00A90091">
              <w:rPr>
                <w:rFonts w:ascii="GHEA Grapalat" w:hAnsi="GHEA Grapalat"/>
                <w:sz w:val="20"/>
                <w:szCs w:val="20"/>
                <w:lang w:val="hy-AM"/>
              </w:rPr>
              <w:t>ցանցերի էջեր և այլն/</w:t>
            </w:r>
          </w:p>
        </w:tc>
        <w:tc>
          <w:tcPr>
            <w:tcW w:w="1440" w:type="dxa"/>
            <w:vAlign w:val="center"/>
          </w:tcPr>
          <w:p w14:paraId="14C9D774" w14:textId="371F8291"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lastRenderedPageBreak/>
              <w:t>Ապահովում է</w:t>
            </w:r>
          </w:p>
        </w:tc>
        <w:tc>
          <w:tcPr>
            <w:tcW w:w="1440" w:type="dxa"/>
            <w:vAlign w:val="center"/>
          </w:tcPr>
          <w:p w14:paraId="1E5B3138" w14:textId="77777777"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11" w:type="dxa"/>
            <w:vAlign w:val="center"/>
          </w:tcPr>
          <w:p w14:paraId="2B7BEE0A" w14:textId="77777777" w:rsidR="00A90091" w:rsidRPr="00A90091" w:rsidRDefault="00A90091" w:rsidP="00A90091">
            <w:pPr>
              <w:pStyle w:val="ListParagraph"/>
              <w:ind w:left="0" w:firstLine="567"/>
              <w:jc w:val="center"/>
              <w:rPr>
                <w:rFonts w:ascii="GHEA Grapalat" w:hAnsi="GHEA Grapalat"/>
                <w:sz w:val="20"/>
                <w:szCs w:val="20"/>
                <w:lang w:val="hy-AM"/>
              </w:rPr>
            </w:pPr>
          </w:p>
        </w:tc>
        <w:tc>
          <w:tcPr>
            <w:tcW w:w="1276" w:type="dxa"/>
            <w:vAlign w:val="center"/>
          </w:tcPr>
          <w:p w14:paraId="4C67AE0E"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ցածր</w:t>
            </w:r>
          </w:p>
        </w:tc>
        <w:tc>
          <w:tcPr>
            <w:tcW w:w="1418" w:type="dxa"/>
            <w:vAlign w:val="center"/>
          </w:tcPr>
          <w:p w14:paraId="408D204F" w14:textId="77777777" w:rsidR="00A90091" w:rsidRPr="00A90091" w:rsidRDefault="00A90091" w:rsidP="00A90091">
            <w:pPr>
              <w:ind w:firstLine="567"/>
              <w:jc w:val="center"/>
              <w:rPr>
                <w:rFonts w:ascii="GHEA Grapalat" w:hAnsi="GHEA Grapalat"/>
                <w:sz w:val="20"/>
                <w:szCs w:val="20"/>
                <w:lang w:val="hy-AM"/>
              </w:rPr>
            </w:pPr>
          </w:p>
        </w:tc>
        <w:tc>
          <w:tcPr>
            <w:tcW w:w="1520" w:type="dxa"/>
            <w:vAlign w:val="center"/>
          </w:tcPr>
          <w:p w14:paraId="011D4CA5" w14:textId="77777777" w:rsidR="00A90091" w:rsidRPr="00A90091" w:rsidRDefault="00A90091" w:rsidP="00A90091">
            <w:pPr>
              <w:ind w:firstLine="33"/>
              <w:jc w:val="center"/>
              <w:rPr>
                <w:rFonts w:ascii="GHEA Grapalat" w:hAnsi="GHEA Grapalat"/>
                <w:sz w:val="20"/>
                <w:szCs w:val="20"/>
                <w:lang w:val="hy-AM"/>
              </w:rPr>
            </w:pPr>
            <w:r w:rsidRPr="00A90091">
              <w:rPr>
                <w:rFonts w:ascii="GHEA Grapalat" w:hAnsi="GHEA Grapalat"/>
                <w:sz w:val="20"/>
                <w:szCs w:val="20"/>
                <w:lang w:val="hy-AM"/>
              </w:rPr>
              <w:t>միջին</w:t>
            </w:r>
          </w:p>
        </w:tc>
      </w:tr>
      <w:tr w:rsidR="00A90091" w:rsidRPr="00A90091" w14:paraId="7F6FE6F7" w14:textId="77777777" w:rsidTr="00B97659">
        <w:tc>
          <w:tcPr>
            <w:tcW w:w="445" w:type="dxa"/>
            <w:vAlign w:val="center"/>
          </w:tcPr>
          <w:p w14:paraId="3CF728EA" w14:textId="43312A8B" w:rsidR="00A90091" w:rsidRPr="00A90091" w:rsidRDefault="00A90091" w:rsidP="00A90091">
            <w:pPr>
              <w:shd w:val="clear" w:color="auto" w:fill="FFFFFF"/>
              <w:jc w:val="center"/>
              <w:rPr>
                <w:rFonts w:ascii="Cambria Math" w:hAnsi="Cambria Math"/>
                <w:sz w:val="20"/>
                <w:szCs w:val="20"/>
                <w:lang w:val="hy-AM"/>
              </w:rPr>
            </w:pPr>
            <w:r>
              <w:rPr>
                <w:rFonts w:ascii="GHEA Grapalat" w:hAnsi="GHEA Grapalat"/>
                <w:sz w:val="20"/>
                <w:szCs w:val="20"/>
                <w:lang w:val="hy-AM"/>
              </w:rPr>
              <w:t>3</w:t>
            </w:r>
            <w:r>
              <w:rPr>
                <w:rFonts w:ascii="Cambria Math" w:hAnsi="Cambria Math"/>
                <w:sz w:val="20"/>
                <w:szCs w:val="20"/>
                <w:lang w:val="hy-AM"/>
              </w:rPr>
              <w:t>․</w:t>
            </w:r>
          </w:p>
        </w:tc>
        <w:tc>
          <w:tcPr>
            <w:tcW w:w="2070" w:type="dxa"/>
            <w:vAlign w:val="center"/>
          </w:tcPr>
          <w:p w14:paraId="4A4C564D" w14:textId="67316E55"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Տեղեկատվական կենտրոններ, թեժ գիծ,</w:t>
            </w:r>
          </w:p>
        </w:tc>
        <w:tc>
          <w:tcPr>
            <w:tcW w:w="1440" w:type="dxa"/>
            <w:vAlign w:val="center"/>
          </w:tcPr>
          <w:p w14:paraId="70E95F37" w14:textId="1DE73797"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40" w:type="dxa"/>
            <w:vAlign w:val="center"/>
          </w:tcPr>
          <w:p w14:paraId="43F6A263" w14:textId="77777777" w:rsidR="00A90091" w:rsidRPr="00A90091" w:rsidRDefault="00A90091" w:rsidP="00A90091">
            <w:pPr>
              <w:pStyle w:val="ListParagraph"/>
              <w:ind w:left="0" w:firstLine="59"/>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11" w:type="dxa"/>
            <w:vAlign w:val="center"/>
          </w:tcPr>
          <w:p w14:paraId="67C08EE6" w14:textId="77777777" w:rsidR="00A90091" w:rsidRPr="00A90091" w:rsidRDefault="00A90091" w:rsidP="00A90091">
            <w:pPr>
              <w:pStyle w:val="ListParagraph"/>
              <w:ind w:left="0" w:firstLine="567"/>
              <w:jc w:val="center"/>
              <w:rPr>
                <w:rFonts w:ascii="GHEA Grapalat" w:hAnsi="GHEA Grapalat"/>
                <w:sz w:val="20"/>
                <w:szCs w:val="20"/>
                <w:lang w:val="hy-AM"/>
              </w:rPr>
            </w:pPr>
          </w:p>
        </w:tc>
        <w:tc>
          <w:tcPr>
            <w:tcW w:w="1276" w:type="dxa"/>
            <w:vAlign w:val="center"/>
          </w:tcPr>
          <w:p w14:paraId="6136ECB6"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ցածր</w:t>
            </w:r>
          </w:p>
        </w:tc>
        <w:tc>
          <w:tcPr>
            <w:tcW w:w="1418" w:type="dxa"/>
            <w:vAlign w:val="center"/>
          </w:tcPr>
          <w:p w14:paraId="1323F62F" w14:textId="77777777" w:rsidR="00A90091" w:rsidRPr="00A90091" w:rsidRDefault="00A90091" w:rsidP="00A90091">
            <w:pPr>
              <w:ind w:firstLine="567"/>
              <w:jc w:val="center"/>
              <w:rPr>
                <w:rFonts w:ascii="GHEA Grapalat" w:hAnsi="GHEA Grapalat"/>
                <w:sz w:val="20"/>
                <w:szCs w:val="20"/>
                <w:lang w:val="hy-AM"/>
              </w:rPr>
            </w:pPr>
          </w:p>
        </w:tc>
        <w:tc>
          <w:tcPr>
            <w:tcW w:w="1520" w:type="dxa"/>
            <w:vAlign w:val="center"/>
          </w:tcPr>
          <w:p w14:paraId="65A82A69" w14:textId="77777777" w:rsidR="00A90091" w:rsidRPr="00A90091" w:rsidRDefault="00A90091" w:rsidP="00A90091">
            <w:pPr>
              <w:ind w:firstLine="33"/>
              <w:jc w:val="center"/>
              <w:rPr>
                <w:rFonts w:ascii="GHEA Grapalat" w:hAnsi="GHEA Grapalat"/>
                <w:sz w:val="20"/>
                <w:szCs w:val="20"/>
                <w:lang w:val="hy-AM"/>
              </w:rPr>
            </w:pPr>
            <w:r w:rsidRPr="00A90091">
              <w:rPr>
                <w:rFonts w:ascii="GHEA Grapalat" w:hAnsi="GHEA Grapalat"/>
                <w:sz w:val="20"/>
                <w:szCs w:val="20"/>
                <w:lang w:val="hy-AM"/>
              </w:rPr>
              <w:t>միջին</w:t>
            </w:r>
          </w:p>
        </w:tc>
      </w:tr>
      <w:tr w:rsidR="00A90091" w:rsidRPr="00A90091" w14:paraId="7DD98823" w14:textId="77777777" w:rsidTr="00B97659">
        <w:tc>
          <w:tcPr>
            <w:tcW w:w="445" w:type="dxa"/>
            <w:vAlign w:val="center"/>
          </w:tcPr>
          <w:p w14:paraId="02FC965C" w14:textId="59BA656E" w:rsidR="00A90091" w:rsidRPr="00A90091" w:rsidRDefault="00A90091" w:rsidP="00A90091">
            <w:pPr>
              <w:shd w:val="clear" w:color="auto" w:fill="FFFFFF"/>
              <w:jc w:val="center"/>
              <w:rPr>
                <w:rFonts w:ascii="Cambria Math" w:hAnsi="Cambria Math"/>
                <w:sz w:val="20"/>
                <w:szCs w:val="20"/>
                <w:lang w:val="hy-AM"/>
              </w:rPr>
            </w:pPr>
            <w:r>
              <w:rPr>
                <w:rFonts w:ascii="GHEA Grapalat" w:hAnsi="GHEA Grapalat"/>
                <w:sz w:val="20"/>
                <w:szCs w:val="20"/>
                <w:lang w:val="hy-AM"/>
              </w:rPr>
              <w:t>4</w:t>
            </w:r>
            <w:r>
              <w:rPr>
                <w:rFonts w:ascii="Cambria Math" w:hAnsi="Cambria Math"/>
                <w:sz w:val="20"/>
                <w:szCs w:val="20"/>
                <w:lang w:val="hy-AM"/>
              </w:rPr>
              <w:t>․</w:t>
            </w:r>
          </w:p>
        </w:tc>
        <w:tc>
          <w:tcPr>
            <w:tcW w:w="2070" w:type="dxa"/>
            <w:vAlign w:val="center"/>
          </w:tcPr>
          <w:p w14:paraId="6B500F71" w14:textId="6E628F6A"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Գրավոր կամ բանավոր հարցումներ, հարցաթերթիկ-ներ,</w:t>
            </w:r>
          </w:p>
        </w:tc>
        <w:tc>
          <w:tcPr>
            <w:tcW w:w="1440" w:type="dxa"/>
            <w:vAlign w:val="center"/>
          </w:tcPr>
          <w:p w14:paraId="2F20E804" w14:textId="6D979585" w:rsidR="00A90091" w:rsidRPr="00A90091" w:rsidRDefault="00A90091" w:rsidP="00A90091">
            <w:pPr>
              <w:pStyle w:val="ListParagraph"/>
              <w:ind w:left="0" w:firstLine="37"/>
              <w:jc w:val="center"/>
              <w:rPr>
                <w:rFonts w:ascii="GHEA Grapalat" w:hAnsi="GHEA Grapalat"/>
                <w:sz w:val="20"/>
                <w:szCs w:val="20"/>
                <w:lang w:val="hy-AM"/>
              </w:rPr>
            </w:pPr>
          </w:p>
        </w:tc>
        <w:tc>
          <w:tcPr>
            <w:tcW w:w="1440" w:type="dxa"/>
            <w:vAlign w:val="center"/>
          </w:tcPr>
          <w:p w14:paraId="1C71BBD2" w14:textId="77777777" w:rsidR="00A90091" w:rsidRPr="00A90091" w:rsidRDefault="00A90091" w:rsidP="00A90091">
            <w:pPr>
              <w:pStyle w:val="ListParagraph"/>
              <w:ind w:left="0" w:firstLine="567"/>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11" w:type="dxa"/>
            <w:vAlign w:val="center"/>
          </w:tcPr>
          <w:p w14:paraId="523F3404" w14:textId="77777777" w:rsidR="00A90091" w:rsidRPr="00A90091" w:rsidRDefault="00A90091" w:rsidP="00A90091">
            <w:pPr>
              <w:pStyle w:val="ListParagraph"/>
              <w:ind w:left="0" w:firstLine="567"/>
              <w:jc w:val="center"/>
              <w:rPr>
                <w:rFonts w:ascii="GHEA Grapalat" w:hAnsi="GHEA Grapalat"/>
                <w:sz w:val="20"/>
                <w:szCs w:val="20"/>
                <w:lang w:val="hy-AM"/>
              </w:rPr>
            </w:pPr>
          </w:p>
        </w:tc>
        <w:tc>
          <w:tcPr>
            <w:tcW w:w="1276" w:type="dxa"/>
            <w:vAlign w:val="center"/>
          </w:tcPr>
          <w:p w14:paraId="5DBB574A"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բարձր</w:t>
            </w:r>
          </w:p>
        </w:tc>
        <w:tc>
          <w:tcPr>
            <w:tcW w:w="1418" w:type="dxa"/>
            <w:vAlign w:val="center"/>
          </w:tcPr>
          <w:p w14:paraId="7710A9EA" w14:textId="77777777" w:rsidR="00A90091" w:rsidRPr="00A90091" w:rsidRDefault="00A90091" w:rsidP="00A90091">
            <w:pPr>
              <w:ind w:firstLine="567"/>
              <w:jc w:val="center"/>
              <w:rPr>
                <w:rFonts w:ascii="GHEA Grapalat" w:hAnsi="GHEA Grapalat"/>
                <w:sz w:val="20"/>
                <w:szCs w:val="20"/>
                <w:lang w:val="hy-AM"/>
              </w:rPr>
            </w:pPr>
          </w:p>
        </w:tc>
        <w:tc>
          <w:tcPr>
            <w:tcW w:w="1520" w:type="dxa"/>
            <w:vAlign w:val="center"/>
          </w:tcPr>
          <w:p w14:paraId="555375C2" w14:textId="77777777" w:rsidR="00A90091" w:rsidRPr="00A90091" w:rsidRDefault="00A90091" w:rsidP="00A90091">
            <w:pPr>
              <w:ind w:firstLine="33"/>
              <w:jc w:val="center"/>
              <w:rPr>
                <w:rFonts w:ascii="GHEA Grapalat" w:hAnsi="GHEA Grapalat"/>
                <w:sz w:val="20"/>
                <w:szCs w:val="20"/>
                <w:lang w:val="hy-AM"/>
              </w:rPr>
            </w:pPr>
            <w:r w:rsidRPr="00A90091">
              <w:rPr>
                <w:rFonts w:ascii="GHEA Grapalat" w:hAnsi="GHEA Grapalat"/>
                <w:sz w:val="20"/>
                <w:szCs w:val="20"/>
                <w:lang w:val="hy-AM"/>
              </w:rPr>
              <w:t>բարձր</w:t>
            </w:r>
          </w:p>
        </w:tc>
      </w:tr>
      <w:tr w:rsidR="00A90091" w:rsidRPr="00A90091" w14:paraId="6A1737FC" w14:textId="77777777" w:rsidTr="00B97659">
        <w:tc>
          <w:tcPr>
            <w:tcW w:w="445" w:type="dxa"/>
            <w:vAlign w:val="center"/>
          </w:tcPr>
          <w:p w14:paraId="1D489FCD" w14:textId="3CC2DC78" w:rsidR="00A90091" w:rsidRPr="00A90091" w:rsidRDefault="00A90091" w:rsidP="00A90091">
            <w:pPr>
              <w:shd w:val="clear" w:color="auto" w:fill="FFFFFF"/>
              <w:jc w:val="center"/>
              <w:rPr>
                <w:rFonts w:ascii="Cambria Math" w:hAnsi="Cambria Math"/>
                <w:sz w:val="20"/>
                <w:szCs w:val="20"/>
                <w:lang w:val="hy-AM"/>
              </w:rPr>
            </w:pPr>
            <w:r>
              <w:rPr>
                <w:rFonts w:ascii="GHEA Grapalat" w:hAnsi="GHEA Grapalat"/>
                <w:sz w:val="20"/>
                <w:szCs w:val="20"/>
                <w:lang w:val="hy-AM"/>
              </w:rPr>
              <w:t>5</w:t>
            </w:r>
            <w:r>
              <w:rPr>
                <w:rFonts w:ascii="Cambria Math" w:hAnsi="Cambria Math"/>
                <w:sz w:val="20"/>
                <w:szCs w:val="20"/>
                <w:lang w:val="hy-AM"/>
              </w:rPr>
              <w:t>․</w:t>
            </w:r>
          </w:p>
        </w:tc>
        <w:tc>
          <w:tcPr>
            <w:tcW w:w="2070" w:type="dxa"/>
            <w:vAlign w:val="center"/>
          </w:tcPr>
          <w:p w14:paraId="72204339" w14:textId="5624BBDC"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Հանրության հետ հանդիպումներ, կլոր սեղաններ, սեմինարներ, հանրային լսումներ,</w:t>
            </w:r>
          </w:p>
        </w:tc>
        <w:tc>
          <w:tcPr>
            <w:tcW w:w="1440" w:type="dxa"/>
            <w:vAlign w:val="center"/>
          </w:tcPr>
          <w:p w14:paraId="06274355" w14:textId="796D5344"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40" w:type="dxa"/>
            <w:vAlign w:val="center"/>
          </w:tcPr>
          <w:p w14:paraId="2B4ECEC6" w14:textId="77777777"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11" w:type="dxa"/>
            <w:vAlign w:val="center"/>
          </w:tcPr>
          <w:p w14:paraId="095F52EE" w14:textId="77777777" w:rsidR="00A90091" w:rsidRPr="00A90091" w:rsidRDefault="00A90091" w:rsidP="00A90091">
            <w:pPr>
              <w:pStyle w:val="ListParagraph"/>
              <w:ind w:left="0" w:firstLine="567"/>
              <w:jc w:val="center"/>
              <w:rPr>
                <w:rFonts w:ascii="GHEA Grapalat" w:hAnsi="GHEA Grapalat"/>
                <w:sz w:val="20"/>
                <w:szCs w:val="20"/>
                <w:lang w:val="hy-AM"/>
              </w:rPr>
            </w:pPr>
          </w:p>
        </w:tc>
        <w:tc>
          <w:tcPr>
            <w:tcW w:w="1276" w:type="dxa"/>
            <w:vAlign w:val="center"/>
          </w:tcPr>
          <w:p w14:paraId="28FD3580" w14:textId="77777777" w:rsidR="00A90091" w:rsidRPr="00A90091" w:rsidRDefault="00A90091" w:rsidP="00A90091">
            <w:pPr>
              <w:ind w:firstLine="34"/>
              <w:jc w:val="center"/>
              <w:rPr>
                <w:rFonts w:ascii="GHEA Grapalat" w:hAnsi="GHEA Grapalat"/>
                <w:sz w:val="20"/>
                <w:szCs w:val="20"/>
                <w:lang w:val="hy-AM"/>
              </w:rPr>
            </w:pPr>
            <w:r w:rsidRPr="00A90091">
              <w:rPr>
                <w:rFonts w:ascii="GHEA Grapalat" w:hAnsi="GHEA Grapalat"/>
                <w:sz w:val="20"/>
                <w:szCs w:val="20"/>
                <w:lang w:val="hy-AM"/>
              </w:rPr>
              <w:t>ցածր</w:t>
            </w:r>
          </w:p>
        </w:tc>
        <w:tc>
          <w:tcPr>
            <w:tcW w:w="1418" w:type="dxa"/>
            <w:vAlign w:val="center"/>
          </w:tcPr>
          <w:p w14:paraId="14FA3C74" w14:textId="77777777" w:rsidR="00A90091" w:rsidRPr="00A90091" w:rsidRDefault="00A90091" w:rsidP="00A90091">
            <w:pPr>
              <w:ind w:firstLine="34"/>
              <w:jc w:val="center"/>
              <w:rPr>
                <w:rFonts w:ascii="GHEA Grapalat" w:hAnsi="GHEA Grapalat"/>
                <w:sz w:val="20"/>
                <w:szCs w:val="20"/>
                <w:lang w:val="hy-AM"/>
              </w:rPr>
            </w:pPr>
            <w:r w:rsidRPr="00A90091">
              <w:rPr>
                <w:rFonts w:ascii="GHEA Grapalat" w:hAnsi="GHEA Grapalat"/>
                <w:sz w:val="20"/>
                <w:szCs w:val="20"/>
                <w:lang w:val="hy-AM"/>
              </w:rPr>
              <w:t>միջին</w:t>
            </w:r>
          </w:p>
        </w:tc>
        <w:tc>
          <w:tcPr>
            <w:tcW w:w="1520" w:type="dxa"/>
            <w:vAlign w:val="center"/>
          </w:tcPr>
          <w:p w14:paraId="5EEDF685" w14:textId="77777777" w:rsidR="00A90091" w:rsidRPr="00A90091" w:rsidRDefault="00A90091" w:rsidP="00A90091">
            <w:pPr>
              <w:ind w:firstLine="34"/>
              <w:jc w:val="center"/>
              <w:rPr>
                <w:rFonts w:ascii="GHEA Grapalat" w:hAnsi="GHEA Grapalat"/>
                <w:sz w:val="20"/>
                <w:szCs w:val="20"/>
                <w:lang w:val="hy-AM"/>
              </w:rPr>
            </w:pPr>
            <w:r w:rsidRPr="00A90091">
              <w:rPr>
                <w:rFonts w:ascii="GHEA Grapalat" w:hAnsi="GHEA Grapalat"/>
                <w:sz w:val="20"/>
                <w:szCs w:val="20"/>
                <w:lang w:val="hy-AM"/>
              </w:rPr>
              <w:t>միջին</w:t>
            </w:r>
          </w:p>
        </w:tc>
      </w:tr>
      <w:tr w:rsidR="00A90091" w:rsidRPr="00A90091" w14:paraId="7E55B612" w14:textId="77777777" w:rsidTr="00B97659">
        <w:tc>
          <w:tcPr>
            <w:tcW w:w="445" w:type="dxa"/>
            <w:vAlign w:val="center"/>
          </w:tcPr>
          <w:p w14:paraId="17CBBF6D" w14:textId="3E5990FF" w:rsidR="00A90091" w:rsidRPr="00A90091" w:rsidRDefault="00A90091" w:rsidP="00A90091">
            <w:pPr>
              <w:shd w:val="clear" w:color="auto" w:fill="FFFFFF"/>
              <w:jc w:val="center"/>
              <w:rPr>
                <w:rFonts w:ascii="Cambria Math" w:hAnsi="Cambria Math"/>
                <w:sz w:val="20"/>
                <w:szCs w:val="20"/>
              </w:rPr>
            </w:pPr>
            <w:r>
              <w:rPr>
                <w:rFonts w:ascii="GHEA Grapalat" w:hAnsi="GHEA Grapalat"/>
                <w:sz w:val="20"/>
                <w:szCs w:val="20"/>
              </w:rPr>
              <w:t>6</w:t>
            </w:r>
            <w:r>
              <w:rPr>
                <w:rFonts w:ascii="Cambria Math" w:hAnsi="Cambria Math"/>
                <w:sz w:val="20"/>
                <w:szCs w:val="20"/>
              </w:rPr>
              <w:t>․</w:t>
            </w:r>
          </w:p>
        </w:tc>
        <w:tc>
          <w:tcPr>
            <w:tcW w:w="2070" w:type="dxa"/>
            <w:vAlign w:val="center"/>
          </w:tcPr>
          <w:p w14:paraId="0C509028" w14:textId="5A47C58E"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Առցանց խորհրդակցութ</w:t>
            </w:r>
            <w:r w:rsidRPr="00A90091">
              <w:rPr>
                <w:rFonts w:ascii="GHEA Grapalat" w:hAnsi="GHEA Grapalat"/>
                <w:sz w:val="20"/>
                <w:szCs w:val="20"/>
              </w:rPr>
              <w:t>-</w:t>
            </w:r>
            <w:r w:rsidRPr="00A90091">
              <w:rPr>
                <w:rFonts w:ascii="GHEA Grapalat" w:hAnsi="GHEA Grapalat"/>
                <w:sz w:val="20"/>
                <w:szCs w:val="20"/>
                <w:lang w:val="hy-AM"/>
              </w:rPr>
              <w:t>յուններ</w:t>
            </w:r>
          </w:p>
        </w:tc>
        <w:tc>
          <w:tcPr>
            <w:tcW w:w="1440" w:type="dxa"/>
            <w:vAlign w:val="center"/>
          </w:tcPr>
          <w:p w14:paraId="7E7B7C41" w14:textId="5ABFD4B8" w:rsidR="00A90091" w:rsidRPr="00A90091" w:rsidRDefault="00A90091" w:rsidP="00A90091">
            <w:pPr>
              <w:pStyle w:val="ListParagraph"/>
              <w:ind w:left="0" w:firstLine="37"/>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40" w:type="dxa"/>
            <w:vAlign w:val="center"/>
          </w:tcPr>
          <w:p w14:paraId="625ACAA3" w14:textId="77777777"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11" w:type="dxa"/>
            <w:vAlign w:val="center"/>
          </w:tcPr>
          <w:p w14:paraId="501CC753" w14:textId="77777777"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276" w:type="dxa"/>
            <w:vAlign w:val="center"/>
          </w:tcPr>
          <w:p w14:paraId="7B179B82"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ցածր</w:t>
            </w:r>
          </w:p>
        </w:tc>
        <w:tc>
          <w:tcPr>
            <w:tcW w:w="1418" w:type="dxa"/>
            <w:vAlign w:val="center"/>
          </w:tcPr>
          <w:p w14:paraId="53B5BAB1"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բարձր</w:t>
            </w:r>
          </w:p>
        </w:tc>
        <w:tc>
          <w:tcPr>
            <w:tcW w:w="1520" w:type="dxa"/>
            <w:vAlign w:val="center"/>
          </w:tcPr>
          <w:p w14:paraId="7DC80ADD"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միջին</w:t>
            </w:r>
          </w:p>
        </w:tc>
      </w:tr>
      <w:tr w:rsidR="00A90091" w:rsidRPr="00A90091" w14:paraId="0B7B4572" w14:textId="77777777" w:rsidTr="00B97659">
        <w:tc>
          <w:tcPr>
            <w:tcW w:w="445" w:type="dxa"/>
            <w:vAlign w:val="center"/>
          </w:tcPr>
          <w:p w14:paraId="3936BF0F" w14:textId="5BB5E351" w:rsidR="00A90091" w:rsidRPr="00A90091" w:rsidRDefault="00A90091" w:rsidP="00A90091">
            <w:pPr>
              <w:shd w:val="clear" w:color="auto" w:fill="FFFFFF"/>
              <w:jc w:val="center"/>
              <w:rPr>
                <w:rFonts w:ascii="Cambria Math" w:hAnsi="Cambria Math"/>
                <w:sz w:val="20"/>
                <w:szCs w:val="20"/>
              </w:rPr>
            </w:pPr>
            <w:r>
              <w:rPr>
                <w:rFonts w:ascii="GHEA Grapalat" w:hAnsi="GHEA Grapalat"/>
                <w:sz w:val="20"/>
                <w:szCs w:val="20"/>
              </w:rPr>
              <w:t>7</w:t>
            </w:r>
            <w:r>
              <w:rPr>
                <w:rFonts w:ascii="Cambria Math" w:hAnsi="Cambria Math"/>
                <w:sz w:val="20"/>
                <w:szCs w:val="20"/>
              </w:rPr>
              <w:t>․</w:t>
            </w:r>
          </w:p>
        </w:tc>
        <w:tc>
          <w:tcPr>
            <w:tcW w:w="2070" w:type="dxa"/>
          </w:tcPr>
          <w:p w14:paraId="4D44F35B" w14:textId="0D1C6008"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Խորհրդատվական կոմիտեներ</w:t>
            </w:r>
          </w:p>
        </w:tc>
        <w:tc>
          <w:tcPr>
            <w:tcW w:w="1440" w:type="dxa"/>
            <w:vAlign w:val="center"/>
          </w:tcPr>
          <w:p w14:paraId="044C794C" w14:textId="09B704EF"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40" w:type="dxa"/>
            <w:vAlign w:val="center"/>
          </w:tcPr>
          <w:p w14:paraId="04D5F9BB" w14:textId="77777777"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411" w:type="dxa"/>
            <w:vAlign w:val="center"/>
          </w:tcPr>
          <w:p w14:paraId="1FDA395A" w14:textId="77777777" w:rsidR="00A90091" w:rsidRPr="00A90091" w:rsidRDefault="00A90091" w:rsidP="00A90091">
            <w:pPr>
              <w:pStyle w:val="ListParagraph"/>
              <w:ind w:left="0"/>
              <w:jc w:val="center"/>
              <w:rPr>
                <w:rFonts w:ascii="GHEA Grapalat" w:hAnsi="GHEA Grapalat"/>
                <w:sz w:val="20"/>
                <w:szCs w:val="20"/>
                <w:lang w:val="hy-AM"/>
              </w:rPr>
            </w:pPr>
            <w:r w:rsidRPr="00A90091">
              <w:rPr>
                <w:rFonts w:ascii="GHEA Grapalat" w:hAnsi="GHEA Grapalat"/>
                <w:sz w:val="20"/>
                <w:szCs w:val="20"/>
                <w:lang w:val="hy-AM"/>
              </w:rPr>
              <w:t>Ապահովում է</w:t>
            </w:r>
          </w:p>
        </w:tc>
        <w:tc>
          <w:tcPr>
            <w:tcW w:w="1276" w:type="dxa"/>
            <w:vAlign w:val="center"/>
          </w:tcPr>
          <w:p w14:paraId="11D6F0F0"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ցածր</w:t>
            </w:r>
          </w:p>
        </w:tc>
        <w:tc>
          <w:tcPr>
            <w:tcW w:w="1418" w:type="dxa"/>
            <w:vAlign w:val="center"/>
          </w:tcPr>
          <w:p w14:paraId="7DE5E659"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բարձր</w:t>
            </w:r>
          </w:p>
        </w:tc>
        <w:tc>
          <w:tcPr>
            <w:tcW w:w="1520" w:type="dxa"/>
            <w:vAlign w:val="center"/>
          </w:tcPr>
          <w:p w14:paraId="77C2E940" w14:textId="77777777" w:rsidR="00A90091" w:rsidRPr="00A90091" w:rsidRDefault="00A90091" w:rsidP="00A90091">
            <w:pPr>
              <w:jc w:val="center"/>
              <w:rPr>
                <w:rFonts w:ascii="GHEA Grapalat" w:hAnsi="GHEA Grapalat"/>
                <w:sz w:val="20"/>
                <w:szCs w:val="20"/>
                <w:lang w:val="hy-AM"/>
              </w:rPr>
            </w:pPr>
            <w:r w:rsidRPr="00A90091">
              <w:rPr>
                <w:rFonts w:ascii="GHEA Grapalat" w:hAnsi="GHEA Grapalat"/>
                <w:sz w:val="20"/>
                <w:szCs w:val="20"/>
                <w:lang w:val="hy-AM"/>
              </w:rPr>
              <w:t>միջին</w:t>
            </w:r>
          </w:p>
        </w:tc>
      </w:tr>
    </w:tbl>
    <w:p w14:paraId="1323F05F" w14:textId="77777777" w:rsidR="003D5F6C" w:rsidRPr="00BD373A" w:rsidRDefault="003D5F6C" w:rsidP="003D5F6C">
      <w:pPr>
        <w:shd w:val="clear" w:color="auto" w:fill="FFFFFF"/>
        <w:spacing w:after="0" w:line="240" w:lineRule="auto"/>
        <w:ind w:firstLine="567"/>
        <w:jc w:val="both"/>
        <w:rPr>
          <w:rFonts w:ascii="GHEA Grapalat" w:hAnsi="GHEA Grapalat"/>
          <w:sz w:val="24"/>
          <w:szCs w:val="24"/>
          <w:lang w:val="hy-AM"/>
        </w:rPr>
      </w:pPr>
    </w:p>
    <w:p w14:paraId="7ABEC9A1" w14:textId="77777777" w:rsidR="003D5F6C" w:rsidRPr="000D2A40" w:rsidRDefault="003D5F6C" w:rsidP="00142A31">
      <w:pPr>
        <w:spacing w:after="0"/>
        <w:ind w:firstLine="709"/>
        <w:jc w:val="both"/>
        <w:rPr>
          <w:rFonts w:ascii="GHEA Grapalat" w:hAnsi="GHEA Grapalat"/>
          <w:sz w:val="24"/>
          <w:szCs w:val="24"/>
          <w:lang w:val="hy-AM"/>
        </w:rPr>
      </w:pPr>
    </w:p>
    <w:p w14:paraId="6661C775" w14:textId="04B0FA2D"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2</w:t>
      </w:r>
      <w:r w:rsidR="00775B6A">
        <w:rPr>
          <w:rFonts w:ascii="GHEA Grapalat" w:hAnsi="GHEA Grapalat"/>
          <w:sz w:val="24"/>
          <w:szCs w:val="24"/>
          <w:lang w:val="hy-AM"/>
        </w:rPr>
        <w:t>9</w:t>
      </w:r>
      <w:r w:rsidRPr="000D2A40">
        <w:rPr>
          <w:rFonts w:ascii="GHEA Grapalat" w:hAnsi="GHEA Grapalat"/>
          <w:sz w:val="24"/>
          <w:szCs w:val="24"/>
          <w:lang w:val="hy-AM"/>
        </w:rPr>
        <w:t xml:space="preserve">. Լիազոր մարմինը ՌԷԳ-ի և փորձաքննության գործընթացներին շահագրգիռ հանրության մասնակցությունն ապահովելու նպատակով իրականացնում </w:t>
      </w:r>
      <w:r w:rsidRPr="00BD373A">
        <w:rPr>
          <w:rFonts w:ascii="GHEA Grapalat" w:hAnsi="GHEA Grapalat"/>
          <w:sz w:val="24"/>
          <w:szCs w:val="24"/>
          <w:lang w:val="hy-AM"/>
        </w:rPr>
        <w:t>է</w:t>
      </w:r>
      <w:r w:rsidRPr="000D2A40">
        <w:rPr>
          <w:rFonts w:ascii="GHEA Grapalat" w:hAnsi="GHEA Grapalat"/>
          <w:sz w:val="24"/>
          <w:szCs w:val="24"/>
          <w:lang w:val="hy-AM"/>
        </w:rPr>
        <w:t>՝</w:t>
      </w:r>
      <w:r w:rsidRPr="00BD373A">
        <w:rPr>
          <w:rFonts w:ascii="GHEA Grapalat" w:hAnsi="GHEA Grapalat"/>
          <w:sz w:val="24"/>
          <w:szCs w:val="24"/>
          <w:lang w:val="hy-AM"/>
        </w:rPr>
        <w:t xml:space="preserve"> </w:t>
      </w:r>
    </w:p>
    <w:p w14:paraId="502DCB8A"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1) ՌԷԳ-ի և փորձաքննության գործընթացներն սկսելու և դրանց մասնակցելու իրավունքի մասին տեղեկատվության տարածում.</w:t>
      </w:r>
    </w:p>
    <w:p w14:paraId="07E64687"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2) ՌԷԳ-ի և փորձաքննության փաստաթղթերի և այլ տեղեկատվության մատչելիության ապահովում.</w:t>
      </w:r>
    </w:p>
    <w:p w14:paraId="282C50E8"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3) լսումներին շահագրգիռ հանրության մասնակցության համար պայմանների ստեղծում, պաշտոնական կայքերի և տեղեկատվության տարածման այլ միջոցներով (մամուլ, զանգվածային լրատվության այլ միջոցներ, տեղական ինքնակառավարման և տարածքային կառավարման մարմինների, հանրային նշանակության շենքերի ցուցատախտակներ) հիմնադրույթային փաստաթղթի նախագծի փորձաքննական գործընթացի վերաբերյալ շահագրգիռ հանրության իրազեկում:</w:t>
      </w:r>
    </w:p>
    <w:p w14:paraId="4728A009" w14:textId="186737B8" w:rsidR="00142A31" w:rsidRPr="000D2A40" w:rsidRDefault="00775B6A" w:rsidP="00142A31">
      <w:pPr>
        <w:spacing w:after="0"/>
        <w:ind w:firstLine="709"/>
        <w:jc w:val="both"/>
        <w:rPr>
          <w:rFonts w:ascii="GHEA Grapalat" w:hAnsi="GHEA Grapalat"/>
          <w:sz w:val="24"/>
          <w:szCs w:val="24"/>
          <w:lang w:val="hy-AM"/>
        </w:rPr>
      </w:pPr>
      <w:r>
        <w:rPr>
          <w:rFonts w:ascii="GHEA Grapalat" w:hAnsi="GHEA Grapalat"/>
          <w:sz w:val="24"/>
          <w:szCs w:val="24"/>
          <w:lang w:val="hy-AM"/>
        </w:rPr>
        <w:t>30</w:t>
      </w:r>
      <w:r w:rsidR="00142A31" w:rsidRPr="000D2A40">
        <w:rPr>
          <w:rFonts w:ascii="GHEA Grapalat" w:hAnsi="GHEA Grapalat"/>
          <w:sz w:val="24"/>
          <w:szCs w:val="24"/>
          <w:lang w:val="hy-AM"/>
        </w:rPr>
        <w:t xml:space="preserve">. </w:t>
      </w:r>
      <w:r w:rsidR="00142A31" w:rsidRPr="00BD373A">
        <w:rPr>
          <w:rFonts w:ascii="GHEA Grapalat" w:hAnsi="GHEA Grapalat"/>
          <w:sz w:val="24"/>
          <w:szCs w:val="24"/>
          <w:lang w:val="hy-AM"/>
        </w:rPr>
        <w:t>Հ</w:t>
      </w:r>
      <w:r w:rsidR="00142A31" w:rsidRPr="000D2A40">
        <w:rPr>
          <w:rFonts w:ascii="GHEA Grapalat" w:hAnsi="GHEA Grapalat"/>
          <w:sz w:val="24"/>
          <w:szCs w:val="24"/>
          <w:lang w:val="hy-AM"/>
        </w:rPr>
        <w:t>անրային լսումն իրականացվում է  օրենքի 17-րդ հոդվածով սահմանված փորձաքննության ընթացքում։ Հանրային լսումներից առաջ սահմանված կարգով ապահովվում է հանրային լսումների ծանուցումը։</w:t>
      </w:r>
    </w:p>
    <w:p w14:paraId="7C90453E" w14:textId="5B365C44" w:rsidR="00142A31" w:rsidRPr="000D2A40" w:rsidRDefault="00142A31" w:rsidP="00142A31">
      <w:pPr>
        <w:spacing w:after="0"/>
        <w:ind w:firstLine="709"/>
        <w:jc w:val="both"/>
        <w:rPr>
          <w:rFonts w:ascii="GHEA Grapalat" w:hAnsi="GHEA Grapalat"/>
          <w:sz w:val="24"/>
          <w:szCs w:val="24"/>
          <w:lang w:val="hy-AM"/>
        </w:rPr>
      </w:pPr>
      <w:r w:rsidRPr="000D2A40">
        <w:rPr>
          <w:rFonts w:ascii="Calibri" w:hAnsi="Calibri" w:cs="Calibri"/>
          <w:sz w:val="24"/>
          <w:szCs w:val="24"/>
          <w:lang w:val="hy-AM"/>
        </w:rPr>
        <w:t> </w:t>
      </w:r>
      <w:r w:rsidR="00334C10" w:rsidRPr="00BD373A">
        <w:rPr>
          <w:rFonts w:ascii="GHEA Grapalat" w:hAnsi="GHEA Grapalat"/>
          <w:sz w:val="24"/>
          <w:szCs w:val="24"/>
          <w:lang w:val="hy-AM"/>
        </w:rPr>
        <w:t>3</w:t>
      </w:r>
      <w:r w:rsidR="00775B6A">
        <w:rPr>
          <w:rFonts w:ascii="GHEA Grapalat" w:hAnsi="GHEA Grapalat"/>
          <w:sz w:val="24"/>
          <w:szCs w:val="24"/>
          <w:lang w:val="hy-AM"/>
        </w:rPr>
        <w:t>1</w:t>
      </w:r>
      <w:r w:rsidRPr="000D2A40">
        <w:rPr>
          <w:rFonts w:ascii="GHEA Grapalat" w:hAnsi="GHEA Grapalat"/>
          <w:sz w:val="24"/>
          <w:szCs w:val="24"/>
          <w:lang w:val="hy-AM"/>
        </w:rPr>
        <w:t>. ՌԷԳ-ի հանրային լսումների ծանուցման բովանդակությունը պարունակում է՝</w:t>
      </w:r>
    </w:p>
    <w:p w14:paraId="45BD62C5"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1) նախաձեռնողի անունը (անվանումը).</w:t>
      </w:r>
    </w:p>
    <w:p w14:paraId="0D82F42A"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2) հիմնադրույթային փաստաթղթի նախագծի անվանումը.</w:t>
      </w:r>
    </w:p>
    <w:p w14:paraId="73DDA581"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3) ամփոփ նկարագիրը.</w:t>
      </w:r>
    </w:p>
    <w:p w14:paraId="19233330"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lastRenderedPageBreak/>
        <w:t>4) հիմնադրույթային փաստաթղթի նախագծի դրույթների վերաբերյալ տեղեկատվությունը.</w:t>
      </w:r>
    </w:p>
    <w:p w14:paraId="766F6C82"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5) հանրային լսումների իրականացման ժամկետները, վայրը.</w:t>
      </w:r>
    </w:p>
    <w:p w14:paraId="2BA2C0A6" w14:textId="77777777" w:rsidR="00142A31" w:rsidRPr="000D2A40" w:rsidRDefault="00142A31" w:rsidP="00142A31">
      <w:pPr>
        <w:spacing w:after="0"/>
        <w:ind w:firstLine="709"/>
        <w:jc w:val="both"/>
        <w:rPr>
          <w:rFonts w:ascii="GHEA Grapalat" w:hAnsi="GHEA Grapalat"/>
          <w:sz w:val="24"/>
          <w:szCs w:val="24"/>
          <w:lang w:val="hy-AM"/>
        </w:rPr>
      </w:pPr>
      <w:r w:rsidRPr="000D2A40">
        <w:rPr>
          <w:rFonts w:ascii="GHEA Grapalat" w:hAnsi="GHEA Grapalat"/>
          <w:sz w:val="24"/>
          <w:szCs w:val="24"/>
          <w:lang w:val="hy-AM"/>
        </w:rPr>
        <w:t>6) տեղեկատվություն ստանալու վայրը և առաջարկություններ ներկայացնելու ժամկետները։</w:t>
      </w:r>
    </w:p>
    <w:p w14:paraId="0095C149" w14:textId="44DDDE68" w:rsidR="00142A31" w:rsidRPr="000D2A40" w:rsidRDefault="007267EE"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3</w:t>
      </w:r>
      <w:r w:rsidR="00775B6A">
        <w:rPr>
          <w:rFonts w:ascii="GHEA Grapalat" w:hAnsi="GHEA Grapalat"/>
          <w:sz w:val="24"/>
          <w:szCs w:val="24"/>
          <w:lang w:val="hy-AM"/>
        </w:rPr>
        <w:t>2</w:t>
      </w:r>
      <w:r w:rsidR="00142A31" w:rsidRPr="000D2A40">
        <w:rPr>
          <w:rFonts w:ascii="GHEA Grapalat" w:hAnsi="GHEA Grapalat"/>
          <w:sz w:val="24"/>
          <w:szCs w:val="24"/>
          <w:lang w:val="hy-AM"/>
        </w:rPr>
        <w:t>. Հանրային լսումների վերաբերյալ ծանուցումը հրապարակվում է առնվազն երեք հազար տպաքանակ ունեցող մամուլի և զանգվածային լրատվության այլ միջոցներով, փակցվում է մարզպետարանի կամ ազդակիր համայնքի տեղական ինքնակառավարման մարմինների և ազդակիր բնակավայրի վարչական ղեկավարի նստավայրի կամ հանրային նշանակության շենքերի (մշակույթի, արվեստի, գիտական, կրթական, ուսումնական նշանակության շենքերի) հայտարարությունների ցուցատախտակի վրա, հրապարակվում է ազդակիր համայնքի տեղական ինքնակառավարման մարմինների, նախաձեռնողի պաշտոնական կայքերում (առկայության դեպքում): Փորձաքննության ընթացքում ծանուցումը տեղադրվում է նաև լիազոր մարմնի պաշտոնական կայքում:</w:t>
      </w:r>
    </w:p>
    <w:p w14:paraId="0C24B396" w14:textId="2BDE9F86" w:rsidR="00142A31" w:rsidRPr="000D2A40" w:rsidRDefault="007267EE"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3</w:t>
      </w:r>
      <w:r w:rsidR="00775B6A">
        <w:rPr>
          <w:rFonts w:ascii="GHEA Grapalat" w:hAnsi="GHEA Grapalat"/>
          <w:sz w:val="24"/>
          <w:szCs w:val="24"/>
          <w:lang w:val="hy-AM"/>
        </w:rPr>
        <w:t>3</w:t>
      </w:r>
      <w:r w:rsidR="00142A31" w:rsidRPr="000D2A40">
        <w:rPr>
          <w:rFonts w:ascii="GHEA Grapalat" w:hAnsi="GHEA Grapalat"/>
          <w:sz w:val="24"/>
          <w:szCs w:val="24"/>
          <w:lang w:val="hy-AM"/>
        </w:rPr>
        <w:t>. Փորձաքննության ընթացքում հանրային լսումներն իրականացվում են ծանուցումից ոչ շուտ, քան 15-րդ օրը:</w:t>
      </w:r>
    </w:p>
    <w:p w14:paraId="0336607A" w14:textId="469C185E" w:rsidR="00142A31" w:rsidRPr="000D2A40" w:rsidRDefault="007267EE"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3</w:t>
      </w:r>
      <w:r w:rsidR="00775B6A">
        <w:rPr>
          <w:rFonts w:ascii="GHEA Grapalat" w:hAnsi="GHEA Grapalat"/>
          <w:sz w:val="24"/>
          <w:szCs w:val="24"/>
          <w:lang w:val="hy-AM"/>
        </w:rPr>
        <w:t>4</w:t>
      </w:r>
      <w:r w:rsidR="00142A31" w:rsidRPr="000D2A40">
        <w:rPr>
          <w:rFonts w:ascii="GHEA Grapalat" w:hAnsi="GHEA Grapalat"/>
          <w:sz w:val="24"/>
          <w:szCs w:val="24"/>
          <w:lang w:val="hy-AM"/>
        </w:rPr>
        <w:t>. ՌԷԳ-ի փորձաքննության, այդ թվում՝ հանրային լսումների ընթացքում, շահագրգիռ hանրությունը  օրենքով սահմանված ժամկետներում իրավունք ունի լիազոր մարմին և նախաձեռնողին ներկայացնելու ցանկացած գրավոր և բանավոր առաջարկություն, դիտողություն և կարծիք՝ առանց դրանց հիմքում ընկած պատճառների հիմնավորման:</w:t>
      </w:r>
    </w:p>
    <w:p w14:paraId="581FCEFB" w14:textId="0C46095C" w:rsidR="00142A31" w:rsidRPr="000D2A40" w:rsidRDefault="007267EE"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3</w:t>
      </w:r>
      <w:r w:rsidR="00775B6A">
        <w:rPr>
          <w:rFonts w:ascii="GHEA Grapalat" w:hAnsi="GHEA Grapalat"/>
          <w:sz w:val="24"/>
          <w:szCs w:val="24"/>
          <w:lang w:val="hy-AM"/>
        </w:rPr>
        <w:t>5</w:t>
      </w:r>
      <w:r w:rsidR="00142A31" w:rsidRPr="000D2A40">
        <w:rPr>
          <w:rFonts w:ascii="GHEA Grapalat" w:hAnsi="GHEA Grapalat"/>
          <w:sz w:val="24"/>
          <w:szCs w:val="24"/>
          <w:lang w:val="hy-AM"/>
        </w:rPr>
        <w:t>. Լիազոր մարմինը, նախաձեռնողը պարտավոր են քննարկել շահագրգիռ հանրության ներկայացրած բոլոր առաջարկությունները, դիտողությունները և կարծիքները և ՌԷԳ հաշվետվությունները, պետական փորձաքննական եզրակացությունը կազմելիս հաշվի առնել շահագրգիռ հանրության մասնակցության արդյունքները և հիմնավոր առաջարկությունները, դիտողությունները և կարծիքները:</w:t>
      </w:r>
    </w:p>
    <w:p w14:paraId="575468E6" w14:textId="6F2EF95D" w:rsidR="00142A31" w:rsidRPr="000D2A40" w:rsidRDefault="003D5F6C"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3</w:t>
      </w:r>
      <w:r w:rsidR="00775B6A">
        <w:rPr>
          <w:rFonts w:ascii="GHEA Grapalat" w:hAnsi="GHEA Grapalat"/>
          <w:sz w:val="24"/>
          <w:szCs w:val="24"/>
          <w:lang w:val="hy-AM"/>
        </w:rPr>
        <w:t>6</w:t>
      </w:r>
      <w:r w:rsidR="00142A31" w:rsidRPr="000D2A40">
        <w:rPr>
          <w:rFonts w:ascii="GHEA Grapalat" w:hAnsi="GHEA Grapalat"/>
          <w:sz w:val="24"/>
          <w:szCs w:val="24"/>
          <w:lang w:val="hy-AM"/>
        </w:rPr>
        <w:t>.  Լսումների ընթացքում ներկայացված դիտողությունները և առաջարկությունները նախաձեռնողը և լիազոր մարմինը պետք է հաշվի առնեն: Հաշվի չառնելու դեպքում տրվում են հիմնավոր պատճառաբանումներ:</w:t>
      </w:r>
    </w:p>
    <w:p w14:paraId="5C4917BE" w14:textId="338B16E6" w:rsidR="00142A31" w:rsidRDefault="003D5F6C" w:rsidP="00142A31">
      <w:pPr>
        <w:spacing w:after="0"/>
        <w:ind w:firstLine="709"/>
        <w:jc w:val="both"/>
        <w:rPr>
          <w:rFonts w:ascii="GHEA Grapalat" w:hAnsi="GHEA Grapalat"/>
          <w:sz w:val="24"/>
          <w:szCs w:val="24"/>
          <w:lang w:val="hy-AM"/>
        </w:rPr>
      </w:pPr>
      <w:r w:rsidRPr="00BD373A">
        <w:rPr>
          <w:rFonts w:ascii="GHEA Grapalat" w:hAnsi="GHEA Grapalat"/>
          <w:sz w:val="24"/>
          <w:szCs w:val="24"/>
          <w:lang w:val="hy-AM"/>
        </w:rPr>
        <w:t>3</w:t>
      </w:r>
      <w:r w:rsidR="00775B6A">
        <w:rPr>
          <w:rFonts w:ascii="GHEA Grapalat" w:hAnsi="GHEA Grapalat"/>
          <w:sz w:val="24"/>
          <w:szCs w:val="24"/>
          <w:lang w:val="hy-AM"/>
        </w:rPr>
        <w:t>7</w:t>
      </w:r>
      <w:r w:rsidR="00142A31" w:rsidRPr="000D2A40">
        <w:rPr>
          <w:rFonts w:ascii="GHEA Grapalat" w:hAnsi="GHEA Grapalat"/>
          <w:sz w:val="24"/>
          <w:szCs w:val="24"/>
          <w:lang w:val="hy-AM"/>
        </w:rPr>
        <w:t>. Հանրային լսումների արդյունքներն արտացոլվում են համապատասխան հաշվետվություններում և պետական փորձաքննական եզրակացության մեջ:</w:t>
      </w:r>
    </w:p>
    <w:p w14:paraId="47E7489B" w14:textId="77777777" w:rsidR="000D3884" w:rsidRPr="000D2A40" w:rsidRDefault="000D3884" w:rsidP="00142A31">
      <w:pPr>
        <w:spacing w:after="0"/>
        <w:ind w:firstLine="709"/>
        <w:jc w:val="both"/>
        <w:rPr>
          <w:rFonts w:ascii="GHEA Grapalat" w:hAnsi="GHEA Grapalat"/>
          <w:sz w:val="24"/>
          <w:szCs w:val="24"/>
          <w:lang w:val="hy-AM"/>
        </w:rPr>
      </w:pPr>
    </w:p>
    <w:p w14:paraId="4ED221B2" w14:textId="4F7F8005" w:rsidR="006B424F" w:rsidRPr="000D3884" w:rsidRDefault="000D3884" w:rsidP="000D3884">
      <w:pPr>
        <w:shd w:val="clear" w:color="auto" w:fill="FFFFFF"/>
        <w:spacing w:after="0" w:line="240" w:lineRule="auto"/>
        <w:jc w:val="center"/>
        <w:rPr>
          <w:rFonts w:ascii="GHEA Grapalat" w:hAnsi="GHEA Grapalat"/>
          <w:b/>
          <w:bCs/>
          <w:sz w:val="24"/>
          <w:szCs w:val="24"/>
          <w:lang w:val="hy-AM"/>
        </w:rPr>
      </w:pPr>
      <w:r>
        <w:rPr>
          <w:rFonts w:ascii="GHEA Grapalat" w:hAnsi="GHEA Grapalat"/>
          <w:b/>
          <w:bCs/>
          <w:sz w:val="24"/>
          <w:szCs w:val="24"/>
          <w:lang w:val="hy-AM"/>
        </w:rPr>
        <w:t>5</w:t>
      </w:r>
      <w:r>
        <w:rPr>
          <w:rFonts w:ascii="Cambria Math" w:hAnsi="Cambria Math"/>
          <w:b/>
          <w:bCs/>
          <w:sz w:val="24"/>
          <w:szCs w:val="24"/>
          <w:lang w:val="hy-AM"/>
        </w:rPr>
        <w:t xml:space="preserve">․ </w:t>
      </w:r>
      <w:r w:rsidRPr="000D3884">
        <w:rPr>
          <w:rFonts w:ascii="GHEA Grapalat" w:hAnsi="GHEA Grapalat"/>
          <w:b/>
          <w:bCs/>
          <w:sz w:val="24"/>
          <w:szCs w:val="24"/>
          <w:lang w:val="hy-AM"/>
        </w:rPr>
        <w:t>ՇԱՀԱԳՐԳԻՌ ԿՈՂՄԵՐԻ ՔԱՐՏԵԶԱԳՐՈՒՄԸ և ՎԵՐԼՈՒԾՈՒԹՅՈՒՆԸ</w:t>
      </w:r>
    </w:p>
    <w:p w14:paraId="054E801E" w14:textId="13D89AF3" w:rsidR="00B1381F" w:rsidRPr="00BD373A" w:rsidRDefault="007267EE" w:rsidP="007267EE">
      <w:pPr>
        <w:pStyle w:val="ListParagraph"/>
        <w:shd w:val="clear" w:color="auto" w:fill="FFFFFF"/>
        <w:spacing w:after="0" w:line="240" w:lineRule="auto"/>
        <w:ind w:left="90" w:firstLine="720"/>
        <w:jc w:val="both"/>
        <w:rPr>
          <w:rFonts w:ascii="GHEA Grapalat" w:hAnsi="GHEA Grapalat" w:cs="Sylfaen"/>
          <w:sz w:val="24"/>
          <w:szCs w:val="24"/>
          <w:lang w:val="hy-AM"/>
        </w:rPr>
      </w:pPr>
      <w:r w:rsidRPr="00BD373A">
        <w:rPr>
          <w:rFonts w:ascii="GHEA Grapalat" w:eastAsia="MS Mincho" w:hAnsi="GHEA Grapalat" w:cs="MS Mincho"/>
          <w:sz w:val="24"/>
          <w:szCs w:val="24"/>
          <w:lang w:val="hy-AM"/>
        </w:rPr>
        <w:t>3</w:t>
      </w:r>
      <w:r w:rsidR="00775B6A">
        <w:rPr>
          <w:rFonts w:ascii="GHEA Grapalat" w:eastAsia="MS Mincho" w:hAnsi="GHEA Grapalat" w:cs="MS Mincho"/>
          <w:sz w:val="24"/>
          <w:szCs w:val="24"/>
          <w:lang w:val="hy-AM"/>
        </w:rPr>
        <w:t>8</w:t>
      </w:r>
      <w:r w:rsidR="00D97C87" w:rsidRPr="00BD373A">
        <w:rPr>
          <w:rFonts w:ascii="MS Mincho" w:eastAsia="MS Mincho" w:hAnsi="MS Mincho" w:cs="MS Mincho" w:hint="eastAsia"/>
          <w:sz w:val="24"/>
          <w:szCs w:val="24"/>
          <w:lang w:val="hy-AM"/>
        </w:rPr>
        <w:t>․</w:t>
      </w:r>
      <w:r w:rsidR="00D97C87" w:rsidRPr="00BD373A">
        <w:rPr>
          <w:rFonts w:ascii="GHEA Grapalat" w:eastAsia="MS Mincho" w:hAnsi="GHEA Grapalat" w:cs="MS Mincho"/>
          <w:sz w:val="24"/>
          <w:szCs w:val="24"/>
          <w:lang w:val="hy-AM"/>
        </w:rPr>
        <w:t xml:space="preserve"> </w:t>
      </w:r>
      <w:r w:rsidR="00B1381F" w:rsidRPr="00BD373A">
        <w:rPr>
          <w:rFonts w:ascii="GHEA Grapalat" w:hAnsi="GHEA Grapalat"/>
          <w:sz w:val="24"/>
          <w:szCs w:val="24"/>
          <w:lang w:val="hy-AM"/>
        </w:rPr>
        <w:t xml:space="preserve">Շահագրգիռ կողմերի քարտեզագրումը և վերլուծությունը ՌԷԳ գործընթացին հանրային պատշաճ մասնակցություն ապահովելու պարտադիր գործողությանն աջակցող կարևոր բաղադրիչ է, և անհրաժեշտ է իրականացնել դեռևս գործընթացի նախնական՝ </w:t>
      </w:r>
      <w:r w:rsidR="00B1381F" w:rsidRPr="00BD373A">
        <w:rPr>
          <w:rFonts w:ascii="GHEA Grapalat" w:hAnsi="GHEA Grapalat"/>
          <w:sz w:val="24"/>
          <w:szCs w:val="24"/>
          <w:lang w:val="hy-AM"/>
        </w:rPr>
        <w:lastRenderedPageBreak/>
        <w:t>նախապատրաստական փուլում։ Միաժամանակ այն կենդանի փաստաթուղթ է և անհրաժեշտ է պարբերաբար թարմացնել գործընթացի բոլոր փուլերում:</w:t>
      </w:r>
    </w:p>
    <w:p w14:paraId="2A00F8A2" w14:textId="2EFA83C8" w:rsidR="003D5F6C" w:rsidRPr="00BD373A" w:rsidRDefault="007267EE" w:rsidP="007267EE">
      <w:pPr>
        <w:shd w:val="clear" w:color="auto" w:fill="FFFFFF"/>
        <w:spacing w:after="0" w:line="240" w:lineRule="auto"/>
        <w:ind w:left="180" w:firstLine="630"/>
        <w:jc w:val="both"/>
        <w:rPr>
          <w:rFonts w:ascii="GHEA Grapalat" w:hAnsi="GHEA Grapalat"/>
          <w:sz w:val="24"/>
          <w:szCs w:val="24"/>
          <w:lang w:val="hy-AM"/>
        </w:rPr>
      </w:pPr>
      <w:r w:rsidRPr="00BD373A">
        <w:rPr>
          <w:rFonts w:ascii="GHEA Grapalat" w:eastAsia="MS Mincho" w:hAnsi="GHEA Grapalat" w:cs="MS Mincho"/>
          <w:sz w:val="24"/>
          <w:szCs w:val="24"/>
          <w:lang w:val="hy-AM"/>
        </w:rPr>
        <w:t>3</w:t>
      </w:r>
      <w:r w:rsidR="00775B6A">
        <w:rPr>
          <w:rFonts w:ascii="GHEA Grapalat" w:eastAsia="MS Mincho" w:hAnsi="GHEA Grapalat" w:cs="MS Mincho"/>
          <w:sz w:val="24"/>
          <w:szCs w:val="24"/>
          <w:lang w:val="hy-AM"/>
        </w:rPr>
        <w:t>9</w:t>
      </w:r>
      <w:r w:rsidR="00D97C87" w:rsidRPr="00BD373A">
        <w:rPr>
          <w:rFonts w:ascii="MS Mincho" w:eastAsia="MS Mincho" w:hAnsi="MS Mincho" w:cs="MS Mincho" w:hint="eastAsia"/>
          <w:sz w:val="24"/>
          <w:szCs w:val="24"/>
          <w:lang w:val="hy-AM"/>
        </w:rPr>
        <w:t>․</w:t>
      </w:r>
      <w:r w:rsidR="00D97C87" w:rsidRPr="00BD373A">
        <w:rPr>
          <w:rFonts w:ascii="GHEA Grapalat" w:eastAsia="MS Mincho" w:hAnsi="GHEA Grapalat" w:cs="MS Mincho"/>
          <w:sz w:val="24"/>
          <w:szCs w:val="24"/>
          <w:lang w:val="hy-AM"/>
        </w:rPr>
        <w:t xml:space="preserve"> </w:t>
      </w:r>
      <w:r w:rsidR="00B1381F" w:rsidRPr="00BD373A">
        <w:rPr>
          <w:rFonts w:ascii="GHEA Grapalat" w:hAnsi="GHEA Grapalat"/>
          <w:sz w:val="24"/>
          <w:szCs w:val="24"/>
          <w:lang w:val="hy-AM"/>
        </w:rPr>
        <w:t xml:space="preserve">Շահագրգիռ կողմերի քարտեզագրման և վերլուծության համար անհրաժեշտ է բացահայտել շահագրգիռ կողմերին, հստակեցնել շահագրգիռ կողմերի շրջանակը, դրանց հիմնական պայմանական խմբերը։ Դեռևս նախապատրաստական փուլում անհրաժեշտ է կազմել շահագրգիռ կողմերի նախնական ցուցակը` համաձայն Աղյուսակ N4-ի: </w:t>
      </w:r>
      <w:r w:rsidR="003D5F6C" w:rsidRPr="00BD373A">
        <w:rPr>
          <w:rFonts w:ascii="GHEA Grapalat" w:hAnsi="GHEA Grapalat"/>
          <w:sz w:val="24"/>
          <w:szCs w:val="24"/>
          <w:lang w:val="hy-AM"/>
        </w:rPr>
        <w:t>Այն կարող է ներառել անհրաժեշտ նվազագույն տվյալներ շահագրգիռ կողմերի վերաբերյալ, այդ թվում՝ անուն/անվանում, տեսակ՝ ֆիզիկական անձ կամ իրավաբանական անձ, կոնտակտային տվյալներ, զբաղվածության տիպ կամ ոլորտ, առնչությունը քննարկվող հարցին, օրինակ, ունի վարձակալած տարածք, սեփականություն, գտնվում է կամ գործունեություն է ծավալում հարևանությամբ, գործունեություն է ծավալում նույն ոլորտում և այլն։</w:t>
      </w:r>
    </w:p>
    <w:p w14:paraId="7D012004" w14:textId="024F2AE8" w:rsidR="003D5F6C" w:rsidRPr="00BD373A" w:rsidRDefault="003D5F6C" w:rsidP="003D5F6C">
      <w:pPr>
        <w:rPr>
          <w:rFonts w:ascii="GHEA Grapalat" w:hAnsi="GHEA Grapalat"/>
          <w:sz w:val="24"/>
          <w:szCs w:val="24"/>
          <w:lang w:val="hy-AM"/>
        </w:rPr>
      </w:pPr>
    </w:p>
    <w:p w14:paraId="0DEC129A" w14:textId="459EED44" w:rsidR="003D5F6C" w:rsidRPr="00BD373A" w:rsidRDefault="003D5F6C" w:rsidP="00B361E8">
      <w:pPr>
        <w:jc w:val="right"/>
        <w:rPr>
          <w:rFonts w:ascii="GHEA Grapalat" w:hAnsi="GHEA Grapalat"/>
          <w:sz w:val="24"/>
          <w:szCs w:val="24"/>
          <w:lang w:val="hy-AM"/>
        </w:rPr>
      </w:pPr>
      <w:r w:rsidRPr="00BD373A">
        <w:rPr>
          <w:rFonts w:ascii="GHEA Grapalat" w:hAnsi="GHEA Grapalat"/>
          <w:sz w:val="24"/>
          <w:szCs w:val="24"/>
          <w:lang w:val="hy-AM"/>
        </w:rPr>
        <w:t xml:space="preserve">Աղյուսակ N4. </w:t>
      </w:r>
      <w:r w:rsidRPr="00BD373A">
        <w:rPr>
          <w:rFonts w:ascii="GHEA Grapalat" w:hAnsi="GHEA Grapalat"/>
          <w:bCs/>
          <w:sz w:val="24"/>
          <w:szCs w:val="24"/>
          <w:lang w:val="hy-AM"/>
        </w:rPr>
        <w:t>Շահագրգիռ կողմերի ցուցակ</w:t>
      </w:r>
    </w:p>
    <w:tbl>
      <w:tblPr>
        <w:tblStyle w:val="TableGrid"/>
        <w:tblW w:w="10165" w:type="dxa"/>
        <w:tblLayout w:type="fixed"/>
        <w:tblLook w:val="04A0" w:firstRow="1" w:lastRow="0" w:firstColumn="1" w:lastColumn="0" w:noHBand="0" w:noVBand="1"/>
      </w:tblPr>
      <w:tblGrid>
        <w:gridCol w:w="445"/>
        <w:gridCol w:w="1134"/>
        <w:gridCol w:w="936"/>
        <w:gridCol w:w="1134"/>
        <w:gridCol w:w="1418"/>
        <w:gridCol w:w="1768"/>
        <w:gridCol w:w="1276"/>
        <w:gridCol w:w="2054"/>
      </w:tblGrid>
      <w:tr w:rsidR="00A90091" w:rsidRPr="00B97659" w14:paraId="67E59987" w14:textId="77777777" w:rsidTr="00B97659">
        <w:tc>
          <w:tcPr>
            <w:tcW w:w="445" w:type="dxa"/>
            <w:shd w:val="clear" w:color="auto" w:fill="E2EFD9" w:themeFill="accent6" w:themeFillTint="33"/>
          </w:tcPr>
          <w:p w14:paraId="3492523F" w14:textId="736B011B"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հ/հ</w:t>
            </w:r>
          </w:p>
        </w:tc>
        <w:tc>
          <w:tcPr>
            <w:tcW w:w="1134" w:type="dxa"/>
            <w:shd w:val="clear" w:color="auto" w:fill="E2EFD9" w:themeFill="accent6" w:themeFillTint="33"/>
          </w:tcPr>
          <w:p w14:paraId="487CCCA2" w14:textId="3B006ED1"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Կոնտակտային անձ</w:t>
            </w:r>
          </w:p>
        </w:tc>
        <w:tc>
          <w:tcPr>
            <w:tcW w:w="936" w:type="dxa"/>
            <w:shd w:val="clear" w:color="auto" w:fill="E2EFD9" w:themeFill="accent6" w:themeFillTint="33"/>
          </w:tcPr>
          <w:p w14:paraId="54F579C0" w14:textId="77777777" w:rsidR="00B97659" w:rsidRDefault="00A90091" w:rsidP="00A90091">
            <w:pPr>
              <w:rPr>
                <w:rFonts w:ascii="GHEA Grapalat" w:hAnsi="GHEA Grapalat"/>
                <w:sz w:val="20"/>
                <w:szCs w:val="20"/>
                <w:lang w:val="hy-AM"/>
              </w:rPr>
            </w:pPr>
            <w:r w:rsidRPr="00B97659">
              <w:rPr>
                <w:rFonts w:ascii="GHEA Grapalat" w:hAnsi="GHEA Grapalat"/>
                <w:sz w:val="20"/>
                <w:szCs w:val="20"/>
                <w:lang w:val="hy-AM"/>
              </w:rPr>
              <w:t>Պաշտոն/ զբաղվա</w:t>
            </w:r>
          </w:p>
          <w:p w14:paraId="6C6A0C7B" w14:textId="14D1F01E"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ծություն</w:t>
            </w:r>
          </w:p>
        </w:tc>
        <w:tc>
          <w:tcPr>
            <w:tcW w:w="1134" w:type="dxa"/>
            <w:shd w:val="clear" w:color="auto" w:fill="E2EFD9" w:themeFill="accent6" w:themeFillTint="33"/>
          </w:tcPr>
          <w:p w14:paraId="7CF0A4F0" w14:textId="684CA632" w:rsidR="00A90091" w:rsidRPr="00B97659" w:rsidRDefault="00A90091" w:rsidP="00B97659">
            <w:pPr>
              <w:rPr>
                <w:rFonts w:ascii="GHEA Grapalat" w:hAnsi="GHEA Grapalat"/>
                <w:sz w:val="20"/>
                <w:szCs w:val="20"/>
                <w:lang w:val="hy-AM"/>
              </w:rPr>
            </w:pPr>
            <w:r w:rsidRPr="00B97659">
              <w:rPr>
                <w:rFonts w:ascii="GHEA Grapalat" w:hAnsi="GHEA Grapalat"/>
                <w:sz w:val="20"/>
                <w:szCs w:val="20"/>
                <w:lang w:val="hy-AM"/>
              </w:rPr>
              <w:t xml:space="preserve">Կազմակերպություն/կառույց </w:t>
            </w:r>
          </w:p>
        </w:tc>
        <w:tc>
          <w:tcPr>
            <w:tcW w:w="1418" w:type="dxa"/>
            <w:shd w:val="clear" w:color="auto" w:fill="E2EFD9" w:themeFill="accent6" w:themeFillTint="33"/>
          </w:tcPr>
          <w:p w14:paraId="36F47CEE" w14:textId="77777777"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Կատեգորիա/տիպ</w:t>
            </w:r>
          </w:p>
        </w:tc>
        <w:tc>
          <w:tcPr>
            <w:tcW w:w="1768" w:type="dxa"/>
            <w:shd w:val="clear" w:color="auto" w:fill="E2EFD9" w:themeFill="accent6" w:themeFillTint="33"/>
          </w:tcPr>
          <w:p w14:paraId="5C69861C" w14:textId="77777777"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 xml:space="preserve">Առնչությունը </w:t>
            </w:r>
          </w:p>
        </w:tc>
        <w:tc>
          <w:tcPr>
            <w:tcW w:w="1276" w:type="dxa"/>
            <w:shd w:val="clear" w:color="auto" w:fill="E2EFD9" w:themeFill="accent6" w:themeFillTint="33"/>
          </w:tcPr>
          <w:p w14:paraId="574ABD3B" w14:textId="77777777"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Նկարագիր</w:t>
            </w:r>
          </w:p>
        </w:tc>
        <w:tc>
          <w:tcPr>
            <w:tcW w:w="2054" w:type="dxa"/>
            <w:shd w:val="clear" w:color="auto" w:fill="E2EFD9" w:themeFill="accent6" w:themeFillTint="33"/>
          </w:tcPr>
          <w:p w14:paraId="694A7133" w14:textId="77777777"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Կոնտակտներ</w:t>
            </w:r>
          </w:p>
        </w:tc>
      </w:tr>
      <w:tr w:rsidR="00A90091" w:rsidRPr="00B97659" w14:paraId="560EE825" w14:textId="77777777" w:rsidTr="00B97659">
        <w:tc>
          <w:tcPr>
            <w:tcW w:w="445" w:type="dxa"/>
          </w:tcPr>
          <w:p w14:paraId="6E3FAE60" w14:textId="21248380" w:rsidR="00A90091" w:rsidRPr="00B97659" w:rsidRDefault="00A90091" w:rsidP="00A90091">
            <w:pPr>
              <w:rPr>
                <w:rFonts w:ascii="Cambria Math" w:hAnsi="Cambria Math"/>
                <w:sz w:val="20"/>
                <w:szCs w:val="20"/>
                <w:lang w:val="hy-AM"/>
              </w:rPr>
            </w:pPr>
            <w:r w:rsidRPr="00B97659">
              <w:rPr>
                <w:rFonts w:ascii="GHEA Grapalat" w:hAnsi="GHEA Grapalat"/>
                <w:sz w:val="20"/>
                <w:szCs w:val="20"/>
                <w:lang w:val="hy-AM"/>
              </w:rPr>
              <w:t>1</w:t>
            </w:r>
            <w:r w:rsidRPr="00B97659">
              <w:rPr>
                <w:rFonts w:ascii="Cambria Math" w:hAnsi="Cambria Math"/>
                <w:sz w:val="20"/>
                <w:szCs w:val="20"/>
                <w:lang w:val="hy-AM"/>
              </w:rPr>
              <w:t>․</w:t>
            </w:r>
          </w:p>
        </w:tc>
        <w:tc>
          <w:tcPr>
            <w:tcW w:w="1134" w:type="dxa"/>
          </w:tcPr>
          <w:p w14:paraId="3BB9DB70" w14:textId="1AA808E4"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Անուն, ազգանուն</w:t>
            </w:r>
          </w:p>
        </w:tc>
        <w:tc>
          <w:tcPr>
            <w:tcW w:w="936" w:type="dxa"/>
          </w:tcPr>
          <w:p w14:paraId="1C118D04" w14:textId="76C341A2" w:rsidR="00A90091" w:rsidRPr="00B97659" w:rsidRDefault="00A90091" w:rsidP="00A90091">
            <w:pPr>
              <w:rPr>
                <w:rFonts w:ascii="GHEA Grapalat" w:hAnsi="GHEA Grapalat"/>
                <w:sz w:val="20"/>
                <w:szCs w:val="20"/>
                <w:lang w:val="hy-AM"/>
              </w:rPr>
            </w:pPr>
          </w:p>
        </w:tc>
        <w:tc>
          <w:tcPr>
            <w:tcW w:w="1134" w:type="dxa"/>
          </w:tcPr>
          <w:p w14:paraId="685B9AE8" w14:textId="77777777" w:rsidR="00A90091" w:rsidRPr="00B97659" w:rsidRDefault="00A90091" w:rsidP="00A90091">
            <w:pPr>
              <w:rPr>
                <w:rFonts w:ascii="GHEA Grapalat" w:hAnsi="GHEA Grapalat"/>
                <w:sz w:val="20"/>
                <w:szCs w:val="20"/>
                <w:lang w:val="hy-AM"/>
              </w:rPr>
            </w:pPr>
          </w:p>
        </w:tc>
        <w:tc>
          <w:tcPr>
            <w:tcW w:w="1418" w:type="dxa"/>
          </w:tcPr>
          <w:p w14:paraId="4DF4E6BD" w14:textId="77777777" w:rsidR="00B97659" w:rsidRDefault="00A90091" w:rsidP="00A90091">
            <w:pPr>
              <w:rPr>
                <w:rFonts w:ascii="GHEA Grapalat" w:hAnsi="GHEA Grapalat"/>
                <w:sz w:val="20"/>
                <w:szCs w:val="20"/>
                <w:lang w:val="hy-AM"/>
              </w:rPr>
            </w:pPr>
            <w:r w:rsidRPr="00B97659">
              <w:rPr>
                <w:rFonts w:ascii="GHEA Grapalat" w:hAnsi="GHEA Grapalat"/>
                <w:sz w:val="20"/>
                <w:szCs w:val="20"/>
                <w:lang w:val="hy-AM"/>
              </w:rPr>
              <w:t>Ֆիզիկական անձ, իրավաբանական անձ (ՀԿ, մարզպետարան, համայնքա</w:t>
            </w:r>
          </w:p>
          <w:p w14:paraId="1D52A8ED" w14:textId="16879F4B"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պետարան, նախարարություն, մասնավոր</w:t>
            </w:r>
            <w:r w:rsidRPr="00B97659">
              <w:rPr>
                <w:rFonts w:ascii="GHEA Grapalat" w:eastAsia="Microsoft YaHei" w:hAnsi="GHEA Grapalat" w:cs="Microsoft YaHei"/>
                <w:sz w:val="20"/>
                <w:szCs w:val="20"/>
                <w:lang w:val="hy-AM"/>
              </w:rPr>
              <w:t xml:space="preserve"> </w:t>
            </w:r>
            <w:r w:rsidRPr="00B97659">
              <w:rPr>
                <w:rFonts w:ascii="GHEA Grapalat" w:hAnsi="GHEA Grapalat"/>
                <w:sz w:val="20"/>
                <w:szCs w:val="20"/>
                <w:lang w:val="hy-AM"/>
              </w:rPr>
              <w:t>)</w:t>
            </w:r>
          </w:p>
        </w:tc>
        <w:tc>
          <w:tcPr>
            <w:tcW w:w="1768" w:type="dxa"/>
          </w:tcPr>
          <w:p w14:paraId="07273C21" w14:textId="77777777" w:rsidR="00A90091" w:rsidRPr="00B97659" w:rsidRDefault="00A90091" w:rsidP="00A90091">
            <w:pPr>
              <w:rPr>
                <w:rFonts w:ascii="GHEA Grapalat" w:eastAsia="Microsoft YaHei" w:hAnsi="GHEA Grapalat" w:cs="Microsoft YaHei"/>
                <w:sz w:val="20"/>
                <w:szCs w:val="20"/>
                <w:lang w:val="hy-AM"/>
              </w:rPr>
            </w:pPr>
            <w:r w:rsidRPr="00B97659">
              <w:rPr>
                <w:rFonts w:ascii="GHEA Grapalat" w:hAnsi="GHEA Grapalat"/>
                <w:sz w:val="20"/>
                <w:szCs w:val="20"/>
                <w:lang w:val="hy-AM"/>
              </w:rPr>
              <w:t xml:space="preserve">Ունի սեփական տարածք, ունի վարձակալած հող, ապրում է նախատեսվող տարածքի անմիջական հարևանությամբ </w:t>
            </w:r>
            <w:r w:rsidRPr="00B97659">
              <w:rPr>
                <w:rFonts w:ascii="MS Mincho" w:eastAsia="MS Mincho" w:hAnsi="MS Mincho" w:cs="MS Mincho" w:hint="eastAsia"/>
                <w:sz w:val="20"/>
                <w:szCs w:val="20"/>
                <w:lang w:val="hy-AM"/>
              </w:rPr>
              <w:t>․․․․</w:t>
            </w:r>
          </w:p>
        </w:tc>
        <w:tc>
          <w:tcPr>
            <w:tcW w:w="1276" w:type="dxa"/>
          </w:tcPr>
          <w:p w14:paraId="073A8207" w14:textId="77777777" w:rsidR="00A90091" w:rsidRPr="00B97659" w:rsidRDefault="00A90091" w:rsidP="00A90091">
            <w:pPr>
              <w:rPr>
                <w:rFonts w:ascii="GHEA Grapalat" w:hAnsi="GHEA Grapalat"/>
                <w:sz w:val="20"/>
                <w:szCs w:val="20"/>
                <w:lang w:val="hy-AM"/>
              </w:rPr>
            </w:pPr>
          </w:p>
        </w:tc>
        <w:tc>
          <w:tcPr>
            <w:tcW w:w="2054" w:type="dxa"/>
          </w:tcPr>
          <w:p w14:paraId="6A9AF752" w14:textId="77777777" w:rsidR="00A90091" w:rsidRPr="00B97659" w:rsidRDefault="00A90091" w:rsidP="00A90091">
            <w:pPr>
              <w:rPr>
                <w:rFonts w:ascii="GHEA Grapalat" w:hAnsi="GHEA Grapalat"/>
                <w:sz w:val="20"/>
                <w:szCs w:val="20"/>
                <w:lang w:val="hy-AM"/>
              </w:rPr>
            </w:pPr>
            <w:r w:rsidRPr="00B97659">
              <w:rPr>
                <w:rFonts w:ascii="GHEA Grapalat" w:hAnsi="GHEA Grapalat"/>
                <w:sz w:val="20"/>
                <w:szCs w:val="20"/>
                <w:lang w:val="hy-AM"/>
              </w:rPr>
              <w:t>Հեռախոսահամար, էլեկտրոնային փոստի հասցե</w:t>
            </w:r>
          </w:p>
        </w:tc>
      </w:tr>
      <w:tr w:rsidR="00A90091" w:rsidRPr="00B97659" w14:paraId="144BA001" w14:textId="77777777" w:rsidTr="00B97659">
        <w:tc>
          <w:tcPr>
            <w:tcW w:w="445" w:type="dxa"/>
          </w:tcPr>
          <w:p w14:paraId="14ECA7BD" w14:textId="69AB73B0" w:rsidR="00A90091" w:rsidRPr="00B97659" w:rsidRDefault="00A90091" w:rsidP="00A90091">
            <w:pPr>
              <w:rPr>
                <w:rFonts w:ascii="Cambria Math" w:hAnsi="Cambria Math"/>
                <w:sz w:val="20"/>
                <w:szCs w:val="20"/>
                <w:lang w:val="hy-AM"/>
              </w:rPr>
            </w:pPr>
            <w:r w:rsidRPr="00B97659">
              <w:rPr>
                <w:rFonts w:ascii="GHEA Grapalat" w:hAnsi="GHEA Grapalat"/>
                <w:sz w:val="20"/>
                <w:szCs w:val="20"/>
                <w:lang w:val="hy-AM"/>
              </w:rPr>
              <w:t>2</w:t>
            </w:r>
            <w:r w:rsidRPr="00B97659">
              <w:rPr>
                <w:rFonts w:ascii="Cambria Math" w:hAnsi="Cambria Math"/>
                <w:sz w:val="20"/>
                <w:szCs w:val="20"/>
                <w:lang w:val="hy-AM"/>
              </w:rPr>
              <w:t>․</w:t>
            </w:r>
          </w:p>
        </w:tc>
        <w:tc>
          <w:tcPr>
            <w:tcW w:w="1134" w:type="dxa"/>
          </w:tcPr>
          <w:p w14:paraId="5AF76070" w14:textId="77777777" w:rsidR="00A90091" w:rsidRPr="00B97659" w:rsidRDefault="00A90091" w:rsidP="00A90091">
            <w:pPr>
              <w:rPr>
                <w:rFonts w:ascii="GHEA Grapalat" w:hAnsi="GHEA Grapalat"/>
                <w:sz w:val="20"/>
                <w:szCs w:val="20"/>
                <w:lang w:val="hy-AM"/>
              </w:rPr>
            </w:pPr>
          </w:p>
        </w:tc>
        <w:tc>
          <w:tcPr>
            <w:tcW w:w="936" w:type="dxa"/>
          </w:tcPr>
          <w:p w14:paraId="55EBBE66" w14:textId="64242DA1" w:rsidR="00A90091" w:rsidRPr="00B97659" w:rsidRDefault="00A90091" w:rsidP="00A90091">
            <w:pPr>
              <w:rPr>
                <w:rFonts w:ascii="GHEA Grapalat" w:hAnsi="GHEA Grapalat"/>
                <w:sz w:val="20"/>
                <w:szCs w:val="20"/>
                <w:lang w:val="hy-AM"/>
              </w:rPr>
            </w:pPr>
          </w:p>
        </w:tc>
        <w:tc>
          <w:tcPr>
            <w:tcW w:w="1134" w:type="dxa"/>
          </w:tcPr>
          <w:p w14:paraId="4FF4267F" w14:textId="77777777" w:rsidR="00A90091" w:rsidRPr="00B97659" w:rsidRDefault="00A90091" w:rsidP="00A90091">
            <w:pPr>
              <w:rPr>
                <w:rFonts w:ascii="GHEA Grapalat" w:hAnsi="GHEA Grapalat"/>
                <w:sz w:val="20"/>
                <w:szCs w:val="20"/>
                <w:lang w:val="hy-AM"/>
              </w:rPr>
            </w:pPr>
          </w:p>
        </w:tc>
        <w:tc>
          <w:tcPr>
            <w:tcW w:w="1418" w:type="dxa"/>
          </w:tcPr>
          <w:p w14:paraId="6475AF00" w14:textId="77777777" w:rsidR="00A90091" w:rsidRPr="00B97659" w:rsidRDefault="00A90091" w:rsidP="00A90091">
            <w:pPr>
              <w:rPr>
                <w:rFonts w:ascii="GHEA Grapalat" w:hAnsi="GHEA Grapalat"/>
                <w:sz w:val="20"/>
                <w:szCs w:val="20"/>
                <w:lang w:val="hy-AM"/>
              </w:rPr>
            </w:pPr>
          </w:p>
        </w:tc>
        <w:tc>
          <w:tcPr>
            <w:tcW w:w="1768" w:type="dxa"/>
          </w:tcPr>
          <w:p w14:paraId="11C77D2D" w14:textId="77777777" w:rsidR="00A90091" w:rsidRPr="00B97659" w:rsidRDefault="00A90091" w:rsidP="00A90091">
            <w:pPr>
              <w:rPr>
                <w:rFonts w:ascii="GHEA Grapalat" w:hAnsi="GHEA Grapalat"/>
                <w:sz w:val="20"/>
                <w:szCs w:val="20"/>
                <w:lang w:val="hy-AM"/>
              </w:rPr>
            </w:pPr>
          </w:p>
        </w:tc>
        <w:tc>
          <w:tcPr>
            <w:tcW w:w="1276" w:type="dxa"/>
          </w:tcPr>
          <w:p w14:paraId="2D19E996" w14:textId="77777777" w:rsidR="00A90091" w:rsidRPr="00B97659" w:rsidRDefault="00A90091" w:rsidP="00A90091">
            <w:pPr>
              <w:rPr>
                <w:rFonts w:ascii="GHEA Grapalat" w:hAnsi="GHEA Grapalat"/>
                <w:sz w:val="20"/>
                <w:szCs w:val="20"/>
                <w:lang w:val="hy-AM"/>
              </w:rPr>
            </w:pPr>
          </w:p>
        </w:tc>
        <w:tc>
          <w:tcPr>
            <w:tcW w:w="2054" w:type="dxa"/>
          </w:tcPr>
          <w:p w14:paraId="5622E8D9" w14:textId="77777777" w:rsidR="00A90091" w:rsidRPr="00B97659" w:rsidRDefault="00A90091" w:rsidP="00A90091">
            <w:pPr>
              <w:rPr>
                <w:rFonts w:ascii="GHEA Grapalat" w:hAnsi="GHEA Grapalat"/>
                <w:sz w:val="20"/>
                <w:szCs w:val="20"/>
                <w:lang w:val="hy-AM"/>
              </w:rPr>
            </w:pPr>
          </w:p>
        </w:tc>
      </w:tr>
      <w:tr w:rsidR="00A90091" w:rsidRPr="00B97659" w14:paraId="5A6389D4" w14:textId="77777777" w:rsidTr="00B97659">
        <w:tc>
          <w:tcPr>
            <w:tcW w:w="445" w:type="dxa"/>
          </w:tcPr>
          <w:p w14:paraId="344611AB" w14:textId="256CEC8F" w:rsidR="00A90091" w:rsidRPr="00B97659" w:rsidRDefault="00A90091" w:rsidP="00A90091">
            <w:pPr>
              <w:rPr>
                <w:rFonts w:ascii="Cambria Math" w:hAnsi="Cambria Math"/>
                <w:sz w:val="20"/>
                <w:szCs w:val="20"/>
                <w:lang w:val="hy-AM"/>
              </w:rPr>
            </w:pPr>
            <w:r w:rsidRPr="00B97659">
              <w:rPr>
                <w:rFonts w:ascii="GHEA Grapalat" w:hAnsi="GHEA Grapalat"/>
                <w:sz w:val="20"/>
                <w:szCs w:val="20"/>
                <w:lang w:val="hy-AM"/>
              </w:rPr>
              <w:t>3</w:t>
            </w:r>
            <w:r w:rsidRPr="00B97659">
              <w:rPr>
                <w:rFonts w:ascii="Cambria Math" w:hAnsi="Cambria Math"/>
                <w:sz w:val="20"/>
                <w:szCs w:val="20"/>
                <w:lang w:val="hy-AM"/>
              </w:rPr>
              <w:t>․</w:t>
            </w:r>
          </w:p>
        </w:tc>
        <w:tc>
          <w:tcPr>
            <w:tcW w:w="1134" w:type="dxa"/>
          </w:tcPr>
          <w:p w14:paraId="0C5860B2" w14:textId="77777777" w:rsidR="00A90091" w:rsidRPr="00B97659" w:rsidRDefault="00A90091" w:rsidP="00A90091">
            <w:pPr>
              <w:rPr>
                <w:rFonts w:ascii="GHEA Grapalat" w:hAnsi="GHEA Grapalat"/>
                <w:sz w:val="20"/>
                <w:szCs w:val="20"/>
                <w:lang w:val="hy-AM"/>
              </w:rPr>
            </w:pPr>
          </w:p>
        </w:tc>
        <w:tc>
          <w:tcPr>
            <w:tcW w:w="936" w:type="dxa"/>
          </w:tcPr>
          <w:p w14:paraId="7F2095A6" w14:textId="5F3B988E" w:rsidR="00A90091" w:rsidRPr="00B97659" w:rsidRDefault="00A90091" w:rsidP="00A90091">
            <w:pPr>
              <w:rPr>
                <w:rFonts w:ascii="GHEA Grapalat" w:hAnsi="GHEA Grapalat"/>
                <w:sz w:val="20"/>
                <w:szCs w:val="20"/>
                <w:lang w:val="hy-AM"/>
              </w:rPr>
            </w:pPr>
          </w:p>
        </w:tc>
        <w:tc>
          <w:tcPr>
            <w:tcW w:w="1134" w:type="dxa"/>
          </w:tcPr>
          <w:p w14:paraId="2019FAEA" w14:textId="77777777" w:rsidR="00A90091" w:rsidRPr="00B97659" w:rsidRDefault="00A90091" w:rsidP="00A90091">
            <w:pPr>
              <w:rPr>
                <w:rFonts w:ascii="GHEA Grapalat" w:hAnsi="GHEA Grapalat"/>
                <w:sz w:val="20"/>
                <w:szCs w:val="20"/>
                <w:lang w:val="hy-AM"/>
              </w:rPr>
            </w:pPr>
          </w:p>
        </w:tc>
        <w:tc>
          <w:tcPr>
            <w:tcW w:w="1418" w:type="dxa"/>
          </w:tcPr>
          <w:p w14:paraId="1FBBB55B" w14:textId="77777777" w:rsidR="00A90091" w:rsidRPr="00B97659" w:rsidRDefault="00A90091" w:rsidP="00A90091">
            <w:pPr>
              <w:rPr>
                <w:rFonts w:ascii="GHEA Grapalat" w:hAnsi="GHEA Grapalat"/>
                <w:sz w:val="20"/>
                <w:szCs w:val="20"/>
                <w:lang w:val="hy-AM"/>
              </w:rPr>
            </w:pPr>
          </w:p>
        </w:tc>
        <w:tc>
          <w:tcPr>
            <w:tcW w:w="1768" w:type="dxa"/>
          </w:tcPr>
          <w:p w14:paraId="7F292F6F" w14:textId="77777777" w:rsidR="00A90091" w:rsidRPr="00B97659" w:rsidRDefault="00A90091" w:rsidP="00A90091">
            <w:pPr>
              <w:rPr>
                <w:rFonts w:ascii="GHEA Grapalat" w:hAnsi="GHEA Grapalat"/>
                <w:sz w:val="20"/>
                <w:szCs w:val="20"/>
                <w:lang w:val="hy-AM"/>
              </w:rPr>
            </w:pPr>
          </w:p>
        </w:tc>
        <w:tc>
          <w:tcPr>
            <w:tcW w:w="1276" w:type="dxa"/>
          </w:tcPr>
          <w:p w14:paraId="6A0DAB2F" w14:textId="77777777" w:rsidR="00A90091" w:rsidRPr="00B97659" w:rsidRDefault="00A90091" w:rsidP="00A90091">
            <w:pPr>
              <w:rPr>
                <w:rFonts w:ascii="GHEA Grapalat" w:hAnsi="GHEA Grapalat"/>
                <w:sz w:val="20"/>
                <w:szCs w:val="20"/>
                <w:lang w:val="hy-AM"/>
              </w:rPr>
            </w:pPr>
          </w:p>
        </w:tc>
        <w:tc>
          <w:tcPr>
            <w:tcW w:w="2054" w:type="dxa"/>
          </w:tcPr>
          <w:p w14:paraId="296D1FA3" w14:textId="77777777" w:rsidR="00A90091" w:rsidRPr="00B97659" w:rsidRDefault="00A90091" w:rsidP="00A90091">
            <w:pPr>
              <w:rPr>
                <w:rFonts w:ascii="GHEA Grapalat" w:hAnsi="GHEA Grapalat"/>
                <w:sz w:val="20"/>
                <w:szCs w:val="20"/>
                <w:lang w:val="hy-AM"/>
              </w:rPr>
            </w:pPr>
          </w:p>
        </w:tc>
      </w:tr>
    </w:tbl>
    <w:p w14:paraId="37AB6D26" w14:textId="77777777" w:rsidR="003D5F6C" w:rsidRPr="00BD373A" w:rsidRDefault="003D5F6C" w:rsidP="003D5F6C">
      <w:pPr>
        <w:rPr>
          <w:rFonts w:ascii="GHEA Grapalat" w:hAnsi="GHEA Grapalat"/>
          <w:sz w:val="24"/>
          <w:szCs w:val="24"/>
          <w:lang w:val="hy-AM"/>
        </w:rPr>
      </w:pPr>
    </w:p>
    <w:p w14:paraId="1E8F6B8A" w14:textId="36BEDA87" w:rsidR="00B1381F" w:rsidRPr="00BD373A" w:rsidRDefault="00775B6A" w:rsidP="007267EE">
      <w:pPr>
        <w:shd w:val="clear" w:color="auto" w:fill="FFFFFF"/>
        <w:spacing w:after="0" w:line="240" w:lineRule="auto"/>
        <w:ind w:left="360" w:firstLine="360"/>
        <w:jc w:val="both"/>
        <w:rPr>
          <w:rFonts w:ascii="GHEA Grapalat" w:hAnsi="GHEA Grapalat"/>
          <w:sz w:val="24"/>
          <w:szCs w:val="24"/>
          <w:lang w:val="hy-AM"/>
        </w:rPr>
      </w:pPr>
      <w:r w:rsidRPr="00775B6A">
        <w:rPr>
          <w:rFonts w:ascii="GHEA Grapalat" w:eastAsia="MS Mincho" w:hAnsi="GHEA Grapalat" w:cs="Cambria Math"/>
          <w:sz w:val="24"/>
          <w:szCs w:val="24"/>
          <w:lang w:val="hy-AM"/>
        </w:rPr>
        <w:t>40</w:t>
      </w:r>
      <w:r w:rsidR="00D97C87" w:rsidRPr="00775B6A">
        <w:rPr>
          <w:rFonts w:ascii="Cambria Math" w:eastAsia="MS Mincho" w:hAnsi="Cambria Math" w:cs="Cambria Math"/>
          <w:sz w:val="24"/>
          <w:szCs w:val="24"/>
          <w:lang w:val="hy-AM"/>
        </w:rPr>
        <w:t>․</w:t>
      </w:r>
      <w:r w:rsidR="00D97C87" w:rsidRPr="00775B6A">
        <w:rPr>
          <w:rFonts w:ascii="GHEA Grapalat" w:eastAsia="MS Mincho" w:hAnsi="GHEA Grapalat" w:cs="MS Mincho"/>
          <w:sz w:val="24"/>
          <w:szCs w:val="24"/>
          <w:lang w:val="hy-AM"/>
        </w:rPr>
        <w:t xml:space="preserve"> </w:t>
      </w:r>
      <w:r w:rsidR="00B1381F" w:rsidRPr="00775B6A">
        <w:rPr>
          <w:rFonts w:ascii="GHEA Grapalat" w:hAnsi="GHEA Grapalat"/>
          <w:sz w:val="24"/>
          <w:szCs w:val="24"/>
          <w:lang w:val="hy-AM"/>
        </w:rPr>
        <w:t>Շա</w:t>
      </w:r>
      <w:r w:rsidR="00B1381F" w:rsidRPr="00BD373A">
        <w:rPr>
          <w:rFonts w:ascii="GHEA Grapalat" w:hAnsi="GHEA Grapalat"/>
          <w:sz w:val="24"/>
          <w:szCs w:val="24"/>
          <w:lang w:val="hy-AM"/>
        </w:rPr>
        <w:t>հագրգիռ կողմերի նախնական ցուցակի հիման վրա իրականացվում է դրանց վերլուծություն, որի հիման վրա հնարավոր է լինում գնահատել տարբեր շահագրգիռ կողմերի հետաքրքրվածությունը և ազդեցությունը գործընթացի վրա և դրանց հիման վրա ընտել իրազեկման և ներգրավման առավել արդյունավետ մեխանիզմներ:</w:t>
      </w:r>
    </w:p>
    <w:p w14:paraId="26524C64" w14:textId="3E453D65" w:rsidR="00B1381F" w:rsidRPr="00BD373A" w:rsidRDefault="00334C10" w:rsidP="007267EE">
      <w:pPr>
        <w:shd w:val="clear" w:color="auto" w:fill="FFFFFF"/>
        <w:spacing w:after="0" w:line="240" w:lineRule="auto"/>
        <w:ind w:left="360" w:firstLine="360"/>
        <w:jc w:val="both"/>
        <w:rPr>
          <w:rFonts w:ascii="GHEA Grapalat" w:hAnsi="GHEA Grapalat"/>
          <w:sz w:val="24"/>
          <w:szCs w:val="24"/>
          <w:lang w:val="hy-AM"/>
        </w:rPr>
      </w:pPr>
      <w:r w:rsidRPr="00BD373A">
        <w:rPr>
          <w:rFonts w:ascii="GHEA Grapalat" w:eastAsia="MS Mincho" w:hAnsi="GHEA Grapalat" w:cs="MS Mincho"/>
          <w:sz w:val="24"/>
          <w:szCs w:val="24"/>
          <w:lang w:val="hy-AM"/>
        </w:rPr>
        <w:t>4</w:t>
      </w:r>
      <w:r w:rsidR="00775B6A">
        <w:rPr>
          <w:rFonts w:ascii="GHEA Grapalat" w:eastAsia="MS Mincho" w:hAnsi="GHEA Grapalat" w:cs="MS Mincho"/>
          <w:sz w:val="24"/>
          <w:szCs w:val="24"/>
          <w:lang w:val="hy-AM"/>
        </w:rPr>
        <w:t>1</w:t>
      </w:r>
      <w:r w:rsidR="00D97C87" w:rsidRPr="00BD373A">
        <w:rPr>
          <w:rFonts w:ascii="MS Mincho" w:eastAsia="MS Mincho" w:hAnsi="MS Mincho" w:cs="MS Mincho" w:hint="eastAsia"/>
          <w:sz w:val="24"/>
          <w:szCs w:val="24"/>
          <w:lang w:val="hy-AM"/>
        </w:rPr>
        <w:t>․</w:t>
      </w:r>
      <w:r w:rsidR="00D97C87" w:rsidRPr="00BD373A">
        <w:rPr>
          <w:rFonts w:ascii="GHEA Grapalat" w:eastAsia="MS Mincho" w:hAnsi="GHEA Grapalat" w:cs="MS Mincho"/>
          <w:sz w:val="24"/>
          <w:szCs w:val="24"/>
          <w:lang w:val="hy-AM"/>
        </w:rPr>
        <w:t xml:space="preserve"> </w:t>
      </w:r>
      <w:r w:rsidR="00B1381F" w:rsidRPr="00BD373A">
        <w:rPr>
          <w:rFonts w:ascii="GHEA Grapalat" w:hAnsi="GHEA Grapalat"/>
          <w:sz w:val="24"/>
          <w:szCs w:val="24"/>
          <w:lang w:val="hy-AM"/>
        </w:rPr>
        <w:t xml:space="preserve">Շահագրգիռ կողմերի նախնական ցուցակի հիման վրա իրականացվում է դրանց վերլուծություն, որի հիման վրա հնարավոր է լինում գնահատել տարբեր շահագրգիռ </w:t>
      </w:r>
      <w:r w:rsidR="00B1381F" w:rsidRPr="00BD373A">
        <w:rPr>
          <w:rFonts w:ascii="GHEA Grapalat" w:hAnsi="GHEA Grapalat"/>
          <w:sz w:val="24"/>
          <w:szCs w:val="24"/>
          <w:lang w:val="hy-AM"/>
        </w:rPr>
        <w:lastRenderedPageBreak/>
        <w:t>կողմերի հետաքրքրվածությունը և ազդեցությունը գործընթացի վրա և դրանց հիման վրա ընտել իրազեկման և ներգրավման առավել արդյունավետ մեխանիզմներ:</w:t>
      </w:r>
    </w:p>
    <w:p w14:paraId="3E495492" w14:textId="77777777" w:rsidR="00B1381F" w:rsidRPr="00BD373A" w:rsidRDefault="00B1381F" w:rsidP="00B1381F">
      <w:pPr>
        <w:shd w:val="clear" w:color="auto" w:fill="FFFFFF"/>
        <w:spacing w:after="0" w:line="240" w:lineRule="auto"/>
        <w:jc w:val="both"/>
        <w:rPr>
          <w:rFonts w:ascii="GHEA Grapalat" w:hAnsi="GHEA Grapalat"/>
          <w:sz w:val="24"/>
          <w:szCs w:val="24"/>
          <w:lang w:val="hy-AM"/>
        </w:rPr>
      </w:pPr>
    </w:p>
    <w:p w14:paraId="381DB629" w14:textId="203F2DE9" w:rsidR="00B1381F" w:rsidRPr="00BD373A" w:rsidRDefault="007267EE" w:rsidP="007267EE">
      <w:pPr>
        <w:ind w:left="450" w:firstLine="270"/>
        <w:jc w:val="both"/>
        <w:rPr>
          <w:rFonts w:ascii="GHEA Grapalat" w:eastAsia="MS Gothic" w:hAnsi="GHEA Grapalat" w:cs="MS Gothic"/>
          <w:sz w:val="24"/>
          <w:szCs w:val="24"/>
          <w:lang w:val="hy-AM"/>
        </w:rPr>
      </w:pPr>
      <w:r w:rsidRPr="00BD373A">
        <w:rPr>
          <w:rFonts w:ascii="GHEA Grapalat" w:eastAsia="MS Mincho" w:hAnsi="GHEA Grapalat" w:cs="MS Mincho"/>
          <w:sz w:val="24"/>
          <w:szCs w:val="24"/>
          <w:lang w:val="hy-AM"/>
        </w:rPr>
        <w:t>4</w:t>
      </w:r>
      <w:r w:rsidR="00775B6A">
        <w:rPr>
          <w:rFonts w:ascii="GHEA Grapalat" w:eastAsia="MS Mincho" w:hAnsi="GHEA Grapalat" w:cs="MS Mincho"/>
          <w:sz w:val="24"/>
          <w:szCs w:val="24"/>
          <w:lang w:val="hy-AM"/>
        </w:rPr>
        <w:t>2</w:t>
      </w:r>
      <w:r w:rsidR="00D97C87" w:rsidRPr="00BD373A">
        <w:rPr>
          <w:rFonts w:ascii="MS Mincho" w:eastAsia="MS Mincho" w:hAnsi="MS Mincho" w:cs="MS Mincho" w:hint="eastAsia"/>
          <w:sz w:val="24"/>
          <w:szCs w:val="24"/>
          <w:lang w:val="hy-AM"/>
        </w:rPr>
        <w:t>․</w:t>
      </w:r>
      <w:r w:rsidR="00D97C87" w:rsidRPr="00BD373A">
        <w:rPr>
          <w:rFonts w:ascii="GHEA Grapalat" w:eastAsia="MS Mincho" w:hAnsi="GHEA Grapalat" w:cs="MS Mincho"/>
          <w:sz w:val="24"/>
          <w:szCs w:val="24"/>
          <w:lang w:val="hy-AM"/>
        </w:rPr>
        <w:t xml:space="preserve"> </w:t>
      </w:r>
      <w:r w:rsidR="00B1381F" w:rsidRPr="00BD373A">
        <w:rPr>
          <w:rFonts w:ascii="GHEA Grapalat" w:hAnsi="GHEA Grapalat" w:cs="Sylfaen"/>
          <w:sz w:val="24"/>
          <w:szCs w:val="24"/>
          <w:lang w:val="hy-AM"/>
        </w:rPr>
        <w:t>Շահագրգիռ</w:t>
      </w:r>
      <w:r w:rsidR="00B1381F" w:rsidRPr="00BD373A">
        <w:rPr>
          <w:rFonts w:ascii="GHEA Grapalat" w:hAnsi="GHEA Grapalat"/>
          <w:sz w:val="24"/>
          <w:szCs w:val="24"/>
          <w:lang w:val="hy-AM"/>
        </w:rPr>
        <w:t xml:space="preserve"> կողմերի վերլուծության համար խորհուրդ է տրվում օգտագործել դրանց հետաքրքրվածության և ազդեցության գնահատման Սխեմա N2-ը և Աղյուսակ N5-ը: </w:t>
      </w:r>
    </w:p>
    <w:p w14:paraId="66E203B5" w14:textId="77777777" w:rsidR="00B1381F" w:rsidRPr="00BD373A" w:rsidRDefault="00B1381F" w:rsidP="00B361E8">
      <w:pPr>
        <w:jc w:val="right"/>
        <w:rPr>
          <w:rFonts w:ascii="GHEA Grapalat" w:eastAsia="MS Gothic" w:hAnsi="GHEA Grapalat" w:cs="MS Gothic"/>
          <w:bCs/>
          <w:sz w:val="24"/>
          <w:szCs w:val="24"/>
          <w:lang w:val="hy-AM"/>
        </w:rPr>
      </w:pPr>
      <w:r w:rsidRPr="00BD373A">
        <w:rPr>
          <w:rFonts w:ascii="GHEA Grapalat" w:hAnsi="GHEA Grapalat"/>
          <w:sz w:val="24"/>
          <w:szCs w:val="24"/>
          <w:lang w:val="hy-AM"/>
        </w:rPr>
        <w:t>Սխեմա N2.</w:t>
      </w:r>
      <w:r w:rsidRPr="00BD373A">
        <w:rPr>
          <w:rFonts w:ascii="GHEA Grapalat" w:eastAsia="Microsoft YaHei" w:hAnsi="GHEA Grapalat" w:cs="Microsoft YaHei"/>
          <w:sz w:val="24"/>
          <w:szCs w:val="24"/>
          <w:lang w:val="hy-AM"/>
        </w:rPr>
        <w:t xml:space="preserve"> </w:t>
      </w:r>
      <w:r w:rsidRPr="00BD373A">
        <w:rPr>
          <w:rFonts w:ascii="GHEA Grapalat" w:hAnsi="GHEA Grapalat"/>
          <w:bCs/>
          <w:sz w:val="24"/>
          <w:szCs w:val="24"/>
          <w:lang w:val="hy-AM"/>
        </w:rPr>
        <w:t>Շահագրգիռ կողմերի վերլուծության մատրիցա</w:t>
      </w:r>
    </w:p>
    <w:p w14:paraId="07B5152B" w14:textId="77777777" w:rsidR="00B1381F" w:rsidRPr="00BD373A" w:rsidRDefault="00B1381F" w:rsidP="00B1381F">
      <w:pPr>
        <w:rPr>
          <w:rFonts w:ascii="GHEA Grapalat" w:eastAsia="MS Gothic" w:hAnsi="GHEA Grapalat" w:cs="MS Gothic"/>
          <w:b/>
          <w:bCs/>
          <w:sz w:val="24"/>
          <w:szCs w:val="24"/>
          <w:lang w:val="hy-AM"/>
        </w:rPr>
      </w:pPr>
    </w:p>
    <w:tbl>
      <w:tblPr>
        <w:tblStyle w:val="TableGrid"/>
        <w:tblW w:w="0" w:type="auto"/>
        <w:tblInd w:w="1413" w:type="dxa"/>
        <w:tblLook w:val="04A0" w:firstRow="1" w:lastRow="0" w:firstColumn="1" w:lastColumn="0" w:noHBand="0" w:noVBand="1"/>
      </w:tblPr>
      <w:tblGrid>
        <w:gridCol w:w="1806"/>
        <w:gridCol w:w="2967"/>
        <w:gridCol w:w="3254"/>
      </w:tblGrid>
      <w:tr w:rsidR="00B1381F" w:rsidRPr="002759D5" w14:paraId="7C82FD8B" w14:textId="77777777" w:rsidTr="006A6EF6">
        <w:tc>
          <w:tcPr>
            <w:tcW w:w="1711" w:type="dxa"/>
            <w:vMerge w:val="restart"/>
            <w:tcBorders>
              <w:top w:val="nil"/>
              <w:left w:val="nil"/>
            </w:tcBorders>
          </w:tcPr>
          <w:p w14:paraId="48F9C100" w14:textId="77777777" w:rsidR="00B1381F" w:rsidRPr="00BD373A" w:rsidRDefault="00B1381F" w:rsidP="006A6EF6">
            <w:pPr>
              <w:rPr>
                <w:rFonts w:ascii="GHEA Grapalat" w:eastAsia="MS Gothic" w:hAnsi="GHEA Grapalat" w:cs="MS Gothic"/>
                <w:sz w:val="24"/>
                <w:szCs w:val="24"/>
                <w:lang w:val="hy-AM"/>
              </w:rPr>
            </w:pPr>
            <w:r w:rsidRPr="00BD373A">
              <w:rPr>
                <w:rFonts w:ascii="GHEA Grapalat" w:eastAsia="MS Gothic" w:hAnsi="GHEA Grapalat" w:cs="MS Gothic"/>
                <w:sz w:val="24"/>
                <w:szCs w:val="24"/>
                <w:lang w:val="hy-AM"/>
              </w:rPr>
              <w:t>ուժեղ/մեծ</w:t>
            </w:r>
          </w:p>
          <w:p w14:paraId="306E078D" w14:textId="77777777" w:rsidR="00B1381F" w:rsidRPr="00BD373A" w:rsidRDefault="00B1381F" w:rsidP="006A6EF6">
            <w:pPr>
              <w:rPr>
                <w:rFonts w:ascii="GHEA Grapalat" w:eastAsia="MS Gothic" w:hAnsi="GHEA Grapalat" w:cs="MS Gothic"/>
                <w:b/>
                <w:bCs/>
                <w:sz w:val="24"/>
                <w:szCs w:val="24"/>
                <w:lang w:val="hy-AM"/>
              </w:rPr>
            </w:pPr>
          </w:p>
          <w:p w14:paraId="08246AF1" w14:textId="77777777" w:rsidR="00B1381F" w:rsidRPr="00BD373A" w:rsidRDefault="00B1381F" w:rsidP="006A6EF6">
            <w:pPr>
              <w:rPr>
                <w:rFonts w:ascii="GHEA Grapalat" w:eastAsia="MS Gothic" w:hAnsi="GHEA Grapalat" w:cs="MS Gothic"/>
                <w:b/>
                <w:bCs/>
                <w:sz w:val="24"/>
                <w:szCs w:val="24"/>
                <w:lang w:val="hy-AM"/>
              </w:rPr>
            </w:pPr>
          </w:p>
          <w:p w14:paraId="7827544C" w14:textId="77777777" w:rsidR="00B1381F" w:rsidRPr="00BD373A" w:rsidRDefault="00B1381F" w:rsidP="006A6EF6">
            <w:pPr>
              <w:rPr>
                <w:rFonts w:ascii="GHEA Grapalat" w:eastAsia="MS Gothic" w:hAnsi="GHEA Grapalat" w:cs="MS Gothic"/>
                <w:b/>
                <w:bCs/>
                <w:sz w:val="24"/>
                <w:szCs w:val="24"/>
                <w:lang w:val="hy-AM"/>
              </w:rPr>
            </w:pPr>
          </w:p>
          <w:p w14:paraId="17D9E305" w14:textId="77777777" w:rsidR="00B1381F" w:rsidRPr="00BD373A" w:rsidRDefault="00B1381F" w:rsidP="006A6EF6">
            <w:pPr>
              <w:rPr>
                <w:rFonts w:ascii="GHEA Grapalat" w:eastAsia="MS Gothic" w:hAnsi="GHEA Grapalat" w:cs="MS Gothic"/>
                <w:b/>
                <w:bCs/>
                <w:sz w:val="24"/>
                <w:szCs w:val="24"/>
                <w:lang w:val="hy-AM"/>
              </w:rPr>
            </w:pPr>
            <w:r w:rsidRPr="00BD373A">
              <w:rPr>
                <w:rFonts w:ascii="GHEA Grapalat" w:eastAsia="MS Gothic" w:hAnsi="GHEA Grapalat" w:cs="MS Gothic"/>
                <w:b/>
                <w:bCs/>
                <w:sz w:val="24"/>
                <w:szCs w:val="24"/>
                <w:lang w:val="hy-AM"/>
              </w:rPr>
              <w:t>Ազդեցություն</w:t>
            </w:r>
          </w:p>
          <w:p w14:paraId="1CE6F097" w14:textId="77777777" w:rsidR="00B1381F" w:rsidRPr="00BD373A" w:rsidRDefault="00B1381F" w:rsidP="006A6EF6">
            <w:pPr>
              <w:rPr>
                <w:rFonts w:ascii="GHEA Grapalat" w:eastAsia="MS Gothic" w:hAnsi="GHEA Grapalat" w:cs="MS Gothic"/>
                <w:b/>
                <w:bCs/>
                <w:sz w:val="24"/>
                <w:szCs w:val="24"/>
                <w:lang w:val="hy-AM"/>
              </w:rPr>
            </w:pPr>
          </w:p>
          <w:p w14:paraId="62A8860E" w14:textId="77777777" w:rsidR="00B1381F" w:rsidRPr="00BD373A" w:rsidRDefault="00B1381F" w:rsidP="006A6EF6">
            <w:pPr>
              <w:rPr>
                <w:rFonts w:ascii="GHEA Grapalat" w:eastAsia="MS Gothic" w:hAnsi="GHEA Grapalat" w:cs="MS Gothic"/>
                <w:b/>
                <w:bCs/>
                <w:sz w:val="24"/>
                <w:szCs w:val="24"/>
                <w:lang w:val="hy-AM"/>
              </w:rPr>
            </w:pPr>
          </w:p>
          <w:p w14:paraId="762B9F93" w14:textId="77777777" w:rsidR="00B1381F" w:rsidRPr="00BD373A" w:rsidRDefault="00B1381F" w:rsidP="006A6EF6">
            <w:pPr>
              <w:rPr>
                <w:rFonts w:ascii="GHEA Grapalat" w:eastAsia="MS Gothic" w:hAnsi="GHEA Grapalat" w:cs="MS Gothic"/>
                <w:b/>
                <w:bCs/>
                <w:sz w:val="24"/>
                <w:szCs w:val="24"/>
                <w:lang w:val="hy-AM"/>
              </w:rPr>
            </w:pPr>
            <w:r w:rsidRPr="00BD373A">
              <w:rPr>
                <w:rFonts w:ascii="GHEA Grapalat" w:eastAsia="MS Gothic" w:hAnsi="GHEA Grapalat" w:cs="MS Gothic"/>
                <w:sz w:val="24"/>
                <w:szCs w:val="24"/>
                <w:lang w:val="hy-AM"/>
              </w:rPr>
              <w:t>թույլ/փոքր</w:t>
            </w:r>
          </w:p>
        </w:tc>
        <w:tc>
          <w:tcPr>
            <w:tcW w:w="2967" w:type="dxa"/>
            <w:tcBorders>
              <w:top w:val="nil"/>
            </w:tcBorders>
          </w:tcPr>
          <w:p w14:paraId="0295B81A" w14:textId="77777777" w:rsidR="00B1381F" w:rsidRPr="00BD373A" w:rsidRDefault="00B1381F" w:rsidP="006A6EF6">
            <w:pPr>
              <w:pStyle w:val="NormalWeb"/>
              <w:spacing w:after="0"/>
              <w:rPr>
                <w:rFonts w:ascii="GHEA Grapalat" w:hAnsi="GHEA Grapalat"/>
                <w:lang w:val="hy-AM"/>
              </w:rPr>
            </w:pPr>
            <w:r w:rsidRPr="00BD373A">
              <w:rPr>
                <w:rFonts w:ascii="GHEA Grapalat" w:hAnsi="GHEA Grapalat" w:cs="Sylfaen"/>
                <w:b/>
                <w:bCs/>
                <w:color w:val="000000"/>
                <w:lang w:val="hy-AM"/>
              </w:rPr>
              <w:t>Խումբ</w:t>
            </w:r>
            <w:r w:rsidRPr="00BD373A">
              <w:rPr>
                <w:rFonts w:ascii="GHEA Grapalat" w:hAnsi="GHEA Grapalat"/>
                <w:b/>
                <w:bCs/>
                <w:color w:val="000000"/>
                <w:lang w:val="hy-AM"/>
              </w:rPr>
              <w:t xml:space="preserve"> 1</w:t>
            </w:r>
            <w:r w:rsidRPr="00BD373A">
              <w:rPr>
                <w:rFonts w:ascii="MS Mincho" w:eastAsia="MS Mincho" w:hAnsi="MS Mincho" w:cs="MS Mincho" w:hint="eastAsia"/>
                <w:b/>
                <w:bCs/>
                <w:color w:val="000000"/>
                <w:lang w:val="hy-AM"/>
              </w:rPr>
              <w:t>․</w:t>
            </w:r>
            <w:r w:rsidRPr="00BD373A">
              <w:rPr>
                <w:rFonts w:ascii="GHEA Grapalat" w:hAnsi="GHEA Grapalat"/>
                <w:b/>
                <w:bCs/>
                <w:color w:val="000000"/>
                <w:lang w:val="hy-AM"/>
              </w:rPr>
              <w:t xml:space="preserve"> </w:t>
            </w:r>
            <w:r w:rsidRPr="00BD373A">
              <w:rPr>
                <w:rFonts w:ascii="GHEA Grapalat" w:hAnsi="GHEA Grapalat" w:cs="Sylfaen"/>
                <w:color w:val="000000"/>
                <w:lang w:val="hy-AM"/>
              </w:rPr>
              <w:t>Ցածր</w:t>
            </w:r>
            <w:r w:rsidRPr="00BD373A">
              <w:rPr>
                <w:rFonts w:ascii="GHEA Grapalat" w:hAnsi="GHEA Grapalat"/>
                <w:color w:val="000000"/>
                <w:lang w:val="hy-AM"/>
              </w:rPr>
              <w:t xml:space="preserve"> </w:t>
            </w:r>
            <w:r w:rsidRPr="00BD373A">
              <w:rPr>
                <w:rFonts w:ascii="GHEA Grapalat" w:hAnsi="GHEA Grapalat" w:cs="Sylfaen"/>
                <w:color w:val="000000"/>
                <w:lang w:val="hy-AM"/>
              </w:rPr>
              <w:t>հետաքրքրվածություն</w:t>
            </w:r>
            <w:r w:rsidRPr="00BD373A">
              <w:rPr>
                <w:rFonts w:ascii="GHEA Grapalat" w:hAnsi="GHEA Grapalat"/>
                <w:color w:val="000000"/>
                <w:lang w:val="hy-AM"/>
              </w:rPr>
              <w:t xml:space="preserve">, </w:t>
            </w:r>
            <w:r w:rsidRPr="00BD373A">
              <w:rPr>
                <w:rFonts w:ascii="GHEA Grapalat" w:hAnsi="GHEA Grapalat" w:cs="Sylfaen"/>
                <w:color w:val="000000"/>
                <w:lang w:val="hy-AM"/>
              </w:rPr>
              <w:t>սակայն</w:t>
            </w:r>
            <w:r w:rsidRPr="00BD373A">
              <w:rPr>
                <w:rFonts w:ascii="GHEA Grapalat" w:hAnsi="GHEA Grapalat"/>
                <w:color w:val="000000"/>
                <w:lang w:val="hy-AM"/>
              </w:rPr>
              <w:t xml:space="preserve"> </w:t>
            </w:r>
            <w:r w:rsidRPr="00BD373A">
              <w:rPr>
                <w:rFonts w:ascii="GHEA Grapalat" w:hAnsi="GHEA Grapalat" w:cs="Sylfaen"/>
                <w:color w:val="000000"/>
                <w:lang w:val="hy-AM"/>
              </w:rPr>
              <w:t>ուժեղ</w:t>
            </w:r>
            <w:r w:rsidRPr="00BD373A">
              <w:rPr>
                <w:rFonts w:ascii="GHEA Grapalat" w:hAnsi="GHEA Grapalat"/>
                <w:color w:val="000000"/>
                <w:lang w:val="hy-AM"/>
              </w:rPr>
              <w:t xml:space="preserve"> </w:t>
            </w:r>
            <w:r w:rsidRPr="00BD373A">
              <w:rPr>
                <w:rFonts w:ascii="GHEA Grapalat" w:hAnsi="GHEA Grapalat" w:cs="Sylfaen"/>
                <w:color w:val="000000"/>
                <w:lang w:val="hy-AM"/>
              </w:rPr>
              <w:t>ազդեցություն</w:t>
            </w:r>
            <w:r w:rsidRPr="00BD373A">
              <w:rPr>
                <w:rFonts w:ascii="GHEA Grapalat" w:hAnsi="GHEA Grapalat"/>
                <w:color w:val="000000"/>
                <w:lang w:val="hy-AM"/>
              </w:rPr>
              <w:t xml:space="preserve"> </w:t>
            </w:r>
            <w:r w:rsidRPr="00BD373A">
              <w:rPr>
                <w:rFonts w:ascii="GHEA Grapalat" w:hAnsi="GHEA Grapalat" w:cs="Sylfaen"/>
                <w:color w:val="000000"/>
                <w:lang w:val="hy-AM"/>
              </w:rPr>
              <w:t>ունեցող</w:t>
            </w:r>
            <w:r w:rsidRPr="00BD373A">
              <w:rPr>
                <w:rFonts w:ascii="GHEA Grapalat" w:hAnsi="GHEA Grapalat"/>
                <w:color w:val="000000"/>
                <w:lang w:val="hy-AM"/>
              </w:rPr>
              <w:t xml:space="preserve"> </w:t>
            </w:r>
            <w:r w:rsidRPr="00BD373A">
              <w:rPr>
                <w:rFonts w:ascii="GHEA Grapalat" w:hAnsi="GHEA Grapalat" w:cs="Sylfaen"/>
                <w:color w:val="000000"/>
                <w:lang w:val="hy-AM"/>
              </w:rPr>
              <w:t>կողմեր</w:t>
            </w:r>
          </w:p>
          <w:p w14:paraId="44C46DED" w14:textId="77777777" w:rsidR="00B1381F" w:rsidRPr="00BD373A" w:rsidRDefault="00B1381F" w:rsidP="006A6EF6">
            <w:pPr>
              <w:rPr>
                <w:rFonts w:ascii="GHEA Grapalat" w:eastAsia="MS Gothic" w:hAnsi="GHEA Grapalat" w:cs="MS Gothic"/>
                <w:b/>
                <w:bCs/>
                <w:sz w:val="24"/>
                <w:szCs w:val="24"/>
                <w:lang w:val="hy-AM"/>
              </w:rPr>
            </w:pPr>
          </w:p>
        </w:tc>
        <w:tc>
          <w:tcPr>
            <w:tcW w:w="3254" w:type="dxa"/>
            <w:tcBorders>
              <w:top w:val="nil"/>
              <w:right w:val="nil"/>
            </w:tcBorders>
          </w:tcPr>
          <w:p w14:paraId="3EB9E495" w14:textId="77777777" w:rsidR="00B1381F" w:rsidRPr="00BD373A" w:rsidRDefault="00B1381F" w:rsidP="006A6EF6">
            <w:pPr>
              <w:rPr>
                <w:rFonts w:ascii="GHEA Grapalat" w:eastAsia="MS Gothic" w:hAnsi="GHEA Grapalat" w:cs="MS Gothic"/>
                <w:b/>
                <w:bCs/>
                <w:sz w:val="24"/>
                <w:szCs w:val="24"/>
                <w:lang w:val="hy-AM"/>
              </w:rPr>
            </w:pPr>
            <w:r w:rsidRPr="00BD373A">
              <w:rPr>
                <w:rFonts w:ascii="GHEA Grapalat" w:eastAsia="MS Gothic" w:hAnsi="GHEA Grapalat" w:cs="MS Gothic"/>
                <w:b/>
                <w:bCs/>
                <w:sz w:val="24"/>
                <w:szCs w:val="24"/>
                <w:lang w:val="hy-AM"/>
              </w:rPr>
              <w:t>Խումբ 3</w:t>
            </w:r>
            <w:r w:rsidRPr="00BD373A">
              <w:rPr>
                <w:rFonts w:ascii="MS Mincho" w:eastAsia="MS Mincho" w:hAnsi="MS Mincho" w:cs="MS Mincho" w:hint="eastAsia"/>
                <w:b/>
                <w:bCs/>
                <w:sz w:val="24"/>
                <w:szCs w:val="24"/>
                <w:lang w:val="hy-AM"/>
              </w:rPr>
              <w:t>․</w:t>
            </w:r>
            <w:r w:rsidRPr="00BD373A">
              <w:rPr>
                <w:rFonts w:ascii="GHEA Grapalat" w:eastAsia="MS Gothic" w:hAnsi="GHEA Grapalat" w:cs="MS Gothic"/>
                <w:b/>
                <w:bCs/>
                <w:sz w:val="24"/>
                <w:szCs w:val="24"/>
                <w:lang w:val="hy-AM"/>
              </w:rPr>
              <w:t xml:space="preserve"> </w:t>
            </w:r>
            <w:r w:rsidRPr="00BD373A">
              <w:rPr>
                <w:rFonts w:ascii="GHEA Grapalat" w:eastAsia="Times New Roman" w:hAnsi="GHEA Grapalat" w:cs="Sylfaen"/>
                <w:color w:val="000000"/>
                <w:sz w:val="24"/>
                <w:szCs w:val="24"/>
                <w:lang w:val="hy-AM" w:eastAsia="ru-RU"/>
              </w:rPr>
              <w:t>Բարձր հետաքրքրվածություն և ուժեղ ազդեցություն ունեցող կողմեր</w:t>
            </w:r>
          </w:p>
        </w:tc>
      </w:tr>
      <w:tr w:rsidR="00B1381F" w:rsidRPr="002759D5" w14:paraId="14E847B9" w14:textId="77777777" w:rsidTr="006A6EF6">
        <w:tc>
          <w:tcPr>
            <w:tcW w:w="1711" w:type="dxa"/>
            <w:vMerge/>
            <w:tcBorders>
              <w:left w:val="nil"/>
            </w:tcBorders>
          </w:tcPr>
          <w:p w14:paraId="4845C065" w14:textId="77777777" w:rsidR="00B1381F" w:rsidRPr="00BD373A" w:rsidRDefault="00B1381F" w:rsidP="006A6EF6">
            <w:pPr>
              <w:rPr>
                <w:rFonts w:ascii="GHEA Grapalat" w:eastAsia="MS Gothic" w:hAnsi="GHEA Grapalat" w:cs="MS Gothic"/>
                <w:b/>
                <w:bCs/>
                <w:sz w:val="24"/>
                <w:szCs w:val="24"/>
                <w:lang w:val="hy-AM"/>
              </w:rPr>
            </w:pPr>
          </w:p>
        </w:tc>
        <w:tc>
          <w:tcPr>
            <w:tcW w:w="2967" w:type="dxa"/>
          </w:tcPr>
          <w:p w14:paraId="36F2C91F" w14:textId="77777777" w:rsidR="00B1381F" w:rsidRPr="00BD373A" w:rsidRDefault="00B1381F" w:rsidP="006A6EF6">
            <w:pPr>
              <w:rPr>
                <w:rFonts w:ascii="GHEA Grapalat" w:eastAsia="MS Gothic" w:hAnsi="GHEA Grapalat" w:cs="MS Gothic"/>
                <w:b/>
                <w:bCs/>
                <w:sz w:val="24"/>
                <w:szCs w:val="24"/>
                <w:lang w:val="hy-AM"/>
              </w:rPr>
            </w:pPr>
            <w:r w:rsidRPr="00BD373A">
              <w:rPr>
                <w:rFonts w:ascii="GHEA Grapalat" w:eastAsia="MS Gothic" w:hAnsi="GHEA Grapalat" w:cs="MS Gothic"/>
                <w:b/>
                <w:bCs/>
                <w:sz w:val="24"/>
                <w:szCs w:val="24"/>
                <w:lang w:val="hy-AM"/>
              </w:rPr>
              <w:t>Խումբ 4</w:t>
            </w:r>
            <w:r w:rsidRPr="00BD373A">
              <w:rPr>
                <w:rFonts w:ascii="MS Mincho" w:eastAsia="MS Mincho" w:hAnsi="MS Mincho" w:cs="MS Mincho" w:hint="eastAsia"/>
                <w:b/>
                <w:bCs/>
                <w:sz w:val="24"/>
                <w:szCs w:val="24"/>
                <w:lang w:val="hy-AM"/>
              </w:rPr>
              <w:t>․</w:t>
            </w:r>
            <w:r w:rsidRPr="00BD373A">
              <w:rPr>
                <w:rFonts w:ascii="GHEA Grapalat" w:eastAsia="MS Gothic" w:hAnsi="GHEA Grapalat" w:cs="MS Gothic"/>
                <w:b/>
                <w:bCs/>
                <w:sz w:val="24"/>
                <w:szCs w:val="24"/>
                <w:lang w:val="hy-AM"/>
              </w:rPr>
              <w:t xml:space="preserve"> </w:t>
            </w:r>
            <w:r w:rsidRPr="00BD373A">
              <w:rPr>
                <w:rFonts w:ascii="GHEA Grapalat" w:eastAsia="Times New Roman" w:hAnsi="GHEA Grapalat" w:cs="Sylfaen"/>
                <w:color w:val="000000"/>
                <w:sz w:val="24"/>
                <w:szCs w:val="24"/>
                <w:lang w:val="hy-AM" w:eastAsia="ru-RU"/>
              </w:rPr>
              <w:t>Բարձր հետաքրքրվածություն, սակայն թույլ ազդեցություն ունեցող կողմեր</w:t>
            </w:r>
          </w:p>
        </w:tc>
        <w:tc>
          <w:tcPr>
            <w:tcW w:w="3254" w:type="dxa"/>
            <w:tcBorders>
              <w:right w:val="nil"/>
            </w:tcBorders>
          </w:tcPr>
          <w:p w14:paraId="1B1A695B" w14:textId="77777777" w:rsidR="00B1381F" w:rsidRPr="00BD373A" w:rsidRDefault="00B1381F" w:rsidP="006A6EF6">
            <w:pPr>
              <w:rPr>
                <w:rFonts w:ascii="GHEA Grapalat" w:eastAsia="Times New Roman" w:hAnsi="GHEA Grapalat" w:cs="Times New Roman"/>
                <w:sz w:val="24"/>
                <w:szCs w:val="24"/>
                <w:lang w:val="hy-AM" w:eastAsia="ru-RU"/>
              </w:rPr>
            </w:pPr>
            <w:r w:rsidRPr="00BD373A">
              <w:rPr>
                <w:rFonts w:ascii="GHEA Grapalat" w:eastAsia="MS Gothic" w:hAnsi="GHEA Grapalat" w:cs="MS Gothic"/>
                <w:b/>
                <w:bCs/>
                <w:sz w:val="24"/>
                <w:szCs w:val="24"/>
                <w:lang w:val="hy-AM"/>
              </w:rPr>
              <w:t>Խումբ 2</w:t>
            </w:r>
            <w:r w:rsidRPr="00BD373A">
              <w:rPr>
                <w:rFonts w:ascii="MS Mincho" w:eastAsia="MS Mincho" w:hAnsi="MS Mincho" w:cs="MS Mincho" w:hint="eastAsia"/>
                <w:b/>
                <w:bCs/>
                <w:sz w:val="24"/>
                <w:szCs w:val="24"/>
                <w:lang w:val="hy-AM"/>
              </w:rPr>
              <w:t>․</w:t>
            </w:r>
            <w:r w:rsidRPr="00BD373A">
              <w:rPr>
                <w:rFonts w:ascii="GHEA Grapalat" w:eastAsia="MS Gothic" w:hAnsi="GHEA Grapalat" w:cs="MS Gothic"/>
                <w:b/>
                <w:bCs/>
                <w:sz w:val="24"/>
                <w:szCs w:val="24"/>
                <w:lang w:val="hy-AM"/>
              </w:rPr>
              <w:t xml:space="preserve"> </w:t>
            </w:r>
            <w:r w:rsidRPr="00BD373A">
              <w:rPr>
                <w:rFonts w:ascii="GHEA Grapalat" w:eastAsia="Times New Roman" w:hAnsi="GHEA Grapalat" w:cs="Times New Roman"/>
                <w:sz w:val="24"/>
                <w:szCs w:val="24"/>
                <w:lang w:val="hy-AM" w:eastAsia="ru-RU"/>
              </w:rPr>
              <w:t>Բարձր հետաքրքրվածություն, սակայն թույլ ազդեցություն ունեցող կողմեր</w:t>
            </w:r>
          </w:p>
          <w:p w14:paraId="5F487949" w14:textId="77777777" w:rsidR="00B1381F" w:rsidRPr="00BD373A" w:rsidRDefault="00B1381F" w:rsidP="006A6EF6">
            <w:pPr>
              <w:rPr>
                <w:rFonts w:ascii="GHEA Grapalat" w:eastAsia="MS Gothic" w:hAnsi="GHEA Grapalat" w:cs="MS Gothic"/>
                <w:b/>
                <w:bCs/>
                <w:sz w:val="24"/>
                <w:szCs w:val="24"/>
                <w:lang w:val="hy-AM"/>
              </w:rPr>
            </w:pPr>
          </w:p>
          <w:p w14:paraId="7A61CC51" w14:textId="77777777" w:rsidR="00B1381F" w:rsidRPr="00BD373A" w:rsidRDefault="00B1381F" w:rsidP="006A6EF6">
            <w:pPr>
              <w:rPr>
                <w:rFonts w:ascii="GHEA Grapalat" w:eastAsia="MS Gothic" w:hAnsi="GHEA Grapalat" w:cs="MS Gothic"/>
                <w:b/>
                <w:bCs/>
                <w:sz w:val="24"/>
                <w:szCs w:val="24"/>
                <w:lang w:val="hy-AM"/>
              </w:rPr>
            </w:pPr>
          </w:p>
        </w:tc>
      </w:tr>
      <w:tr w:rsidR="00B1381F" w:rsidRPr="00BD373A" w14:paraId="0097818A" w14:textId="77777777" w:rsidTr="006A6EF6">
        <w:tc>
          <w:tcPr>
            <w:tcW w:w="1711" w:type="dxa"/>
            <w:tcBorders>
              <w:left w:val="nil"/>
              <w:bottom w:val="nil"/>
            </w:tcBorders>
          </w:tcPr>
          <w:p w14:paraId="2E144745" w14:textId="77777777" w:rsidR="00B1381F" w:rsidRPr="00BD373A" w:rsidRDefault="00B1381F" w:rsidP="006A6EF6">
            <w:pPr>
              <w:rPr>
                <w:rFonts w:ascii="GHEA Grapalat" w:eastAsia="MS Gothic" w:hAnsi="GHEA Grapalat" w:cs="MS Gothic"/>
                <w:b/>
                <w:bCs/>
                <w:sz w:val="24"/>
                <w:szCs w:val="24"/>
                <w:lang w:val="hy-AM"/>
              </w:rPr>
            </w:pPr>
          </w:p>
        </w:tc>
        <w:tc>
          <w:tcPr>
            <w:tcW w:w="6221" w:type="dxa"/>
            <w:gridSpan w:val="2"/>
            <w:tcBorders>
              <w:bottom w:val="nil"/>
              <w:right w:val="nil"/>
            </w:tcBorders>
          </w:tcPr>
          <w:p w14:paraId="5AFEEB58" w14:textId="77777777" w:rsidR="00B1381F" w:rsidRPr="00BD373A" w:rsidRDefault="00B1381F" w:rsidP="006A6EF6">
            <w:pPr>
              <w:rPr>
                <w:rFonts w:ascii="GHEA Grapalat" w:eastAsia="MS Gothic" w:hAnsi="GHEA Grapalat" w:cs="MS Gothic"/>
                <w:b/>
                <w:bCs/>
                <w:sz w:val="24"/>
                <w:szCs w:val="24"/>
                <w:lang w:val="hy-AM"/>
              </w:rPr>
            </w:pPr>
            <w:r w:rsidRPr="00BD373A">
              <w:rPr>
                <w:rFonts w:ascii="GHEA Grapalat" w:eastAsia="MS Gothic" w:hAnsi="GHEA Grapalat" w:cs="MS Gothic"/>
                <w:b/>
                <w:bCs/>
                <w:sz w:val="24"/>
                <w:szCs w:val="24"/>
                <w:lang w:val="hy-AM"/>
              </w:rPr>
              <w:t xml:space="preserve">  </w:t>
            </w:r>
            <w:r w:rsidRPr="00BD373A">
              <w:rPr>
                <w:rFonts w:ascii="GHEA Grapalat" w:eastAsia="MS Gothic" w:hAnsi="GHEA Grapalat" w:cs="MS Gothic"/>
                <w:sz w:val="24"/>
                <w:szCs w:val="24"/>
                <w:lang w:val="hy-AM"/>
              </w:rPr>
              <w:t xml:space="preserve">ցածր </w:t>
            </w:r>
            <w:r w:rsidRPr="00BD373A">
              <w:rPr>
                <w:rFonts w:ascii="GHEA Grapalat" w:eastAsia="MS Gothic" w:hAnsi="GHEA Grapalat" w:cs="MS Gothic"/>
                <w:b/>
                <w:bCs/>
                <w:sz w:val="24"/>
                <w:szCs w:val="24"/>
                <w:lang w:val="hy-AM"/>
              </w:rPr>
              <w:t xml:space="preserve">         Հետաքրքրվածություն       </w:t>
            </w:r>
            <w:r w:rsidRPr="00BD373A">
              <w:rPr>
                <w:rFonts w:ascii="GHEA Grapalat" w:eastAsia="MS Gothic" w:hAnsi="GHEA Grapalat" w:cs="MS Gothic"/>
                <w:sz w:val="24"/>
                <w:szCs w:val="24"/>
                <w:lang w:val="hy-AM"/>
              </w:rPr>
              <w:t>բարձր</w:t>
            </w:r>
            <w:r w:rsidRPr="00BD373A">
              <w:rPr>
                <w:rFonts w:ascii="GHEA Grapalat" w:eastAsia="MS Gothic" w:hAnsi="GHEA Grapalat" w:cs="MS Gothic"/>
                <w:b/>
                <w:bCs/>
                <w:sz w:val="24"/>
                <w:szCs w:val="24"/>
                <w:lang w:val="hy-AM"/>
              </w:rPr>
              <w:br/>
            </w:r>
          </w:p>
        </w:tc>
      </w:tr>
    </w:tbl>
    <w:p w14:paraId="4F513431" w14:textId="77777777" w:rsidR="00B1381F" w:rsidRPr="00BD373A" w:rsidRDefault="00B1381F" w:rsidP="00B1381F">
      <w:pPr>
        <w:rPr>
          <w:rFonts w:ascii="GHEA Grapalat" w:eastAsia="MS Gothic" w:hAnsi="GHEA Grapalat" w:cs="MS Gothic"/>
          <w:b/>
          <w:bCs/>
          <w:sz w:val="24"/>
          <w:szCs w:val="24"/>
          <w:lang w:val="hy-AM"/>
        </w:rPr>
      </w:pPr>
    </w:p>
    <w:p w14:paraId="794C2A51" w14:textId="145D93FF" w:rsidR="00B1381F" w:rsidRPr="00BD373A" w:rsidRDefault="00B1381F" w:rsidP="00B361E8">
      <w:pPr>
        <w:jc w:val="right"/>
        <w:rPr>
          <w:rFonts w:ascii="GHEA Grapalat" w:eastAsia="MS Gothic" w:hAnsi="GHEA Grapalat" w:cs="MS Gothic"/>
          <w:bCs/>
          <w:sz w:val="24"/>
          <w:szCs w:val="24"/>
          <w:lang w:val="hy-AM"/>
        </w:rPr>
      </w:pPr>
      <w:r w:rsidRPr="00BD373A">
        <w:rPr>
          <w:rFonts w:ascii="GHEA Grapalat" w:hAnsi="GHEA Grapalat"/>
          <w:sz w:val="24"/>
          <w:szCs w:val="24"/>
          <w:lang w:val="hy-AM"/>
        </w:rPr>
        <w:t>Աղյուսակ N5.</w:t>
      </w:r>
      <w:r w:rsidRPr="00BD373A">
        <w:rPr>
          <w:rFonts w:ascii="GHEA Grapalat" w:hAnsi="GHEA Grapalat"/>
          <w:bCs/>
          <w:sz w:val="24"/>
          <w:szCs w:val="24"/>
          <w:lang w:val="hy-AM"/>
        </w:rPr>
        <w:t xml:space="preserve"> Շահագրգիռ կողմերի վերլուծությ</w:t>
      </w:r>
      <w:r w:rsidR="00B361E8">
        <w:rPr>
          <w:rFonts w:ascii="GHEA Grapalat" w:hAnsi="GHEA Grapalat"/>
          <w:bCs/>
          <w:sz w:val="24"/>
          <w:szCs w:val="24"/>
          <w:lang w:val="hy-AM"/>
        </w:rPr>
        <w:t>ու</w:t>
      </w:r>
      <w:r w:rsidRPr="00BD373A">
        <w:rPr>
          <w:rFonts w:ascii="GHEA Grapalat" w:hAnsi="GHEA Grapalat"/>
          <w:bCs/>
          <w:sz w:val="24"/>
          <w:szCs w:val="24"/>
          <w:lang w:val="hy-AM"/>
        </w:rPr>
        <w:t>ն</w:t>
      </w:r>
    </w:p>
    <w:p w14:paraId="7A006E04" w14:textId="77777777" w:rsidR="00B1381F" w:rsidRPr="00BD373A" w:rsidRDefault="00B1381F" w:rsidP="00B1381F">
      <w:pPr>
        <w:rPr>
          <w:rFonts w:ascii="GHEA Grapalat" w:hAnsi="GHEA Grapalat"/>
          <w:sz w:val="24"/>
          <w:szCs w:val="24"/>
          <w:lang w:val="hy-AM"/>
        </w:rPr>
      </w:pPr>
    </w:p>
    <w:tbl>
      <w:tblPr>
        <w:tblW w:w="10034" w:type="dxa"/>
        <w:tblLayout w:type="fixed"/>
        <w:tblCellMar>
          <w:top w:w="15" w:type="dxa"/>
          <w:left w:w="15" w:type="dxa"/>
          <w:bottom w:w="15" w:type="dxa"/>
          <w:right w:w="15" w:type="dxa"/>
        </w:tblCellMar>
        <w:tblLook w:val="04A0" w:firstRow="1" w:lastRow="0" w:firstColumn="1" w:lastColumn="0" w:noHBand="0" w:noVBand="1"/>
      </w:tblPr>
      <w:tblGrid>
        <w:gridCol w:w="625"/>
        <w:gridCol w:w="1849"/>
        <w:gridCol w:w="1875"/>
        <w:gridCol w:w="1972"/>
        <w:gridCol w:w="1847"/>
        <w:gridCol w:w="1866"/>
      </w:tblGrid>
      <w:tr w:rsidR="00B1381F" w:rsidRPr="00BD373A" w14:paraId="7AFD5468" w14:textId="77777777" w:rsidTr="00B97659">
        <w:tc>
          <w:tcPr>
            <w:tcW w:w="62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7D8994BF" w14:textId="2D246F94" w:rsidR="00B1381F" w:rsidRPr="00BD373A" w:rsidRDefault="00A90091" w:rsidP="006A6EF6">
            <w:pPr>
              <w:rPr>
                <w:rFonts w:ascii="GHEA Grapalat" w:hAnsi="GHEA Grapalat"/>
                <w:sz w:val="24"/>
                <w:szCs w:val="24"/>
              </w:rPr>
            </w:pPr>
            <w:r>
              <w:rPr>
                <w:rFonts w:ascii="GHEA Grapalat" w:hAnsi="GHEA Grapalat"/>
                <w:b/>
                <w:bCs/>
                <w:sz w:val="24"/>
                <w:szCs w:val="24"/>
              </w:rPr>
              <w:t>հ/հ</w:t>
            </w:r>
          </w:p>
        </w:tc>
        <w:tc>
          <w:tcPr>
            <w:tcW w:w="184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21C68FC" w14:textId="77777777" w:rsidR="00B1381F" w:rsidRPr="00BD373A" w:rsidRDefault="00B1381F" w:rsidP="006A6EF6">
            <w:pPr>
              <w:rPr>
                <w:rFonts w:ascii="GHEA Grapalat" w:hAnsi="GHEA Grapalat"/>
                <w:sz w:val="24"/>
                <w:szCs w:val="24"/>
              </w:rPr>
            </w:pPr>
            <w:proofErr w:type="spellStart"/>
            <w:r w:rsidRPr="00BD373A">
              <w:rPr>
                <w:rFonts w:ascii="GHEA Grapalat" w:hAnsi="GHEA Grapalat"/>
                <w:b/>
                <w:bCs/>
                <w:sz w:val="24"/>
                <w:szCs w:val="24"/>
              </w:rPr>
              <w:t>Շահագրգիռ</w:t>
            </w:r>
            <w:proofErr w:type="spellEnd"/>
            <w:r w:rsidRPr="00BD373A">
              <w:rPr>
                <w:rFonts w:ascii="GHEA Grapalat" w:hAnsi="GHEA Grapalat"/>
                <w:b/>
                <w:bCs/>
                <w:sz w:val="24"/>
                <w:szCs w:val="24"/>
              </w:rPr>
              <w:t xml:space="preserve"> </w:t>
            </w:r>
            <w:r w:rsidRPr="00BD373A">
              <w:rPr>
                <w:rFonts w:ascii="GHEA Grapalat" w:hAnsi="GHEA Grapalat"/>
                <w:b/>
                <w:bCs/>
                <w:sz w:val="24"/>
                <w:szCs w:val="24"/>
                <w:lang w:val="hy-AM"/>
              </w:rPr>
              <w:t xml:space="preserve">կողմ </w:t>
            </w:r>
          </w:p>
        </w:tc>
        <w:tc>
          <w:tcPr>
            <w:tcW w:w="187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6F4604B" w14:textId="77777777" w:rsidR="00B1381F" w:rsidRPr="00BD373A" w:rsidRDefault="00B1381F" w:rsidP="006A6EF6">
            <w:pPr>
              <w:rPr>
                <w:rFonts w:ascii="GHEA Grapalat" w:hAnsi="GHEA Grapalat"/>
                <w:b/>
                <w:bCs/>
                <w:sz w:val="24"/>
                <w:szCs w:val="24"/>
                <w:lang w:val="ru-RU"/>
              </w:rPr>
            </w:pPr>
            <w:proofErr w:type="spellStart"/>
            <w:r w:rsidRPr="00BD373A">
              <w:rPr>
                <w:rFonts w:ascii="GHEA Grapalat" w:hAnsi="GHEA Grapalat"/>
                <w:b/>
                <w:bCs/>
                <w:sz w:val="24"/>
                <w:szCs w:val="24"/>
              </w:rPr>
              <w:t>Շահեր</w:t>
            </w:r>
            <w:proofErr w:type="spellEnd"/>
            <w:r w:rsidRPr="00BD373A">
              <w:rPr>
                <w:rFonts w:ascii="GHEA Grapalat" w:hAnsi="GHEA Grapalat"/>
                <w:b/>
                <w:bCs/>
                <w:sz w:val="24"/>
                <w:szCs w:val="24"/>
                <w:lang w:val="ru-RU"/>
              </w:rPr>
              <w:t xml:space="preserve"> </w:t>
            </w:r>
            <w:r w:rsidRPr="00BD373A">
              <w:rPr>
                <w:rFonts w:ascii="GHEA Grapalat" w:hAnsi="GHEA Grapalat"/>
                <w:b/>
                <w:bCs/>
                <w:sz w:val="24"/>
                <w:szCs w:val="24"/>
              </w:rPr>
              <w:t>և</w:t>
            </w:r>
          </w:p>
          <w:p w14:paraId="581EE16E" w14:textId="7530CB56" w:rsidR="00B1381F" w:rsidRPr="00BD373A" w:rsidRDefault="00B1381F" w:rsidP="006A6EF6">
            <w:pPr>
              <w:rPr>
                <w:rFonts w:ascii="GHEA Grapalat" w:hAnsi="GHEA Grapalat"/>
                <w:sz w:val="24"/>
                <w:szCs w:val="24"/>
                <w:lang w:val="hy-AM"/>
              </w:rPr>
            </w:pPr>
            <w:r w:rsidRPr="00BD373A">
              <w:rPr>
                <w:rFonts w:ascii="GHEA Grapalat" w:hAnsi="GHEA Grapalat"/>
                <w:b/>
                <w:bCs/>
                <w:sz w:val="24"/>
                <w:szCs w:val="24"/>
                <w:lang w:val="ru-RU"/>
              </w:rPr>
              <w:t>h</w:t>
            </w:r>
            <w:proofErr w:type="spellStart"/>
            <w:r w:rsidRPr="00BD373A">
              <w:rPr>
                <w:rFonts w:ascii="GHEA Grapalat" w:hAnsi="GHEA Grapalat"/>
                <w:b/>
                <w:bCs/>
                <w:sz w:val="24"/>
                <w:szCs w:val="24"/>
              </w:rPr>
              <w:t>ետա</w:t>
            </w:r>
            <w:proofErr w:type="spellEnd"/>
            <w:r w:rsidRPr="00BD373A">
              <w:rPr>
                <w:rFonts w:ascii="GHEA Grapalat" w:hAnsi="GHEA Grapalat"/>
                <w:b/>
                <w:bCs/>
                <w:sz w:val="24"/>
                <w:szCs w:val="24"/>
                <w:lang w:val="hy-AM"/>
              </w:rPr>
              <w:t>քրքրություններ</w:t>
            </w:r>
          </w:p>
        </w:tc>
        <w:tc>
          <w:tcPr>
            <w:tcW w:w="197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3BB1E0A" w14:textId="77777777" w:rsidR="00B1381F" w:rsidRPr="00BD373A" w:rsidRDefault="00B1381F" w:rsidP="006A6EF6">
            <w:pPr>
              <w:rPr>
                <w:rFonts w:ascii="GHEA Grapalat" w:hAnsi="GHEA Grapalat"/>
                <w:sz w:val="24"/>
                <w:szCs w:val="24"/>
              </w:rPr>
            </w:pPr>
            <w:proofErr w:type="spellStart"/>
            <w:r w:rsidRPr="00BD373A">
              <w:rPr>
                <w:rFonts w:ascii="GHEA Grapalat" w:hAnsi="GHEA Grapalat"/>
                <w:b/>
                <w:bCs/>
                <w:sz w:val="24"/>
                <w:szCs w:val="24"/>
              </w:rPr>
              <w:t>Ազդեցություն</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8D08D"/>
          </w:tcPr>
          <w:p w14:paraId="2C7C40BF" w14:textId="77777777" w:rsidR="00B1381F" w:rsidRPr="00BD373A" w:rsidRDefault="00B1381F" w:rsidP="006A6EF6">
            <w:pPr>
              <w:rPr>
                <w:rFonts w:ascii="GHEA Grapalat" w:hAnsi="GHEA Grapalat"/>
                <w:sz w:val="24"/>
                <w:szCs w:val="24"/>
              </w:rPr>
            </w:pPr>
            <w:proofErr w:type="spellStart"/>
            <w:r w:rsidRPr="00BD373A">
              <w:rPr>
                <w:rFonts w:ascii="GHEA Grapalat" w:hAnsi="GHEA Grapalat"/>
                <w:b/>
                <w:bCs/>
                <w:sz w:val="24"/>
                <w:szCs w:val="24"/>
              </w:rPr>
              <w:t>Կարևորություն</w:t>
            </w:r>
            <w:proofErr w:type="spellEnd"/>
          </w:p>
          <w:p w14:paraId="35CCB46E" w14:textId="77777777" w:rsidR="00B1381F" w:rsidRPr="00BD373A" w:rsidRDefault="00B1381F" w:rsidP="006A6EF6">
            <w:pPr>
              <w:rPr>
                <w:rFonts w:ascii="GHEA Grapalat" w:hAnsi="GHEA Grapalat"/>
                <w:b/>
                <w:bCs/>
                <w:sz w:val="24"/>
                <w:szCs w:val="24"/>
              </w:rPr>
            </w:pPr>
          </w:p>
        </w:tc>
        <w:tc>
          <w:tcPr>
            <w:tcW w:w="186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0932C006" w14:textId="77777777" w:rsidR="00B1381F" w:rsidRPr="00BD373A" w:rsidRDefault="00B1381F" w:rsidP="006A6EF6">
            <w:pPr>
              <w:rPr>
                <w:rFonts w:ascii="GHEA Grapalat" w:hAnsi="GHEA Grapalat"/>
                <w:b/>
                <w:bCs/>
                <w:sz w:val="24"/>
                <w:szCs w:val="24"/>
              </w:rPr>
            </w:pPr>
            <w:proofErr w:type="spellStart"/>
            <w:r w:rsidRPr="00BD373A">
              <w:rPr>
                <w:rFonts w:ascii="GHEA Grapalat" w:hAnsi="GHEA Grapalat"/>
                <w:b/>
                <w:bCs/>
                <w:sz w:val="24"/>
                <w:szCs w:val="24"/>
              </w:rPr>
              <w:t>Ներգրավման</w:t>
            </w:r>
            <w:proofErr w:type="spellEnd"/>
            <w:r w:rsidRPr="00BD373A">
              <w:rPr>
                <w:rFonts w:ascii="GHEA Grapalat" w:hAnsi="GHEA Grapalat"/>
                <w:b/>
                <w:bCs/>
                <w:sz w:val="24"/>
                <w:szCs w:val="24"/>
              </w:rPr>
              <w:t xml:space="preserve"> </w:t>
            </w:r>
            <w:proofErr w:type="spellStart"/>
            <w:r w:rsidRPr="00BD373A">
              <w:rPr>
                <w:rFonts w:ascii="GHEA Grapalat" w:hAnsi="GHEA Grapalat"/>
                <w:b/>
                <w:bCs/>
                <w:sz w:val="24"/>
                <w:szCs w:val="24"/>
              </w:rPr>
              <w:t>ձևաչափ</w:t>
            </w:r>
            <w:proofErr w:type="spellEnd"/>
          </w:p>
        </w:tc>
      </w:tr>
      <w:tr w:rsidR="001D79F4" w:rsidRPr="001D79F4" w14:paraId="5B93F4B2" w14:textId="77777777" w:rsidTr="00B97659">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E3A1" w14:textId="6C4D3C67" w:rsidR="001D79F4" w:rsidRPr="001D79F4" w:rsidRDefault="001D79F4" w:rsidP="001D79F4">
            <w:pPr>
              <w:tabs>
                <w:tab w:val="left" w:pos="0"/>
              </w:tabs>
              <w:jc w:val="right"/>
              <w:rPr>
                <w:rFonts w:ascii="Cambria Math" w:hAnsi="Cambria Math"/>
                <w:sz w:val="24"/>
                <w:szCs w:val="24"/>
              </w:rPr>
            </w:pPr>
            <w:r w:rsidRPr="001D79F4">
              <w:rPr>
                <w:rFonts w:ascii="GHEA Grapalat" w:hAnsi="GHEA Grapalat"/>
                <w:sz w:val="24"/>
                <w:szCs w:val="24"/>
              </w:rPr>
              <w:t>1</w:t>
            </w:r>
            <w:r w:rsidRPr="001D79F4">
              <w:rPr>
                <w:rFonts w:ascii="Cambria Math" w:hAnsi="Cambria Math"/>
                <w:sz w:val="24"/>
                <w:szCs w:val="24"/>
              </w:rPr>
              <w: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2D93" w14:textId="77777777" w:rsidR="00B97659" w:rsidRDefault="001D79F4" w:rsidP="001D79F4">
            <w:pPr>
              <w:rPr>
                <w:rFonts w:ascii="GHEA Grapalat" w:hAnsi="GHEA Grapalat"/>
                <w:sz w:val="24"/>
                <w:szCs w:val="24"/>
              </w:rPr>
            </w:pPr>
            <w:r w:rsidRPr="001D79F4">
              <w:rPr>
                <w:rFonts w:ascii="GHEA Grapalat" w:hAnsi="GHEA Grapalat"/>
                <w:sz w:val="24"/>
                <w:szCs w:val="24"/>
              </w:rPr>
              <w:t>(</w:t>
            </w:r>
            <w:proofErr w:type="spellStart"/>
            <w:r w:rsidRPr="001D79F4">
              <w:rPr>
                <w:rFonts w:ascii="GHEA Grapalat" w:hAnsi="GHEA Grapalat"/>
                <w:sz w:val="24"/>
                <w:szCs w:val="24"/>
              </w:rPr>
              <w:t>խումբ</w:t>
            </w:r>
            <w:proofErr w:type="spellEnd"/>
            <w:r w:rsidRPr="001D79F4">
              <w:rPr>
                <w:rFonts w:ascii="GHEA Grapalat" w:hAnsi="GHEA Grapalat"/>
                <w:sz w:val="24"/>
                <w:szCs w:val="24"/>
              </w:rPr>
              <w:t>/</w:t>
            </w:r>
          </w:p>
          <w:p w14:paraId="55925CC0" w14:textId="77777777" w:rsidR="00B97659" w:rsidRDefault="001D79F4" w:rsidP="001D79F4">
            <w:pPr>
              <w:rPr>
                <w:rFonts w:ascii="GHEA Grapalat" w:hAnsi="GHEA Grapalat"/>
                <w:sz w:val="24"/>
                <w:szCs w:val="24"/>
              </w:rPr>
            </w:pPr>
            <w:proofErr w:type="spellStart"/>
            <w:r w:rsidRPr="001D79F4">
              <w:rPr>
                <w:rFonts w:ascii="GHEA Grapalat" w:hAnsi="GHEA Grapalat"/>
                <w:sz w:val="24"/>
                <w:szCs w:val="24"/>
              </w:rPr>
              <w:t>կառույց</w:t>
            </w:r>
            <w:proofErr w:type="spellEnd"/>
            <w:r w:rsidRPr="001D79F4">
              <w:rPr>
                <w:rFonts w:ascii="GHEA Grapalat" w:hAnsi="GHEA Grapalat"/>
                <w:sz w:val="24"/>
                <w:szCs w:val="24"/>
              </w:rPr>
              <w:t>/</w:t>
            </w:r>
          </w:p>
          <w:p w14:paraId="4481899B" w14:textId="43CE1F44" w:rsidR="001D79F4" w:rsidRPr="001D79F4" w:rsidRDefault="001D79F4" w:rsidP="001D79F4">
            <w:pPr>
              <w:rPr>
                <w:rFonts w:ascii="GHEA Grapalat" w:hAnsi="GHEA Grapalat"/>
                <w:sz w:val="24"/>
                <w:szCs w:val="24"/>
              </w:rPr>
            </w:pPr>
            <w:proofErr w:type="spellStart"/>
            <w:r w:rsidRPr="001D79F4">
              <w:rPr>
                <w:rFonts w:ascii="GHEA Grapalat" w:hAnsi="GHEA Grapalat"/>
                <w:sz w:val="24"/>
                <w:szCs w:val="24"/>
              </w:rPr>
              <w:t>անհատ</w:t>
            </w:r>
            <w:proofErr w:type="spellEnd"/>
            <w:r w:rsidRPr="001D79F4">
              <w:rPr>
                <w:rFonts w:ascii="GHEA Grapalat" w:hAnsi="GHEA Grapalat"/>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CB5D" w14:textId="272392A9" w:rsidR="001D79F4" w:rsidRPr="001D79F4" w:rsidRDefault="001D79F4" w:rsidP="001D79F4">
            <w:pPr>
              <w:rPr>
                <w:rFonts w:ascii="GHEA Grapalat" w:hAnsi="GHEA Grapalat"/>
                <w:sz w:val="24"/>
                <w:szCs w:val="24"/>
              </w:rPr>
            </w:pPr>
            <w:r w:rsidRPr="001D79F4">
              <w:rPr>
                <w:rFonts w:ascii="GHEA Grapalat" w:hAnsi="GHEA Grapalat"/>
                <w:sz w:val="24"/>
                <w:szCs w:val="24"/>
                <w:lang w:val="hy-AM"/>
              </w:rPr>
              <w:t>բարձր</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7045" w14:textId="1ABE2C26" w:rsidR="001D79F4" w:rsidRPr="001D79F4" w:rsidRDefault="001D79F4" w:rsidP="001D79F4">
            <w:pPr>
              <w:rPr>
                <w:rFonts w:ascii="GHEA Grapalat" w:hAnsi="GHEA Grapalat"/>
                <w:sz w:val="24"/>
                <w:szCs w:val="24"/>
              </w:rPr>
            </w:pPr>
            <w:proofErr w:type="spellStart"/>
            <w:r w:rsidRPr="001D79F4">
              <w:rPr>
                <w:rFonts w:ascii="GHEA Grapalat" w:hAnsi="GHEA Grapalat"/>
                <w:sz w:val="24"/>
                <w:szCs w:val="24"/>
              </w:rPr>
              <w:t>մեծ</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4055FDD4" w14:textId="0CB05D9D" w:rsidR="001D79F4" w:rsidRPr="001D79F4" w:rsidRDefault="001D79F4" w:rsidP="001D79F4">
            <w:pPr>
              <w:rPr>
                <w:rFonts w:ascii="GHEA Grapalat" w:hAnsi="GHEA Grapalat"/>
                <w:sz w:val="24"/>
                <w:szCs w:val="24"/>
              </w:rPr>
            </w:pPr>
            <w:proofErr w:type="spellStart"/>
            <w:r w:rsidRPr="001D79F4">
              <w:rPr>
                <w:rFonts w:ascii="GHEA Grapalat" w:hAnsi="GHEA Grapalat"/>
                <w:sz w:val="24"/>
                <w:szCs w:val="24"/>
              </w:rPr>
              <w:t>առաջնային</w:t>
            </w:r>
            <w:proofErr w:type="spellEnd"/>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778B" w14:textId="77777777" w:rsidR="00B97659" w:rsidRDefault="001D79F4" w:rsidP="001D79F4">
            <w:pPr>
              <w:rPr>
                <w:rFonts w:ascii="GHEA Grapalat" w:hAnsi="GHEA Grapalat"/>
                <w:sz w:val="24"/>
                <w:szCs w:val="24"/>
                <w:lang w:val="hy-AM"/>
              </w:rPr>
            </w:pPr>
            <w:proofErr w:type="spellStart"/>
            <w:r w:rsidRPr="001D79F4">
              <w:rPr>
                <w:rFonts w:ascii="GHEA Grapalat" w:hAnsi="GHEA Grapalat"/>
                <w:sz w:val="24"/>
                <w:szCs w:val="24"/>
              </w:rPr>
              <w:t>օրինակ</w:t>
            </w:r>
            <w:proofErr w:type="spellEnd"/>
            <w:r w:rsidRPr="001D79F4">
              <w:rPr>
                <w:rFonts w:ascii="GHEA Grapalat" w:hAnsi="GHEA Grapalat"/>
                <w:sz w:val="24"/>
                <w:szCs w:val="24"/>
              </w:rPr>
              <w:t xml:space="preserve">, </w:t>
            </w:r>
            <w:r w:rsidRPr="001D79F4">
              <w:rPr>
                <w:rFonts w:ascii="GHEA Grapalat" w:hAnsi="GHEA Grapalat"/>
                <w:sz w:val="24"/>
                <w:szCs w:val="24"/>
                <w:lang w:val="hy-AM"/>
              </w:rPr>
              <w:t>ակտիվ համագոր</w:t>
            </w:r>
          </w:p>
          <w:p w14:paraId="3DF7841C" w14:textId="6242520C" w:rsidR="001D79F4" w:rsidRPr="001D79F4" w:rsidRDefault="001D79F4" w:rsidP="001D79F4">
            <w:pPr>
              <w:rPr>
                <w:rFonts w:ascii="GHEA Grapalat" w:hAnsi="GHEA Grapalat"/>
                <w:sz w:val="24"/>
                <w:szCs w:val="24"/>
              </w:rPr>
            </w:pPr>
            <w:r w:rsidRPr="001D79F4">
              <w:rPr>
                <w:rFonts w:ascii="GHEA Grapalat" w:hAnsi="GHEA Grapalat"/>
                <w:sz w:val="24"/>
                <w:szCs w:val="24"/>
                <w:lang w:val="hy-AM"/>
              </w:rPr>
              <w:t>ծակցել</w:t>
            </w:r>
          </w:p>
        </w:tc>
      </w:tr>
      <w:tr w:rsidR="001D79F4" w:rsidRPr="00BD373A" w14:paraId="28963F74" w14:textId="77777777" w:rsidTr="00B97659">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593C0" w14:textId="704AED67" w:rsidR="001D79F4" w:rsidRPr="001D79F4" w:rsidRDefault="001D79F4" w:rsidP="00B97659">
            <w:pPr>
              <w:tabs>
                <w:tab w:val="left" w:pos="0"/>
              </w:tabs>
              <w:spacing w:line="278" w:lineRule="auto"/>
              <w:ind w:left="134" w:hanging="134"/>
              <w:rPr>
                <w:rFonts w:ascii="Cambria Math" w:hAnsi="Cambria Math"/>
                <w:sz w:val="24"/>
                <w:szCs w:val="24"/>
              </w:rPr>
            </w:pPr>
            <w:r>
              <w:rPr>
                <w:rFonts w:ascii="GHEA Grapalat" w:hAnsi="GHEA Grapalat"/>
                <w:sz w:val="24"/>
                <w:szCs w:val="24"/>
              </w:rPr>
              <w:lastRenderedPageBreak/>
              <w:t>2</w:t>
            </w:r>
            <w:r>
              <w:rPr>
                <w:rFonts w:ascii="Cambria Math" w:hAnsi="Cambria Math"/>
                <w:sz w:val="24"/>
                <w:szCs w:val="24"/>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218A5" w14:textId="77777777" w:rsidR="001D79F4" w:rsidRPr="00BD373A" w:rsidRDefault="001D79F4" w:rsidP="001D79F4">
            <w:pPr>
              <w:rPr>
                <w:rFonts w:ascii="GHEA Grapalat" w:hAnsi="GHEA Grapalat"/>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8615C" w14:textId="77777777" w:rsidR="001D79F4" w:rsidRPr="00BD373A" w:rsidRDefault="001D79F4" w:rsidP="001D79F4">
            <w:pPr>
              <w:rPr>
                <w:rFonts w:ascii="GHEA Grapalat" w:hAnsi="GHEA Grapalat"/>
                <w:sz w:val="24"/>
                <w:szCs w:val="24"/>
                <w:lang w:val="hy-AM"/>
              </w:rPr>
            </w:pPr>
            <w:r w:rsidRPr="00BD373A">
              <w:rPr>
                <w:rFonts w:ascii="GHEA Grapalat" w:hAnsi="GHEA Grapalat"/>
                <w:sz w:val="24"/>
                <w:szCs w:val="24"/>
                <w:lang w:val="hy-AM"/>
              </w:rPr>
              <w:t>բարձր</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BE428" w14:textId="77777777" w:rsidR="001D79F4" w:rsidRPr="00BD373A" w:rsidRDefault="001D79F4" w:rsidP="001D79F4">
            <w:pPr>
              <w:rPr>
                <w:rFonts w:ascii="GHEA Grapalat" w:hAnsi="GHEA Grapalat"/>
                <w:sz w:val="24"/>
                <w:szCs w:val="24"/>
                <w:lang w:val="hy-AM"/>
              </w:rPr>
            </w:pPr>
            <w:r w:rsidRPr="00BD373A">
              <w:rPr>
                <w:rFonts w:ascii="GHEA Grapalat" w:hAnsi="GHEA Grapalat"/>
                <w:sz w:val="24"/>
                <w:szCs w:val="24"/>
                <w:lang w:val="hy-AM"/>
              </w:rPr>
              <w:t>փոքր</w:t>
            </w:r>
          </w:p>
        </w:tc>
        <w:tc>
          <w:tcPr>
            <w:tcW w:w="1847" w:type="dxa"/>
            <w:tcBorders>
              <w:top w:val="single" w:sz="4" w:space="0" w:color="000000"/>
              <w:left w:val="single" w:sz="4" w:space="0" w:color="000000"/>
              <w:bottom w:val="single" w:sz="4" w:space="0" w:color="000000"/>
              <w:right w:val="single" w:sz="4" w:space="0" w:color="000000"/>
            </w:tcBorders>
          </w:tcPr>
          <w:p w14:paraId="457CB549" w14:textId="77777777" w:rsidR="001D79F4" w:rsidRPr="00BD373A" w:rsidRDefault="001D79F4" w:rsidP="001D79F4">
            <w:pPr>
              <w:rPr>
                <w:rFonts w:ascii="GHEA Grapalat" w:hAnsi="GHEA Grapalat"/>
                <w:sz w:val="24"/>
                <w:szCs w:val="24"/>
              </w:rPr>
            </w:pPr>
            <w:proofErr w:type="spellStart"/>
            <w:r w:rsidRPr="00BD373A">
              <w:rPr>
                <w:rFonts w:ascii="GHEA Grapalat" w:hAnsi="GHEA Grapalat"/>
                <w:sz w:val="24"/>
                <w:szCs w:val="24"/>
              </w:rPr>
              <w:t>երկրորդային</w:t>
            </w:r>
            <w:proofErr w:type="spellEnd"/>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39ACB" w14:textId="77777777" w:rsidR="001D79F4" w:rsidRPr="00BD373A" w:rsidRDefault="001D79F4" w:rsidP="001D79F4">
            <w:pPr>
              <w:rPr>
                <w:rFonts w:ascii="GHEA Grapalat" w:hAnsi="GHEA Grapalat"/>
                <w:sz w:val="24"/>
                <w:szCs w:val="24"/>
                <w:lang w:val="hy-AM"/>
              </w:rPr>
            </w:pPr>
            <w:r w:rsidRPr="00BD373A">
              <w:rPr>
                <w:rFonts w:ascii="GHEA Grapalat" w:hAnsi="GHEA Grapalat"/>
                <w:sz w:val="24"/>
                <w:szCs w:val="24"/>
                <w:lang w:val="hy-AM"/>
              </w:rPr>
              <w:t>տեղեկացնել</w:t>
            </w:r>
          </w:p>
        </w:tc>
      </w:tr>
      <w:tr w:rsidR="001D79F4" w:rsidRPr="00BD373A" w14:paraId="23D7F3A3" w14:textId="77777777" w:rsidTr="00B97659">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D1996" w14:textId="237BFEBC" w:rsidR="001D79F4" w:rsidRPr="001D79F4" w:rsidRDefault="001D79F4" w:rsidP="00B97659">
            <w:pPr>
              <w:tabs>
                <w:tab w:val="left" w:pos="0"/>
              </w:tabs>
              <w:spacing w:line="278" w:lineRule="auto"/>
              <w:ind w:left="134" w:hanging="134"/>
              <w:rPr>
                <w:rFonts w:ascii="GHEA Grapalat" w:hAnsi="GHEA Grapalat"/>
                <w:sz w:val="24"/>
                <w:szCs w:val="24"/>
              </w:rPr>
            </w:pPr>
            <w:r w:rsidRPr="001D79F4">
              <w:rPr>
                <w:rFonts w:ascii="GHEA Grapalat" w:hAnsi="GHEA Grapalat"/>
                <w:sz w:val="24"/>
                <w:szCs w:val="24"/>
              </w:rPr>
              <w:t>3</w:t>
            </w:r>
            <w:r w:rsidRPr="001D79F4">
              <w:rPr>
                <w:rFonts w:ascii="Cambria Math" w:hAnsi="Cambria Math"/>
                <w:sz w:val="24"/>
                <w:szCs w:val="24"/>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5E2B" w14:textId="77777777" w:rsidR="001D79F4" w:rsidRPr="00BD373A" w:rsidRDefault="001D79F4" w:rsidP="001D79F4">
            <w:pPr>
              <w:rPr>
                <w:rFonts w:ascii="GHEA Grapalat" w:hAnsi="GHEA Grapalat"/>
                <w:sz w:val="24"/>
                <w:szCs w:val="24"/>
                <w:lang w:val="hy-AM"/>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866D2" w14:textId="77777777" w:rsidR="001D79F4" w:rsidRPr="00BD373A" w:rsidRDefault="001D79F4" w:rsidP="001D79F4">
            <w:pPr>
              <w:rPr>
                <w:rFonts w:ascii="GHEA Grapalat" w:hAnsi="GHEA Grapalat"/>
                <w:sz w:val="24"/>
                <w:szCs w:val="24"/>
              </w:rPr>
            </w:pPr>
            <w:r w:rsidRPr="00BD373A">
              <w:rPr>
                <w:rFonts w:ascii="GHEA Grapalat" w:hAnsi="GHEA Grapalat"/>
                <w:sz w:val="24"/>
                <w:szCs w:val="24"/>
                <w:lang w:val="hy-AM"/>
              </w:rPr>
              <w:t>ցածր</w:t>
            </w:r>
            <w:r w:rsidRPr="00BD373A">
              <w:rPr>
                <w:rFonts w:ascii="GHEA Grapalat" w:hAnsi="GHEA Grapalat"/>
                <w:sz w:val="24"/>
                <w:szCs w:val="24"/>
              </w:rPr>
              <w:t xml:space="preserve"> </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D5FE7" w14:textId="77777777" w:rsidR="001D79F4" w:rsidRPr="00BD373A" w:rsidRDefault="001D79F4" w:rsidP="001D79F4">
            <w:pPr>
              <w:rPr>
                <w:rFonts w:ascii="GHEA Grapalat" w:hAnsi="GHEA Grapalat"/>
                <w:sz w:val="24"/>
                <w:szCs w:val="24"/>
              </w:rPr>
            </w:pPr>
            <w:proofErr w:type="spellStart"/>
            <w:r w:rsidRPr="00BD373A">
              <w:rPr>
                <w:rFonts w:ascii="GHEA Grapalat" w:hAnsi="GHEA Grapalat"/>
                <w:sz w:val="24"/>
                <w:szCs w:val="24"/>
              </w:rPr>
              <w:t>փոքր</w:t>
            </w:r>
            <w:proofErr w:type="spellEnd"/>
          </w:p>
        </w:tc>
        <w:tc>
          <w:tcPr>
            <w:tcW w:w="1847" w:type="dxa"/>
            <w:tcBorders>
              <w:top w:val="single" w:sz="4" w:space="0" w:color="000000"/>
              <w:left w:val="single" w:sz="4" w:space="0" w:color="000000"/>
              <w:bottom w:val="single" w:sz="4" w:space="0" w:color="000000"/>
              <w:right w:val="single" w:sz="4" w:space="0" w:color="000000"/>
            </w:tcBorders>
          </w:tcPr>
          <w:p w14:paraId="5125040C" w14:textId="77777777" w:rsidR="001D79F4" w:rsidRPr="00BD373A" w:rsidRDefault="001D79F4" w:rsidP="001D79F4">
            <w:pPr>
              <w:rPr>
                <w:rFonts w:ascii="GHEA Grapalat" w:hAnsi="GHEA Grapalat"/>
                <w:sz w:val="24"/>
                <w:szCs w:val="24"/>
              </w:rPr>
            </w:pPr>
            <w:proofErr w:type="spellStart"/>
            <w:r w:rsidRPr="00BD373A">
              <w:rPr>
                <w:rFonts w:ascii="GHEA Grapalat" w:hAnsi="GHEA Grapalat"/>
                <w:sz w:val="24"/>
                <w:szCs w:val="24"/>
              </w:rPr>
              <w:t>առաջնային</w:t>
            </w:r>
            <w:proofErr w:type="spellEnd"/>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9261D" w14:textId="77777777" w:rsidR="001D79F4" w:rsidRPr="00BD373A" w:rsidRDefault="001D79F4" w:rsidP="001D79F4">
            <w:pPr>
              <w:rPr>
                <w:rFonts w:ascii="GHEA Grapalat" w:hAnsi="GHEA Grapalat"/>
                <w:sz w:val="24"/>
                <w:szCs w:val="24"/>
                <w:lang w:val="hy-AM"/>
              </w:rPr>
            </w:pPr>
            <w:r w:rsidRPr="00BD373A">
              <w:rPr>
                <w:rFonts w:ascii="GHEA Grapalat" w:hAnsi="GHEA Grapalat"/>
                <w:sz w:val="24"/>
                <w:szCs w:val="24"/>
                <w:lang w:val="hy-AM"/>
              </w:rPr>
              <w:t>խորհրդակցել</w:t>
            </w:r>
          </w:p>
        </w:tc>
      </w:tr>
      <w:tr w:rsidR="001D79F4" w:rsidRPr="00BD373A" w14:paraId="2A5D005B" w14:textId="77777777" w:rsidTr="00B97659">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A8A89" w14:textId="2ECB1F6D" w:rsidR="001D79F4" w:rsidRPr="001D79F4" w:rsidRDefault="001D79F4" w:rsidP="00B97659">
            <w:pPr>
              <w:tabs>
                <w:tab w:val="left" w:pos="0"/>
              </w:tabs>
              <w:spacing w:line="278" w:lineRule="auto"/>
              <w:ind w:left="134" w:hanging="134"/>
              <w:rPr>
                <w:rFonts w:ascii="Cambria Math" w:hAnsi="Cambria Math"/>
                <w:sz w:val="24"/>
                <w:szCs w:val="24"/>
              </w:rPr>
            </w:pPr>
            <w:r>
              <w:rPr>
                <w:rFonts w:ascii="GHEA Grapalat" w:hAnsi="GHEA Grapalat"/>
                <w:sz w:val="24"/>
                <w:szCs w:val="24"/>
              </w:rPr>
              <w:t>4</w:t>
            </w:r>
            <w:r>
              <w:rPr>
                <w:rFonts w:ascii="Cambria Math" w:hAnsi="Cambria Math"/>
                <w:sz w:val="24"/>
                <w:szCs w:val="24"/>
              </w:rPr>
              <w:t>․</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166D6" w14:textId="77777777" w:rsidR="001D79F4" w:rsidRPr="00BD373A" w:rsidRDefault="001D79F4" w:rsidP="001D79F4">
            <w:pPr>
              <w:rPr>
                <w:rFonts w:ascii="GHEA Grapalat" w:hAnsi="GHEA Grapalat"/>
                <w:sz w:val="24"/>
                <w:szCs w:val="24"/>
                <w:lang w:val="hy-AM"/>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2FB01" w14:textId="77777777" w:rsidR="001D79F4" w:rsidRPr="00BD373A" w:rsidRDefault="001D79F4" w:rsidP="001D79F4">
            <w:pPr>
              <w:rPr>
                <w:rFonts w:ascii="GHEA Grapalat" w:hAnsi="GHEA Grapalat"/>
                <w:sz w:val="24"/>
                <w:szCs w:val="24"/>
                <w:lang w:val="hy-AM"/>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43859" w14:textId="77777777" w:rsidR="001D79F4" w:rsidRPr="00BD373A" w:rsidRDefault="001D79F4" w:rsidP="001D79F4">
            <w:pPr>
              <w:rPr>
                <w:rFonts w:ascii="GHEA Grapalat" w:hAnsi="GHEA Grapalat"/>
                <w:sz w:val="24"/>
                <w:szCs w:val="24"/>
              </w:rPr>
            </w:pPr>
          </w:p>
        </w:tc>
        <w:tc>
          <w:tcPr>
            <w:tcW w:w="1847" w:type="dxa"/>
            <w:tcBorders>
              <w:top w:val="single" w:sz="4" w:space="0" w:color="000000"/>
              <w:left w:val="single" w:sz="4" w:space="0" w:color="000000"/>
              <w:bottom w:val="single" w:sz="4" w:space="0" w:color="000000"/>
              <w:right w:val="single" w:sz="4" w:space="0" w:color="000000"/>
            </w:tcBorders>
          </w:tcPr>
          <w:p w14:paraId="39F25FC9" w14:textId="77777777" w:rsidR="001D79F4" w:rsidRPr="00BD373A" w:rsidRDefault="001D79F4" w:rsidP="001D79F4">
            <w:pPr>
              <w:rPr>
                <w:rFonts w:ascii="GHEA Grapalat" w:hAnsi="GHEA Grapalat"/>
                <w:sz w:val="24"/>
                <w:szCs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1775D" w14:textId="77777777" w:rsidR="001D79F4" w:rsidRPr="00BD373A" w:rsidRDefault="001D79F4" w:rsidP="001D79F4">
            <w:pPr>
              <w:rPr>
                <w:rFonts w:ascii="GHEA Grapalat" w:hAnsi="GHEA Grapalat"/>
                <w:sz w:val="24"/>
                <w:szCs w:val="24"/>
                <w:lang w:val="hy-AM"/>
              </w:rPr>
            </w:pPr>
          </w:p>
        </w:tc>
      </w:tr>
    </w:tbl>
    <w:p w14:paraId="1D628293" w14:textId="77777777" w:rsidR="00B1381F" w:rsidRPr="00BD373A" w:rsidRDefault="00B1381F" w:rsidP="00B1381F">
      <w:pPr>
        <w:rPr>
          <w:rFonts w:ascii="GHEA Grapalat" w:hAnsi="GHEA Grapalat"/>
          <w:sz w:val="24"/>
          <w:szCs w:val="24"/>
          <w:lang w:val="hy-AM"/>
        </w:rPr>
      </w:pPr>
    </w:p>
    <w:p w14:paraId="7F98B2BB" w14:textId="1685735A" w:rsidR="00D97C87" w:rsidRPr="00BD373A" w:rsidRDefault="00334C10" w:rsidP="00D97C87">
      <w:pPr>
        <w:pStyle w:val="ListParagraph"/>
        <w:shd w:val="clear" w:color="auto" w:fill="FFFFFF"/>
        <w:spacing w:after="0" w:line="240" w:lineRule="auto"/>
        <w:ind w:left="567"/>
        <w:jc w:val="both"/>
        <w:rPr>
          <w:rFonts w:ascii="GHEA Grapalat" w:hAnsi="GHEA Grapalat"/>
          <w:sz w:val="24"/>
          <w:szCs w:val="24"/>
          <w:lang w:val="hy-AM"/>
        </w:rPr>
      </w:pPr>
      <w:r w:rsidRPr="00BD373A">
        <w:rPr>
          <w:rFonts w:ascii="GHEA Grapalat" w:hAnsi="GHEA Grapalat" w:cs="Sylfaen"/>
          <w:sz w:val="24"/>
          <w:szCs w:val="24"/>
          <w:lang w:val="hy-AM"/>
        </w:rPr>
        <w:t>4</w:t>
      </w:r>
      <w:r w:rsidR="00775B6A">
        <w:rPr>
          <w:rFonts w:ascii="GHEA Grapalat" w:hAnsi="GHEA Grapalat" w:cs="Sylfaen"/>
          <w:sz w:val="24"/>
          <w:szCs w:val="24"/>
          <w:lang w:val="hy-AM"/>
        </w:rPr>
        <w:t>3</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00D97C87" w:rsidRPr="00BD373A">
        <w:rPr>
          <w:rFonts w:ascii="GHEA Grapalat" w:hAnsi="GHEA Grapalat" w:cs="Sylfaen"/>
          <w:sz w:val="24"/>
          <w:szCs w:val="24"/>
          <w:lang w:val="hy-AM"/>
        </w:rPr>
        <w:t>Շահագրգիռ</w:t>
      </w:r>
      <w:r w:rsidR="00D97C87" w:rsidRPr="00BD373A">
        <w:rPr>
          <w:rFonts w:ascii="GHEA Grapalat" w:hAnsi="GHEA Grapalat"/>
          <w:sz w:val="24"/>
          <w:szCs w:val="24"/>
          <w:lang w:val="hy-AM"/>
        </w:rPr>
        <w:t xml:space="preserve"> հանրության հետ խորհրդակցություններն արդյունավետ կազմակեպելու համար օգտագործվում է Աղյուսակ N</w:t>
      </w:r>
      <w:r w:rsidR="003D5F6C" w:rsidRPr="00BD373A">
        <w:rPr>
          <w:rFonts w:ascii="GHEA Grapalat" w:hAnsi="GHEA Grapalat"/>
          <w:sz w:val="24"/>
          <w:szCs w:val="24"/>
          <w:lang w:val="hy-AM"/>
        </w:rPr>
        <w:t>6</w:t>
      </w:r>
      <w:r w:rsidR="00D97C87" w:rsidRPr="00BD373A">
        <w:rPr>
          <w:rFonts w:ascii="GHEA Grapalat" w:hAnsi="GHEA Grapalat"/>
          <w:sz w:val="24"/>
          <w:szCs w:val="24"/>
          <w:lang w:val="hy-AM"/>
        </w:rPr>
        <w:t>-ում բերված խորհրդակցությունների պլանը.</w:t>
      </w:r>
    </w:p>
    <w:p w14:paraId="200D9BAF" w14:textId="77777777" w:rsidR="00D97C87" w:rsidRPr="00BD373A" w:rsidRDefault="00D97C87" w:rsidP="00D97C87">
      <w:pPr>
        <w:shd w:val="clear" w:color="auto" w:fill="FFFFFF"/>
        <w:spacing w:after="0" w:line="240" w:lineRule="auto"/>
        <w:jc w:val="both"/>
        <w:rPr>
          <w:rFonts w:ascii="GHEA Grapalat" w:hAnsi="GHEA Grapalat"/>
          <w:sz w:val="24"/>
          <w:szCs w:val="24"/>
          <w:lang w:val="hy-AM"/>
        </w:rPr>
      </w:pPr>
    </w:p>
    <w:p w14:paraId="451A43D8" w14:textId="77777777" w:rsidR="00D97C87" w:rsidRPr="00BD373A" w:rsidRDefault="00D97C87" w:rsidP="00D97C87">
      <w:pPr>
        <w:shd w:val="clear" w:color="auto" w:fill="FFFFFF"/>
        <w:spacing w:after="0" w:line="240" w:lineRule="auto"/>
        <w:jc w:val="both"/>
        <w:rPr>
          <w:rFonts w:ascii="GHEA Grapalat" w:hAnsi="GHEA Grapalat"/>
          <w:sz w:val="24"/>
          <w:szCs w:val="24"/>
          <w:lang w:val="hy-AM"/>
        </w:rPr>
      </w:pPr>
    </w:p>
    <w:p w14:paraId="1BA982F2" w14:textId="29487A9B" w:rsidR="00D97C87" w:rsidRPr="00BD373A" w:rsidRDefault="00D97C87" w:rsidP="00D97C87">
      <w:pPr>
        <w:shd w:val="clear" w:color="auto" w:fill="FFFFFF"/>
        <w:spacing w:after="0" w:line="240" w:lineRule="auto"/>
        <w:ind w:firstLine="567"/>
        <w:jc w:val="right"/>
        <w:rPr>
          <w:rFonts w:ascii="GHEA Grapalat" w:hAnsi="GHEA Grapalat"/>
          <w:sz w:val="24"/>
          <w:szCs w:val="24"/>
        </w:rPr>
      </w:pPr>
      <w:r w:rsidRPr="00BD373A">
        <w:rPr>
          <w:rFonts w:ascii="GHEA Grapalat" w:hAnsi="GHEA Grapalat"/>
          <w:sz w:val="24"/>
          <w:szCs w:val="24"/>
          <w:lang w:val="ru-RU"/>
        </w:rPr>
        <w:t xml:space="preserve">Աղյուսակ </w:t>
      </w:r>
      <w:r w:rsidRPr="00BD373A">
        <w:rPr>
          <w:rFonts w:ascii="GHEA Grapalat" w:hAnsi="GHEA Grapalat"/>
          <w:sz w:val="24"/>
          <w:szCs w:val="24"/>
          <w:lang w:val="hy-AM"/>
        </w:rPr>
        <w:t>N</w:t>
      </w:r>
      <w:r w:rsidR="003D5F6C" w:rsidRPr="00BD373A">
        <w:rPr>
          <w:rFonts w:ascii="GHEA Grapalat" w:hAnsi="GHEA Grapalat"/>
          <w:sz w:val="24"/>
          <w:szCs w:val="24"/>
          <w:lang w:val="hy-AM"/>
        </w:rPr>
        <w:t>6</w:t>
      </w:r>
      <w:r w:rsidRPr="00BD373A">
        <w:rPr>
          <w:rFonts w:ascii="GHEA Grapalat" w:hAnsi="GHEA Grapalat"/>
          <w:sz w:val="24"/>
          <w:szCs w:val="24"/>
          <w:lang w:val="ru-RU"/>
        </w:rPr>
        <w:t>.</w:t>
      </w:r>
      <w:r w:rsidRPr="00BD373A">
        <w:rPr>
          <w:rFonts w:ascii="GHEA Grapalat" w:hAnsi="GHEA Grapalat"/>
          <w:sz w:val="24"/>
          <w:szCs w:val="24"/>
        </w:rPr>
        <w:t xml:space="preserve"> </w:t>
      </w:r>
      <w:proofErr w:type="spellStart"/>
      <w:r w:rsidRPr="00BD373A">
        <w:rPr>
          <w:rFonts w:ascii="GHEA Grapalat" w:hAnsi="GHEA Grapalat"/>
          <w:sz w:val="24"/>
          <w:szCs w:val="24"/>
        </w:rPr>
        <w:t>Խորհրդակցությունների</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պլան</w:t>
      </w:r>
      <w:proofErr w:type="spellEnd"/>
    </w:p>
    <w:tbl>
      <w:tblPr>
        <w:tblStyle w:val="TableGrid"/>
        <w:tblW w:w="0" w:type="auto"/>
        <w:tblLook w:val="04A0" w:firstRow="1" w:lastRow="0" w:firstColumn="1" w:lastColumn="0" w:noHBand="0" w:noVBand="1"/>
      </w:tblPr>
      <w:tblGrid>
        <w:gridCol w:w="2376"/>
        <w:gridCol w:w="2327"/>
        <w:gridCol w:w="3060"/>
        <w:gridCol w:w="2173"/>
      </w:tblGrid>
      <w:tr w:rsidR="00D97C87" w:rsidRPr="00BD373A" w14:paraId="4B5C8594" w14:textId="77777777" w:rsidTr="006A6EF6">
        <w:tc>
          <w:tcPr>
            <w:tcW w:w="2376" w:type="dxa"/>
          </w:tcPr>
          <w:p w14:paraId="511150B6" w14:textId="77777777" w:rsidR="00D97C87" w:rsidRPr="00BD373A" w:rsidRDefault="00D97C87" w:rsidP="006A6EF6">
            <w:pPr>
              <w:jc w:val="both"/>
              <w:rPr>
                <w:rFonts w:ascii="GHEA Grapalat" w:hAnsi="GHEA Grapalat"/>
                <w:sz w:val="24"/>
                <w:szCs w:val="24"/>
                <w:lang w:val="hy-AM"/>
              </w:rPr>
            </w:pPr>
            <w:r w:rsidRPr="00BD373A">
              <w:rPr>
                <w:rFonts w:ascii="GHEA Grapalat" w:hAnsi="GHEA Grapalat"/>
                <w:sz w:val="24"/>
                <w:szCs w:val="24"/>
                <w:lang w:val="hy-AM"/>
              </w:rPr>
              <w:t>ՌԷԳ փուլերը</w:t>
            </w:r>
          </w:p>
        </w:tc>
        <w:tc>
          <w:tcPr>
            <w:tcW w:w="2327" w:type="dxa"/>
          </w:tcPr>
          <w:p w14:paraId="205224F2" w14:textId="77777777" w:rsidR="00D97C87" w:rsidRPr="00BD373A" w:rsidRDefault="00D97C87" w:rsidP="006A6EF6">
            <w:pPr>
              <w:ind w:left="34"/>
              <w:jc w:val="both"/>
              <w:rPr>
                <w:rFonts w:ascii="GHEA Grapalat" w:hAnsi="GHEA Grapalat"/>
                <w:sz w:val="24"/>
                <w:szCs w:val="24"/>
                <w:lang w:val="hy-AM"/>
              </w:rPr>
            </w:pPr>
            <w:r w:rsidRPr="00BD373A">
              <w:rPr>
                <w:rFonts w:ascii="GHEA Grapalat" w:hAnsi="GHEA Grapalat"/>
                <w:sz w:val="24"/>
                <w:szCs w:val="24"/>
                <w:lang w:val="hy-AM"/>
              </w:rPr>
              <w:t>Գործընթացի հիմնական մասնակիցներ</w:t>
            </w:r>
          </w:p>
        </w:tc>
        <w:tc>
          <w:tcPr>
            <w:tcW w:w="3060" w:type="dxa"/>
          </w:tcPr>
          <w:p w14:paraId="0A600EB1" w14:textId="77777777" w:rsidR="00D97C87" w:rsidRPr="00BD373A" w:rsidRDefault="00D97C87" w:rsidP="006A6EF6">
            <w:pPr>
              <w:ind w:firstLine="34"/>
              <w:jc w:val="both"/>
              <w:rPr>
                <w:rFonts w:ascii="GHEA Grapalat" w:hAnsi="GHEA Grapalat"/>
                <w:sz w:val="24"/>
                <w:szCs w:val="24"/>
                <w:lang w:val="hy-AM"/>
              </w:rPr>
            </w:pPr>
            <w:r w:rsidRPr="00BD373A">
              <w:rPr>
                <w:rFonts w:ascii="GHEA Grapalat" w:hAnsi="GHEA Grapalat"/>
                <w:sz w:val="24"/>
                <w:szCs w:val="24"/>
                <w:lang w:val="hy-AM"/>
              </w:rPr>
              <w:t>Խորհրդակցությունների մեթոդները</w:t>
            </w:r>
          </w:p>
        </w:tc>
        <w:tc>
          <w:tcPr>
            <w:tcW w:w="2173" w:type="dxa"/>
          </w:tcPr>
          <w:p w14:paraId="22204750" w14:textId="77777777" w:rsidR="00D97C87" w:rsidRPr="00BD373A" w:rsidRDefault="00D97C87" w:rsidP="006A6EF6">
            <w:pPr>
              <w:ind w:firstLine="34"/>
              <w:jc w:val="both"/>
              <w:rPr>
                <w:rFonts w:ascii="GHEA Grapalat" w:hAnsi="GHEA Grapalat"/>
                <w:sz w:val="24"/>
                <w:szCs w:val="24"/>
                <w:lang w:val="hy-AM"/>
              </w:rPr>
            </w:pPr>
            <w:r w:rsidRPr="00BD373A">
              <w:rPr>
                <w:rFonts w:ascii="GHEA Grapalat" w:hAnsi="GHEA Grapalat"/>
                <w:sz w:val="24"/>
                <w:szCs w:val="24"/>
                <w:lang w:val="hy-AM"/>
              </w:rPr>
              <w:t>Խոչընդոտները</w:t>
            </w:r>
          </w:p>
        </w:tc>
      </w:tr>
      <w:tr w:rsidR="00D97C87" w:rsidRPr="00BD373A" w14:paraId="3FC9CD6B" w14:textId="77777777" w:rsidTr="006A6EF6">
        <w:tc>
          <w:tcPr>
            <w:tcW w:w="2376" w:type="dxa"/>
          </w:tcPr>
          <w:p w14:paraId="377D5D7A" w14:textId="77777777" w:rsidR="00D97C87" w:rsidRPr="00BD373A" w:rsidRDefault="00D97C87" w:rsidP="006A6EF6">
            <w:pPr>
              <w:shd w:val="clear" w:color="auto" w:fill="FFFFFF"/>
              <w:rPr>
                <w:rFonts w:ascii="GHEA Grapalat" w:eastAsia="Times New Roman" w:hAnsi="GHEA Grapalat" w:cs="Times New Roman"/>
                <w:color w:val="000000"/>
                <w:sz w:val="24"/>
                <w:szCs w:val="24"/>
                <w:lang w:val="hy-AM"/>
              </w:rPr>
            </w:pPr>
            <w:r w:rsidRPr="00BD373A">
              <w:rPr>
                <w:rFonts w:ascii="GHEA Grapalat" w:eastAsia="Times New Roman" w:hAnsi="GHEA Grapalat" w:cs="Times New Roman"/>
                <w:color w:val="000000"/>
                <w:sz w:val="24"/>
                <w:szCs w:val="24"/>
                <w:lang w:val="hy-AM"/>
              </w:rPr>
              <w:t xml:space="preserve"> ՌԷԳ շրջանակի որոշում</w:t>
            </w:r>
          </w:p>
          <w:p w14:paraId="5F77DB93" w14:textId="77777777" w:rsidR="00D97C87" w:rsidRPr="00BD373A" w:rsidRDefault="00D97C87" w:rsidP="006A6EF6">
            <w:pPr>
              <w:shd w:val="clear" w:color="auto" w:fill="FFFFFF"/>
              <w:rPr>
                <w:rFonts w:ascii="GHEA Grapalat" w:hAnsi="GHEA Grapalat"/>
                <w:sz w:val="24"/>
                <w:szCs w:val="24"/>
                <w:lang w:val="hy-AM"/>
              </w:rPr>
            </w:pPr>
          </w:p>
        </w:tc>
        <w:tc>
          <w:tcPr>
            <w:tcW w:w="2327" w:type="dxa"/>
          </w:tcPr>
          <w:p w14:paraId="142F7078" w14:textId="77777777" w:rsidR="00D97C87" w:rsidRPr="00BD373A" w:rsidRDefault="00D97C87" w:rsidP="006A6EF6">
            <w:pPr>
              <w:ind w:firstLine="567"/>
              <w:jc w:val="both"/>
              <w:rPr>
                <w:rFonts w:ascii="GHEA Grapalat" w:hAnsi="GHEA Grapalat"/>
                <w:sz w:val="24"/>
                <w:szCs w:val="24"/>
                <w:lang w:val="hy-AM"/>
              </w:rPr>
            </w:pPr>
          </w:p>
        </w:tc>
        <w:tc>
          <w:tcPr>
            <w:tcW w:w="3060" w:type="dxa"/>
          </w:tcPr>
          <w:p w14:paraId="7AFA6BCE" w14:textId="77777777" w:rsidR="00D97C87" w:rsidRPr="00BD373A" w:rsidRDefault="00D97C87" w:rsidP="006A6EF6">
            <w:pPr>
              <w:ind w:firstLine="567"/>
              <w:jc w:val="both"/>
              <w:rPr>
                <w:rFonts w:ascii="GHEA Grapalat" w:hAnsi="GHEA Grapalat"/>
                <w:sz w:val="24"/>
                <w:szCs w:val="24"/>
                <w:lang w:val="hy-AM"/>
              </w:rPr>
            </w:pPr>
          </w:p>
        </w:tc>
        <w:tc>
          <w:tcPr>
            <w:tcW w:w="2173" w:type="dxa"/>
          </w:tcPr>
          <w:p w14:paraId="7406B139" w14:textId="77777777" w:rsidR="00D97C87" w:rsidRPr="00BD373A" w:rsidRDefault="00D97C87" w:rsidP="006A6EF6">
            <w:pPr>
              <w:ind w:firstLine="567"/>
              <w:jc w:val="both"/>
              <w:rPr>
                <w:rFonts w:ascii="GHEA Grapalat" w:hAnsi="GHEA Grapalat"/>
                <w:sz w:val="24"/>
                <w:szCs w:val="24"/>
                <w:lang w:val="hy-AM"/>
              </w:rPr>
            </w:pPr>
          </w:p>
        </w:tc>
      </w:tr>
      <w:tr w:rsidR="00D97C87" w:rsidRPr="00BD373A" w14:paraId="37109B48" w14:textId="77777777" w:rsidTr="006A6EF6">
        <w:tc>
          <w:tcPr>
            <w:tcW w:w="2376" w:type="dxa"/>
          </w:tcPr>
          <w:p w14:paraId="3BDA697F" w14:textId="77777777" w:rsidR="00D97C87" w:rsidRPr="00BD373A" w:rsidRDefault="00D97C87" w:rsidP="006A6EF6">
            <w:pPr>
              <w:shd w:val="clear" w:color="auto" w:fill="FFFFFF"/>
              <w:rPr>
                <w:rFonts w:ascii="GHEA Grapalat" w:eastAsia="Times New Roman" w:hAnsi="GHEA Grapalat" w:cs="Times New Roman"/>
                <w:color w:val="000000"/>
                <w:sz w:val="24"/>
                <w:szCs w:val="24"/>
                <w:lang w:val="hy-AM"/>
              </w:rPr>
            </w:pPr>
            <w:r w:rsidRPr="00BD373A">
              <w:rPr>
                <w:rFonts w:ascii="GHEA Grapalat" w:eastAsia="Times New Roman" w:hAnsi="GHEA Grapalat" w:cs="Times New Roman"/>
                <w:color w:val="000000"/>
                <w:sz w:val="24"/>
                <w:szCs w:val="24"/>
                <w:lang w:val="hy-AM"/>
              </w:rPr>
              <w:t>ՌԷԳ հաշվետվության կազմում</w:t>
            </w:r>
          </w:p>
          <w:p w14:paraId="450E0EFE" w14:textId="77777777" w:rsidR="00D97C87" w:rsidRPr="00BD373A" w:rsidRDefault="00D97C87" w:rsidP="006A6EF6">
            <w:pPr>
              <w:jc w:val="both"/>
              <w:rPr>
                <w:rFonts w:ascii="GHEA Grapalat" w:hAnsi="GHEA Grapalat"/>
                <w:sz w:val="24"/>
                <w:szCs w:val="24"/>
                <w:lang w:val="hy-AM"/>
              </w:rPr>
            </w:pPr>
          </w:p>
        </w:tc>
        <w:tc>
          <w:tcPr>
            <w:tcW w:w="2327" w:type="dxa"/>
          </w:tcPr>
          <w:p w14:paraId="476208A7" w14:textId="77777777" w:rsidR="00D97C87" w:rsidRPr="00BD373A" w:rsidRDefault="00D97C87" w:rsidP="006A6EF6">
            <w:pPr>
              <w:ind w:firstLine="567"/>
              <w:jc w:val="both"/>
              <w:rPr>
                <w:rFonts w:ascii="GHEA Grapalat" w:hAnsi="GHEA Grapalat"/>
                <w:sz w:val="24"/>
                <w:szCs w:val="24"/>
                <w:lang w:val="hy-AM"/>
              </w:rPr>
            </w:pPr>
          </w:p>
        </w:tc>
        <w:tc>
          <w:tcPr>
            <w:tcW w:w="3060" w:type="dxa"/>
          </w:tcPr>
          <w:p w14:paraId="16F2DB77" w14:textId="77777777" w:rsidR="00D97C87" w:rsidRPr="00BD373A" w:rsidRDefault="00D97C87" w:rsidP="006A6EF6">
            <w:pPr>
              <w:ind w:firstLine="567"/>
              <w:jc w:val="both"/>
              <w:rPr>
                <w:rFonts w:ascii="GHEA Grapalat" w:hAnsi="GHEA Grapalat"/>
                <w:sz w:val="24"/>
                <w:szCs w:val="24"/>
                <w:lang w:val="hy-AM"/>
              </w:rPr>
            </w:pPr>
          </w:p>
        </w:tc>
        <w:tc>
          <w:tcPr>
            <w:tcW w:w="2173" w:type="dxa"/>
          </w:tcPr>
          <w:p w14:paraId="7DDA342D" w14:textId="77777777" w:rsidR="00D97C87" w:rsidRPr="00BD373A" w:rsidRDefault="00D97C87" w:rsidP="006A6EF6">
            <w:pPr>
              <w:ind w:firstLine="567"/>
              <w:jc w:val="both"/>
              <w:rPr>
                <w:rFonts w:ascii="GHEA Grapalat" w:hAnsi="GHEA Grapalat"/>
                <w:sz w:val="24"/>
                <w:szCs w:val="24"/>
                <w:lang w:val="hy-AM"/>
              </w:rPr>
            </w:pPr>
          </w:p>
        </w:tc>
      </w:tr>
      <w:tr w:rsidR="00D97C87" w:rsidRPr="00BD373A" w14:paraId="4DB62ED8" w14:textId="77777777" w:rsidTr="006A6EF6">
        <w:tc>
          <w:tcPr>
            <w:tcW w:w="2376" w:type="dxa"/>
          </w:tcPr>
          <w:p w14:paraId="1321F998" w14:textId="4266F448" w:rsidR="00D97C87" w:rsidRPr="00BD373A" w:rsidRDefault="00D97C87" w:rsidP="006A6EF6">
            <w:pPr>
              <w:shd w:val="clear" w:color="auto" w:fill="FFFFFF"/>
              <w:rPr>
                <w:rFonts w:ascii="GHEA Grapalat" w:eastAsia="Times New Roman" w:hAnsi="GHEA Grapalat" w:cs="Times New Roman"/>
                <w:color w:val="000000"/>
                <w:sz w:val="24"/>
                <w:szCs w:val="24"/>
                <w:lang w:val="hy-AM"/>
              </w:rPr>
            </w:pPr>
            <w:r w:rsidRPr="00BD373A">
              <w:rPr>
                <w:rFonts w:ascii="GHEA Grapalat" w:eastAsia="Times New Roman" w:hAnsi="GHEA Grapalat" w:cs="Times New Roman"/>
                <w:color w:val="000000"/>
                <w:sz w:val="24"/>
                <w:szCs w:val="24"/>
                <w:lang w:val="hy-AM"/>
              </w:rPr>
              <w:t>ՌԷԳ արդյունքների հաշվի առնելը հիմնադրու</w:t>
            </w:r>
            <w:r w:rsidR="00FD0F1F">
              <w:rPr>
                <w:rFonts w:ascii="GHEA Grapalat" w:eastAsia="Times New Roman" w:hAnsi="GHEA Grapalat" w:cs="Times New Roman"/>
                <w:color w:val="000000"/>
                <w:sz w:val="24"/>
                <w:szCs w:val="24"/>
                <w:lang w:val="hy-AM"/>
              </w:rPr>
              <w:t>յ</w:t>
            </w:r>
            <w:r w:rsidRPr="00BD373A">
              <w:rPr>
                <w:rFonts w:ascii="GHEA Grapalat" w:eastAsia="Times New Roman" w:hAnsi="GHEA Grapalat" w:cs="Times New Roman"/>
                <w:color w:val="000000"/>
                <w:sz w:val="24"/>
                <w:szCs w:val="24"/>
                <w:lang w:val="hy-AM"/>
              </w:rPr>
              <w:t>թային փաստաթղթում</w:t>
            </w:r>
          </w:p>
          <w:p w14:paraId="1970E6EE" w14:textId="77777777" w:rsidR="00D97C87" w:rsidRPr="00BD373A" w:rsidRDefault="00D97C87" w:rsidP="006A6EF6">
            <w:pPr>
              <w:jc w:val="both"/>
              <w:rPr>
                <w:rFonts w:ascii="GHEA Grapalat" w:hAnsi="GHEA Grapalat"/>
                <w:sz w:val="24"/>
                <w:szCs w:val="24"/>
                <w:lang w:val="hy-AM"/>
              </w:rPr>
            </w:pPr>
          </w:p>
        </w:tc>
        <w:tc>
          <w:tcPr>
            <w:tcW w:w="2327" w:type="dxa"/>
          </w:tcPr>
          <w:p w14:paraId="1B580078" w14:textId="77777777" w:rsidR="00D97C87" w:rsidRPr="00BD373A" w:rsidRDefault="00D97C87" w:rsidP="006A6EF6">
            <w:pPr>
              <w:ind w:firstLine="567"/>
              <w:jc w:val="both"/>
              <w:rPr>
                <w:rFonts w:ascii="GHEA Grapalat" w:hAnsi="GHEA Grapalat"/>
                <w:sz w:val="24"/>
                <w:szCs w:val="24"/>
                <w:lang w:val="hy-AM"/>
              </w:rPr>
            </w:pPr>
          </w:p>
        </w:tc>
        <w:tc>
          <w:tcPr>
            <w:tcW w:w="3060" w:type="dxa"/>
          </w:tcPr>
          <w:p w14:paraId="1A16C46D" w14:textId="77777777" w:rsidR="00D97C87" w:rsidRPr="00BD373A" w:rsidRDefault="00D97C87" w:rsidP="006A6EF6">
            <w:pPr>
              <w:ind w:firstLine="567"/>
              <w:jc w:val="both"/>
              <w:rPr>
                <w:rFonts w:ascii="GHEA Grapalat" w:hAnsi="GHEA Grapalat"/>
                <w:sz w:val="24"/>
                <w:szCs w:val="24"/>
                <w:lang w:val="hy-AM"/>
              </w:rPr>
            </w:pPr>
          </w:p>
        </w:tc>
        <w:tc>
          <w:tcPr>
            <w:tcW w:w="2173" w:type="dxa"/>
          </w:tcPr>
          <w:p w14:paraId="767A525A" w14:textId="77777777" w:rsidR="00D97C87" w:rsidRPr="00BD373A" w:rsidRDefault="00D97C87" w:rsidP="006A6EF6">
            <w:pPr>
              <w:ind w:firstLine="567"/>
              <w:jc w:val="both"/>
              <w:rPr>
                <w:rFonts w:ascii="GHEA Grapalat" w:hAnsi="GHEA Grapalat"/>
                <w:sz w:val="24"/>
                <w:szCs w:val="24"/>
                <w:lang w:val="hy-AM"/>
              </w:rPr>
            </w:pPr>
          </w:p>
        </w:tc>
      </w:tr>
    </w:tbl>
    <w:p w14:paraId="0F6CA2E9" w14:textId="77777777" w:rsidR="001A2005" w:rsidRPr="00BD373A" w:rsidRDefault="001A2005" w:rsidP="00AC7FCB">
      <w:pPr>
        <w:shd w:val="clear" w:color="auto" w:fill="FFFFFF"/>
        <w:spacing w:after="0" w:line="240" w:lineRule="auto"/>
        <w:ind w:firstLine="567"/>
        <w:jc w:val="both"/>
        <w:rPr>
          <w:rFonts w:ascii="GHEA Grapalat" w:hAnsi="GHEA Grapalat"/>
          <w:sz w:val="24"/>
          <w:szCs w:val="24"/>
        </w:rPr>
      </w:pPr>
    </w:p>
    <w:p w14:paraId="2DD7EDC3" w14:textId="77777777" w:rsidR="00D97C87" w:rsidRPr="00BD373A" w:rsidRDefault="00D97C87" w:rsidP="00D97C87">
      <w:pPr>
        <w:shd w:val="clear" w:color="auto" w:fill="FFFFFF"/>
        <w:spacing w:after="0" w:line="240" w:lineRule="auto"/>
        <w:jc w:val="both"/>
        <w:rPr>
          <w:rFonts w:ascii="GHEA Grapalat" w:hAnsi="GHEA Grapalat"/>
          <w:sz w:val="24"/>
          <w:szCs w:val="24"/>
          <w:lang w:val="hy-AM"/>
        </w:rPr>
      </w:pPr>
    </w:p>
    <w:p w14:paraId="4134331A" w14:textId="16FA41C9" w:rsidR="003D5F6C" w:rsidRPr="00BD373A" w:rsidRDefault="003D5F6C" w:rsidP="00D97C87">
      <w:pPr>
        <w:shd w:val="clear" w:color="auto" w:fill="FFFFFF"/>
        <w:spacing w:after="0" w:line="240" w:lineRule="auto"/>
        <w:ind w:left="360"/>
        <w:jc w:val="both"/>
        <w:rPr>
          <w:rFonts w:ascii="GHEA Grapalat" w:eastAsia="MS Mincho" w:hAnsi="GHEA Grapalat" w:cs="MS Mincho"/>
          <w:color w:val="000000"/>
          <w:sz w:val="24"/>
          <w:szCs w:val="24"/>
          <w:shd w:val="clear" w:color="auto" w:fill="FFFFFF"/>
          <w:lang w:val="hy-AM"/>
        </w:rPr>
      </w:pPr>
    </w:p>
    <w:p w14:paraId="4FC924A3" w14:textId="02CF437F" w:rsidR="00D97C87" w:rsidRPr="00BD373A" w:rsidRDefault="000D3884" w:rsidP="00D97C87">
      <w:pPr>
        <w:shd w:val="clear" w:color="auto" w:fill="FFFFFF"/>
        <w:spacing w:after="0" w:line="240" w:lineRule="auto"/>
        <w:ind w:left="360"/>
        <w:jc w:val="both"/>
        <w:rPr>
          <w:rFonts w:ascii="GHEA Grapalat" w:hAnsi="GHEA Grapalat"/>
          <w:b/>
          <w:bCs/>
          <w:sz w:val="24"/>
          <w:szCs w:val="24"/>
          <w:lang w:val="hy-AM"/>
        </w:rPr>
      </w:pPr>
      <w:r w:rsidRPr="000D3884">
        <w:rPr>
          <w:rFonts w:ascii="GHEA Grapalat" w:eastAsia="MS Mincho" w:hAnsi="GHEA Grapalat" w:cs="MS Mincho"/>
          <w:color w:val="000000"/>
          <w:sz w:val="24"/>
          <w:szCs w:val="24"/>
          <w:shd w:val="clear" w:color="auto" w:fill="FFFFFF"/>
          <w:lang w:val="hy-AM"/>
        </w:rPr>
        <w:t>6</w:t>
      </w:r>
      <w:r w:rsidR="00636454" w:rsidRPr="000D3884">
        <w:rPr>
          <w:rFonts w:ascii="Cambria Math" w:eastAsia="MS Mincho" w:hAnsi="Cambria Math" w:cs="Cambria Math"/>
          <w:color w:val="000000"/>
          <w:sz w:val="24"/>
          <w:szCs w:val="24"/>
          <w:shd w:val="clear" w:color="auto" w:fill="FFFFFF"/>
          <w:lang w:val="hy-AM"/>
        </w:rPr>
        <w:t>․</w:t>
      </w:r>
      <w:r w:rsidR="00D97C87" w:rsidRPr="000D3884">
        <w:rPr>
          <w:rFonts w:ascii="GHEA Grapalat" w:eastAsia="MS Mincho" w:hAnsi="GHEA Grapalat" w:cs="MS Mincho"/>
          <w:color w:val="000000"/>
          <w:sz w:val="24"/>
          <w:szCs w:val="24"/>
          <w:shd w:val="clear" w:color="auto" w:fill="FFFFFF"/>
          <w:lang w:val="hy-AM"/>
        </w:rPr>
        <w:t xml:space="preserve"> </w:t>
      </w:r>
      <w:r w:rsidR="003D5F6C" w:rsidRPr="000D3884">
        <w:rPr>
          <w:rFonts w:ascii="GHEA Grapalat" w:hAnsi="GHEA Grapalat" w:cs="Sylfaen"/>
          <w:b/>
          <w:bCs/>
          <w:color w:val="000000"/>
          <w:sz w:val="24"/>
          <w:szCs w:val="24"/>
          <w:shd w:val="clear" w:color="auto" w:fill="FFFFFF"/>
          <w:lang w:val="hy-AM"/>
        </w:rPr>
        <w:t>ՀԻՄՆ</w:t>
      </w:r>
      <w:r w:rsidR="003D5F6C" w:rsidRPr="00BD373A">
        <w:rPr>
          <w:rFonts w:ascii="GHEA Grapalat" w:hAnsi="GHEA Grapalat" w:cs="Sylfaen"/>
          <w:b/>
          <w:bCs/>
          <w:color w:val="000000"/>
          <w:sz w:val="24"/>
          <w:szCs w:val="24"/>
          <w:shd w:val="clear" w:color="auto" w:fill="FFFFFF"/>
          <w:lang w:val="hy-AM"/>
        </w:rPr>
        <w:t>ԱԴՐՈՒՅԹԱՅԻՆ</w:t>
      </w:r>
      <w:r w:rsidR="003D5F6C" w:rsidRPr="00BD373A">
        <w:rPr>
          <w:rFonts w:ascii="GHEA Grapalat" w:hAnsi="GHEA Grapalat"/>
          <w:b/>
          <w:bCs/>
          <w:color w:val="000000"/>
          <w:sz w:val="24"/>
          <w:szCs w:val="24"/>
          <w:shd w:val="clear" w:color="auto" w:fill="FFFFFF"/>
          <w:lang w:val="hy-AM"/>
        </w:rPr>
        <w:t xml:space="preserve"> ՓԱՍՏԱԹՂԹԻ </w:t>
      </w:r>
      <w:r w:rsidR="003D5F6C" w:rsidRPr="00BD373A">
        <w:rPr>
          <w:rFonts w:ascii="GHEA Grapalat" w:hAnsi="GHEA Grapalat"/>
          <w:b/>
          <w:bCs/>
          <w:sz w:val="24"/>
          <w:szCs w:val="24"/>
          <w:lang w:val="hy-AM"/>
        </w:rPr>
        <w:t>ԱՅԼԸՆՏՐԱՆՔԱՅԻՆ ՏԱՐԲԵՐԱԿՆԵՐԸ</w:t>
      </w:r>
    </w:p>
    <w:p w14:paraId="728F5009" w14:textId="77777777" w:rsidR="00D97C87" w:rsidRPr="00BD373A" w:rsidRDefault="00D97C87" w:rsidP="00334C10">
      <w:pPr>
        <w:shd w:val="clear" w:color="auto" w:fill="FFFFFF"/>
        <w:spacing w:after="0" w:line="240" w:lineRule="auto"/>
        <w:ind w:left="180" w:firstLine="567"/>
        <w:jc w:val="both"/>
        <w:rPr>
          <w:rFonts w:ascii="GHEA Grapalat" w:hAnsi="GHEA Grapalat"/>
          <w:b/>
          <w:sz w:val="24"/>
          <w:szCs w:val="24"/>
          <w:lang w:val="hy-AM"/>
        </w:rPr>
      </w:pPr>
    </w:p>
    <w:p w14:paraId="7EFE6CC4" w14:textId="5858353D" w:rsidR="00D97C87" w:rsidRPr="00BD373A" w:rsidRDefault="00334C10" w:rsidP="00334C10">
      <w:pPr>
        <w:shd w:val="clear" w:color="auto" w:fill="FFFFFF"/>
        <w:spacing w:after="0" w:line="240" w:lineRule="auto"/>
        <w:ind w:firstLine="360"/>
        <w:jc w:val="both"/>
        <w:rPr>
          <w:rFonts w:ascii="GHEA Grapalat" w:hAnsi="GHEA Grapalat"/>
          <w:sz w:val="24"/>
          <w:szCs w:val="24"/>
          <w:lang w:val="hy-AM"/>
        </w:rPr>
      </w:pPr>
      <w:r w:rsidRPr="00BD373A">
        <w:rPr>
          <w:rFonts w:ascii="GHEA Grapalat" w:hAnsi="GHEA Grapalat" w:cs="Sylfaen"/>
          <w:sz w:val="24"/>
          <w:szCs w:val="24"/>
          <w:lang w:val="hy-AM"/>
        </w:rPr>
        <w:t>4</w:t>
      </w:r>
      <w:r w:rsidR="00775B6A">
        <w:rPr>
          <w:rFonts w:ascii="GHEA Grapalat" w:hAnsi="GHEA Grapalat" w:cs="Sylfaen"/>
          <w:sz w:val="24"/>
          <w:szCs w:val="24"/>
          <w:lang w:val="hy-AM"/>
        </w:rPr>
        <w:t>4</w:t>
      </w:r>
      <w:r w:rsidRPr="00BD373A">
        <w:rPr>
          <w:rFonts w:ascii="MS Mincho" w:eastAsia="MS Mincho" w:hAnsi="MS Mincho" w:cs="MS Mincho" w:hint="eastAsia"/>
          <w:sz w:val="24"/>
          <w:szCs w:val="24"/>
          <w:lang w:val="hy-AM"/>
        </w:rPr>
        <w:t>․</w:t>
      </w:r>
      <w:r w:rsidR="00D97C87" w:rsidRPr="00BD373A">
        <w:rPr>
          <w:rFonts w:ascii="GHEA Grapalat" w:hAnsi="GHEA Grapalat" w:cs="Sylfaen"/>
          <w:sz w:val="24"/>
          <w:szCs w:val="24"/>
          <w:lang w:val="hy-AM"/>
        </w:rPr>
        <w:t>ՌԷԳ</w:t>
      </w:r>
      <w:r w:rsidR="00D97C87" w:rsidRPr="00BD373A">
        <w:rPr>
          <w:rFonts w:ascii="GHEA Grapalat" w:hAnsi="GHEA Grapalat"/>
          <w:sz w:val="24"/>
          <w:szCs w:val="24"/>
          <w:lang w:val="hy-AM"/>
        </w:rPr>
        <w:t xml:space="preserve">-ի շրջանակներում անհրաժեշտ է գնահատել և համեմատել հիմնադրույթային փաստաթղթի այլընտրանքային տարբերակները։ ՌԷԳ-ի շրջանակներում կարող են առաջարկվել նաև նոր այլընտրանքային տարբերակներ, որոնց նպատակն է մշակել այնպիսի փաստաթուղթ, ինչի իրականացումը շրջակա միջավայրի և բնակչության առողջության համար զրոյական կամ նվազագույն հետևանքների կունենա։ Այլընտրանքային տարբերակները կարող են դիտարկվել որպես առանձին սցենարներ կամ որպես հավանական հետևանքների մեղմման եղանակ։ </w:t>
      </w:r>
      <w:r w:rsidR="00D97C87" w:rsidRPr="00BD373A">
        <w:rPr>
          <w:rFonts w:ascii="GHEA Grapalat" w:hAnsi="GHEA Grapalat"/>
          <w:color w:val="000000"/>
          <w:sz w:val="24"/>
          <w:szCs w:val="24"/>
          <w:shd w:val="clear" w:color="auto" w:fill="FFFFFF"/>
          <w:lang w:val="hy-AM"/>
        </w:rPr>
        <w:t xml:space="preserve">Հիմնադրույթային փաստաթղթի </w:t>
      </w:r>
      <w:r w:rsidR="00D97C87" w:rsidRPr="00BD373A">
        <w:rPr>
          <w:rFonts w:ascii="GHEA Grapalat" w:hAnsi="GHEA Grapalat"/>
          <w:color w:val="000000"/>
          <w:sz w:val="24"/>
          <w:szCs w:val="24"/>
          <w:shd w:val="clear" w:color="auto" w:fill="FFFFFF"/>
          <w:lang w:val="hy-AM"/>
        </w:rPr>
        <w:lastRenderedPageBreak/>
        <w:t>այլընտրանքների բացահայտման գործընթացում կ</w:t>
      </w:r>
      <w:r w:rsidR="00D97C87" w:rsidRPr="00BD373A">
        <w:rPr>
          <w:rFonts w:ascii="GHEA Grapalat" w:hAnsi="GHEA Grapalat"/>
          <w:sz w:val="24"/>
          <w:szCs w:val="24"/>
          <w:lang w:val="hy-AM"/>
        </w:rPr>
        <w:t>արող են դիտարկվել այլընտրանքների հետևյալ տեսակները</w:t>
      </w:r>
      <w:r w:rsidR="00D97C87" w:rsidRPr="00BD373A">
        <w:rPr>
          <w:rFonts w:ascii="GHEA Grapalat" w:hAnsi="GHEA Grapalat" w:cs="Cambria Math"/>
          <w:sz w:val="24"/>
          <w:szCs w:val="24"/>
          <w:lang w:val="hy-AM"/>
        </w:rPr>
        <w:t>.</w:t>
      </w:r>
    </w:p>
    <w:p w14:paraId="019F9305" w14:textId="77777777" w:rsidR="00D97C87" w:rsidRPr="00BD373A" w:rsidRDefault="00D97C87" w:rsidP="00334C10">
      <w:pPr>
        <w:pStyle w:val="ListParagraph"/>
        <w:numPr>
          <w:ilvl w:val="0"/>
          <w:numId w:val="80"/>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rPr>
        <w:t>ա</w:t>
      </w:r>
      <w:r w:rsidRPr="00BD373A">
        <w:rPr>
          <w:rFonts w:ascii="GHEA Grapalat" w:hAnsi="GHEA Grapalat"/>
          <w:sz w:val="24"/>
          <w:szCs w:val="24"/>
          <w:lang w:val="hy-AM"/>
        </w:rPr>
        <w:t>յլընտրանքային հիմնադրույթային փաստաթուղթ</w:t>
      </w:r>
      <w:r w:rsidRPr="00BD373A">
        <w:rPr>
          <w:rFonts w:ascii="GHEA Grapalat" w:hAnsi="GHEA Grapalat"/>
          <w:sz w:val="24"/>
          <w:szCs w:val="24"/>
        </w:rPr>
        <w:t>,</w:t>
      </w:r>
    </w:p>
    <w:p w14:paraId="61D7C503" w14:textId="77777777" w:rsidR="00D97C87" w:rsidRPr="00BD373A" w:rsidRDefault="00D97C87" w:rsidP="00334C10">
      <w:pPr>
        <w:pStyle w:val="ListParagraph"/>
        <w:numPr>
          <w:ilvl w:val="0"/>
          <w:numId w:val="80"/>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rPr>
        <w:t>հ</w:t>
      </w:r>
      <w:r w:rsidRPr="00BD373A">
        <w:rPr>
          <w:rFonts w:ascii="GHEA Grapalat" w:hAnsi="GHEA Grapalat"/>
          <w:sz w:val="24"/>
          <w:szCs w:val="24"/>
          <w:lang w:val="hy-AM"/>
        </w:rPr>
        <w:t>իմնադրույթային փաստաթղթի այլընտրանքային տարբերակ</w:t>
      </w:r>
      <w:r w:rsidRPr="00BD373A">
        <w:rPr>
          <w:rFonts w:ascii="GHEA Grapalat" w:hAnsi="GHEA Grapalat"/>
          <w:sz w:val="24"/>
          <w:szCs w:val="24"/>
        </w:rPr>
        <w:t>,</w:t>
      </w:r>
    </w:p>
    <w:p w14:paraId="2DADE5A6" w14:textId="77777777" w:rsidR="00D97C87" w:rsidRPr="00BD373A" w:rsidRDefault="00D97C87" w:rsidP="00334C10">
      <w:pPr>
        <w:pStyle w:val="ListParagraph"/>
        <w:numPr>
          <w:ilvl w:val="0"/>
          <w:numId w:val="80"/>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rPr>
        <w:t>զ</w:t>
      </w:r>
      <w:r w:rsidRPr="00BD373A">
        <w:rPr>
          <w:rFonts w:ascii="GHEA Grapalat" w:hAnsi="GHEA Grapalat"/>
          <w:sz w:val="24"/>
          <w:szCs w:val="24"/>
          <w:lang w:val="hy-AM"/>
        </w:rPr>
        <w:t>րոյական այլընտրանք</w:t>
      </w:r>
      <w:r w:rsidRPr="00BD373A">
        <w:rPr>
          <w:rFonts w:ascii="GHEA Grapalat" w:hAnsi="GHEA Grapalat"/>
          <w:sz w:val="24"/>
          <w:szCs w:val="24"/>
        </w:rPr>
        <w:t>,</w:t>
      </w:r>
    </w:p>
    <w:p w14:paraId="034FE348" w14:textId="3CF70696" w:rsidR="00D97C87" w:rsidRPr="00BD373A" w:rsidRDefault="00334C10" w:rsidP="00334C10">
      <w:pPr>
        <w:ind w:firstLine="450"/>
        <w:jc w:val="both"/>
        <w:rPr>
          <w:rFonts w:ascii="GHEA Grapalat" w:hAnsi="GHEA Grapalat"/>
          <w:sz w:val="24"/>
          <w:szCs w:val="24"/>
          <w:lang w:val="hy-AM"/>
        </w:rPr>
      </w:pPr>
      <w:r w:rsidRPr="00BD373A">
        <w:rPr>
          <w:rFonts w:ascii="GHEA Grapalat" w:hAnsi="GHEA Grapalat"/>
          <w:sz w:val="24"/>
          <w:szCs w:val="24"/>
          <w:lang w:val="hy-AM"/>
        </w:rPr>
        <w:t>4</w:t>
      </w:r>
      <w:r w:rsidR="00775B6A">
        <w:rPr>
          <w:rFonts w:ascii="GHEA Grapalat" w:hAnsi="GHEA Grapalat"/>
          <w:sz w:val="24"/>
          <w:szCs w:val="24"/>
          <w:lang w:val="hy-AM"/>
        </w:rPr>
        <w:t>5</w:t>
      </w:r>
      <w:r w:rsidRPr="00BD373A">
        <w:rPr>
          <w:rFonts w:ascii="GHEA Grapalat" w:hAnsi="GHEA Grapalat"/>
          <w:sz w:val="24"/>
          <w:szCs w:val="24"/>
          <w:lang w:val="hy-AM"/>
        </w:rPr>
        <w:t xml:space="preserve">. </w:t>
      </w:r>
      <w:r w:rsidR="00D97C87" w:rsidRPr="00BD373A">
        <w:rPr>
          <w:rFonts w:ascii="GHEA Grapalat" w:hAnsi="GHEA Grapalat"/>
          <w:sz w:val="24"/>
          <w:szCs w:val="24"/>
          <w:lang w:val="hy-AM"/>
        </w:rPr>
        <w:t>Այլընտրանքային տարբերակների ընտրության ընթացքում դիտարկվում են հիմնական բնապահպանական խնդիրների լուծմանն ուղղված իրական այլընտրանքները, նկարագրվում են դրանց ընտրության պատճառները։ Անհրաժեշտության դեպքում այլընտրանքային տարբերակների թվում ներառվում են «նվազագույն գործողությունների» և «սովորական զարգացման» սցենարները։ Բացահայտվում և համեմատվում են այլընտրանքային տարբերակներից յուրաքանչյուրի իրականացման բնապահպանական հետևանքները (ինչպես դրական, այնպես էլ բացասական), բացահայտվում և բացատրվում են դիտարկվող այլընտրանքների և հիմնադրույթային փաստաթղթին առնչվող այլ հիմնադրույթային փաստաթղթերի և քաղաքականության միջև եղած տարբերությունները, բերվում են այլընտրանքային տարբերակների ընտրության կամ բացառման պատճառները</w:t>
      </w:r>
      <w:r w:rsidRPr="00BD373A">
        <w:rPr>
          <w:rFonts w:ascii="GHEA Grapalat" w:hAnsi="GHEA Grapalat"/>
          <w:sz w:val="24"/>
          <w:szCs w:val="24"/>
          <w:lang w:val="hy-AM"/>
        </w:rPr>
        <w:t>։</w:t>
      </w:r>
    </w:p>
    <w:p w14:paraId="2ACEE9B2" w14:textId="6AB2209A" w:rsidR="00D97C87" w:rsidRPr="00BD373A" w:rsidRDefault="00334C10" w:rsidP="00334C10">
      <w:pPr>
        <w:shd w:val="clear" w:color="auto" w:fill="FFFFFF"/>
        <w:spacing w:after="0" w:line="240" w:lineRule="auto"/>
        <w:ind w:left="567"/>
        <w:jc w:val="both"/>
        <w:rPr>
          <w:rFonts w:ascii="GHEA Grapalat" w:hAnsi="GHEA Grapalat"/>
          <w:sz w:val="24"/>
          <w:szCs w:val="24"/>
          <w:lang w:val="hy-AM"/>
        </w:rPr>
      </w:pPr>
      <w:r w:rsidRPr="00BD373A">
        <w:rPr>
          <w:rFonts w:ascii="GHEA Grapalat" w:hAnsi="GHEA Grapalat" w:cs="Sylfaen"/>
          <w:sz w:val="24"/>
          <w:szCs w:val="24"/>
          <w:lang w:val="hy-AM"/>
        </w:rPr>
        <w:t>4</w:t>
      </w:r>
      <w:r w:rsidR="00775B6A">
        <w:rPr>
          <w:rFonts w:ascii="GHEA Grapalat" w:hAnsi="GHEA Grapalat" w:cs="Sylfaen"/>
          <w:sz w:val="24"/>
          <w:szCs w:val="24"/>
          <w:lang w:val="hy-AM"/>
        </w:rPr>
        <w:t>6</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00D97C87" w:rsidRPr="00BD373A">
        <w:rPr>
          <w:rFonts w:ascii="GHEA Grapalat" w:hAnsi="GHEA Grapalat" w:cs="Sylfaen"/>
          <w:sz w:val="24"/>
          <w:szCs w:val="24"/>
          <w:lang w:val="hy-AM"/>
        </w:rPr>
        <w:t>Ընտրված</w:t>
      </w:r>
      <w:r w:rsidR="00D97C87" w:rsidRPr="00BD373A">
        <w:rPr>
          <w:rFonts w:ascii="GHEA Grapalat" w:hAnsi="GHEA Grapalat"/>
          <w:sz w:val="24"/>
          <w:szCs w:val="24"/>
          <w:lang w:val="hy-AM"/>
        </w:rPr>
        <w:t xml:space="preserve"> այլընտրանքային տարբերակների համեմատության ընթացքում իրականացվում է շրջակա միջավայրի և բնակչության առողջության վրա կանխատեսվող հետևանքների վերլուծություն։ </w:t>
      </w:r>
      <w:r w:rsidR="00D97C87" w:rsidRPr="00636454">
        <w:rPr>
          <w:rFonts w:ascii="GHEA Grapalat" w:hAnsi="GHEA Grapalat"/>
          <w:sz w:val="24"/>
          <w:szCs w:val="24"/>
          <w:lang w:val="hy-AM"/>
        </w:rPr>
        <w:t xml:space="preserve">Աղյուսակ </w:t>
      </w:r>
      <w:r w:rsidR="00D97C87" w:rsidRPr="00BD373A">
        <w:rPr>
          <w:rFonts w:ascii="GHEA Grapalat" w:hAnsi="GHEA Grapalat"/>
          <w:sz w:val="24"/>
          <w:szCs w:val="24"/>
          <w:lang w:val="hy-AM"/>
        </w:rPr>
        <w:t>N</w:t>
      </w:r>
      <w:r w:rsidR="00D97C87" w:rsidRPr="00636454">
        <w:rPr>
          <w:rFonts w:ascii="GHEA Grapalat" w:hAnsi="GHEA Grapalat"/>
          <w:sz w:val="24"/>
          <w:szCs w:val="24"/>
          <w:lang w:val="hy-AM"/>
        </w:rPr>
        <w:t>7-ում</w:t>
      </w:r>
      <w:r w:rsidR="00D97C87" w:rsidRPr="00BD373A">
        <w:rPr>
          <w:rFonts w:ascii="GHEA Grapalat" w:hAnsi="GHEA Grapalat"/>
          <w:sz w:val="24"/>
          <w:szCs w:val="24"/>
          <w:lang w:val="hy-AM"/>
        </w:rPr>
        <w:t xml:space="preserve"> ներկայացված է այլընտրանքային տարբերակների համեմատության</w:t>
      </w:r>
      <w:r w:rsidR="00D97C87" w:rsidRPr="00636454">
        <w:rPr>
          <w:rFonts w:ascii="GHEA Grapalat" w:hAnsi="GHEA Grapalat"/>
          <w:sz w:val="24"/>
          <w:szCs w:val="24"/>
          <w:lang w:val="hy-AM"/>
        </w:rPr>
        <w:t xml:space="preserve"> ձևաթուղթը.</w:t>
      </w:r>
    </w:p>
    <w:p w14:paraId="5EE80F68" w14:textId="77777777" w:rsidR="00D97C87" w:rsidRPr="00636454" w:rsidRDefault="00D97C87" w:rsidP="00D97C87">
      <w:pPr>
        <w:shd w:val="clear" w:color="auto" w:fill="FFFFFF"/>
        <w:spacing w:after="0" w:line="240" w:lineRule="auto"/>
        <w:jc w:val="both"/>
        <w:rPr>
          <w:rFonts w:ascii="GHEA Grapalat" w:hAnsi="GHEA Grapalat"/>
          <w:sz w:val="24"/>
          <w:szCs w:val="24"/>
          <w:lang w:val="hy-AM"/>
        </w:rPr>
      </w:pPr>
    </w:p>
    <w:p w14:paraId="07A3ED0A" w14:textId="77777777" w:rsidR="00D97C87" w:rsidRPr="00BD373A" w:rsidRDefault="00D97C87" w:rsidP="00D97C87">
      <w:pPr>
        <w:shd w:val="clear" w:color="auto" w:fill="FFFFFF"/>
        <w:spacing w:after="0" w:line="240" w:lineRule="auto"/>
        <w:ind w:firstLine="567"/>
        <w:jc w:val="right"/>
        <w:rPr>
          <w:rFonts w:ascii="GHEA Grapalat" w:hAnsi="GHEA Grapalat"/>
          <w:sz w:val="24"/>
          <w:szCs w:val="24"/>
        </w:rPr>
      </w:pPr>
      <w:r w:rsidRPr="00636454">
        <w:rPr>
          <w:rFonts w:ascii="GHEA Grapalat" w:hAnsi="GHEA Grapalat"/>
          <w:sz w:val="24"/>
          <w:szCs w:val="24"/>
          <w:lang w:val="hy-AM"/>
        </w:rPr>
        <w:t xml:space="preserve">Աղյուսակ </w:t>
      </w:r>
      <w:r w:rsidRPr="00BD373A">
        <w:rPr>
          <w:rFonts w:ascii="GHEA Grapalat" w:hAnsi="GHEA Grapalat"/>
          <w:sz w:val="24"/>
          <w:szCs w:val="24"/>
          <w:lang w:val="hy-AM"/>
        </w:rPr>
        <w:t>N</w:t>
      </w:r>
      <w:r w:rsidRPr="00636454">
        <w:rPr>
          <w:rFonts w:ascii="GHEA Grapalat" w:hAnsi="GHEA Grapalat"/>
          <w:sz w:val="24"/>
          <w:szCs w:val="24"/>
          <w:lang w:val="hy-AM"/>
        </w:rPr>
        <w:t xml:space="preserve">7. </w:t>
      </w:r>
      <w:r w:rsidRPr="00BD373A">
        <w:rPr>
          <w:rFonts w:ascii="GHEA Grapalat" w:hAnsi="GHEA Grapalat"/>
          <w:sz w:val="24"/>
          <w:szCs w:val="24"/>
        </w:rPr>
        <w:t>Ա</w:t>
      </w:r>
      <w:r w:rsidRPr="00BD373A">
        <w:rPr>
          <w:rFonts w:ascii="GHEA Grapalat" w:hAnsi="GHEA Grapalat"/>
          <w:sz w:val="24"/>
          <w:szCs w:val="24"/>
          <w:lang w:val="hy-AM"/>
        </w:rPr>
        <w:t>յլընտրանքային տարբերակների համեմատության</w:t>
      </w:r>
      <w:r w:rsidRPr="00BD373A">
        <w:rPr>
          <w:rFonts w:ascii="GHEA Grapalat" w:hAnsi="GHEA Grapalat"/>
          <w:sz w:val="24"/>
          <w:szCs w:val="24"/>
        </w:rPr>
        <w:t xml:space="preserve"> </w:t>
      </w:r>
      <w:proofErr w:type="spellStart"/>
      <w:r w:rsidRPr="00BD373A">
        <w:rPr>
          <w:rFonts w:ascii="GHEA Grapalat" w:hAnsi="GHEA Grapalat"/>
          <w:sz w:val="24"/>
          <w:szCs w:val="24"/>
        </w:rPr>
        <w:t>ձևաթուղթ</w:t>
      </w:r>
      <w:proofErr w:type="spellEnd"/>
    </w:p>
    <w:tbl>
      <w:tblPr>
        <w:tblStyle w:val="TableGrid"/>
        <w:tblW w:w="9450" w:type="dxa"/>
        <w:tblLayout w:type="fixed"/>
        <w:tblLook w:val="04A0" w:firstRow="1" w:lastRow="0" w:firstColumn="1" w:lastColumn="0" w:noHBand="0" w:noVBand="1"/>
      </w:tblPr>
      <w:tblGrid>
        <w:gridCol w:w="625"/>
        <w:gridCol w:w="2520"/>
        <w:gridCol w:w="2070"/>
        <w:gridCol w:w="2160"/>
        <w:gridCol w:w="1996"/>
        <w:gridCol w:w="79"/>
      </w:tblGrid>
      <w:tr w:rsidR="00A90091" w:rsidRPr="00BD373A" w14:paraId="0CE96CE5" w14:textId="77777777" w:rsidTr="00A90091">
        <w:tc>
          <w:tcPr>
            <w:tcW w:w="625" w:type="dxa"/>
            <w:vMerge w:val="restart"/>
          </w:tcPr>
          <w:p w14:paraId="36C94D75" w14:textId="10EA2B2D" w:rsidR="00A90091" w:rsidRPr="00BD373A" w:rsidRDefault="00A90091" w:rsidP="00A90091">
            <w:pPr>
              <w:ind w:firstLine="567"/>
              <w:jc w:val="both"/>
              <w:rPr>
                <w:rFonts w:ascii="GHEA Grapalat" w:hAnsi="GHEA Grapalat"/>
                <w:sz w:val="24"/>
                <w:szCs w:val="24"/>
                <w:lang w:val="hy-AM"/>
              </w:rPr>
            </w:pPr>
            <w:r>
              <w:rPr>
                <w:rFonts w:ascii="GHEA Grapalat" w:hAnsi="GHEA Grapalat"/>
                <w:sz w:val="24"/>
                <w:szCs w:val="24"/>
                <w:lang w:val="hy-AM"/>
              </w:rPr>
              <w:t>հհ/հ</w:t>
            </w:r>
          </w:p>
        </w:tc>
        <w:tc>
          <w:tcPr>
            <w:tcW w:w="2520" w:type="dxa"/>
            <w:vMerge w:val="restart"/>
          </w:tcPr>
          <w:p w14:paraId="19D09A30" w14:textId="4FE5003B" w:rsidR="00A90091" w:rsidRPr="00BD373A" w:rsidRDefault="00A90091" w:rsidP="00A90091">
            <w:pPr>
              <w:rPr>
                <w:rFonts w:ascii="GHEA Grapalat" w:hAnsi="GHEA Grapalat"/>
                <w:sz w:val="24"/>
                <w:szCs w:val="24"/>
              </w:rPr>
            </w:pPr>
            <w:r w:rsidRPr="00BD373A">
              <w:rPr>
                <w:rFonts w:ascii="GHEA Grapalat" w:hAnsi="GHEA Grapalat"/>
                <w:sz w:val="24"/>
                <w:szCs w:val="24"/>
                <w:lang w:val="hy-AM"/>
              </w:rPr>
              <w:t>Գնահատվող օբյեկտներ</w:t>
            </w:r>
          </w:p>
        </w:tc>
        <w:tc>
          <w:tcPr>
            <w:tcW w:w="6305" w:type="dxa"/>
            <w:gridSpan w:val="4"/>
          </w:tcPr>
          <w:p w14:paraId="63AD5D84" w14:textId="093D902C" w:rsidR="00A90091" w:rsidRPr="00BD373A" w:rsidRDefault="00A90091" w:rsidP="00A90091">
            <w:pPr>
              <w:ind w:firstLine="567"/>
              <w:jc w:val="center"/>
              <w:rPr>
                <w:rFonts w:ascii="GHEA Grapalat" w:hAnsi="GHEA Grapalat"/>
                <w:sz w:val="24"/>
                <w:szCs w:val="24"/>
                <w:lang w:val="hy-AM"/>
              </w:rPr>
            </w:pPr>
            <w:proofErr w:type="spellStart"/>
            <w:r w:rsidRPr="00BD373A">
              <w:rPr>
                <w:rFonts w:ascii="GHEA Grapalat" w:hAnsi="GHEA Grapalat"/>
                <w:sz w:val="24"/>
                <w:szCs w:val="24"/>
              </w:rPr>
              <w:t>Այլընտրանքներ</w:t>
            </w:r>
            <w:proofErr w:type="spellEnd"/>
          </w:p>
        </w:tc>
      </w:tr>
      <w:tr w:rsidR="00A90091" w:rsidRPr="00BD373A" w14:paraId="3650ADAD" w14:textId="77777777" w:rsidTr="00A90091">
        <w:trPr>
          <w:gridAfter w:val="1"/>
          <w:wAfter w:w="79" w:type="dxa"/>
        </w:trPr>
        <w:tc>
          <w:tcPr>
            <w:tcW w:w="625" w:type="dxa"/>
            <w:vMerge/>
          </w:tcPr>
          <w:p w14:paraId="72033BCB" w14:textId="77777777" w:rsidR="00A90091" w:rsidRPr="00BD373A" w:rsidRDefault="00A90091" w:rsidP="00A90091">
            <w:pPr>
              <w:ind w:firstLine="567"/>
              <w:jc w:val="both"/>
              <w:rPr>
                <w:rFonts w:ascii="GHEA Grapalat" w:hAnsi="GHEA Grapalat"/>
                <w:sz w:val="24"/>
                <w:szCs w:val="24"/>
                <w:lang w:val="hy-AM"/>
              </w:rPr>
            </w:pPr>
          </w:p>
        </w:tc>
        <w:tc>
          <w:tcPr>
            <w:tcW w:w="2520" w:type="dxa"/>
            <w:vMerge/>
          </w:tcPr>
          <w:p w14:paraId="15C1B262" w14:textId="77777777" w:rsidR="00A90091" w:rsidRPr="00BD373A" w:rsidRDefault="00A90091" w:rsidP="00A90091">
            <w:pPr>
              <w:rPr>
                <w:rFonts w:ascii="GHEA Grapalat" w:hAnsi="GHEA Grapalat"/>
                <w:sz w:val="24"/>
                <w:szCs w:val="24"/>
              </w:rPr>
            </w:pPr>
          </w:p>
        </w:tc>
        <w:tc>
          <w:tcPr>
            <w:tcW w:w="2070" w:type="dxa"/>
          </w:tcPr>
          <w:p w14:paraId="0119DA34" w14:textId="72B7F1BC" w:rsidR="00A90091" w:rsidRPr="00BD373A" w:rsidRDefault="00A90091" w:rsidP="00A90091">
            <w:pPr>
              <w:ind w:firstLine="166"/>
              <w:jc w:val="both"/>
              <w:rPr>
                <w:rFonts w:ascii="GHEA Grapalat" w:hAnsi="GHEA Grapalat"/>
                <w:sz w:val="24"/>
                <w:szCs w:val="24"/>
                <w:lang w:val="hy-AM"/>
              </w:rPr>
            </w:pPr>
            <w:proofErr w:type="spellStart"/>
            <w:r w:rsidRPr="00BD373A">
              <w:rPr>
                <w:rFonts w:ascii="GHEA Grapalat" w:hAnsi="GHEA Grapalat"/>
                <w:sz w:val="24"/>
                <w:szCs w:val="24"/>
              </w:rPr>
              <w:t>Այլընտրանք</w:t>
            </w:r>
            <w:proofErr w:type="spellEnd"/>
            <w:r w:rsidRPr="00BD373A">
              <w:rPr>
                <w:rFonts w:ascii="GHEA Grapalat" w:hAnsi="GHEA Grapalat"/>
                <w:sz w:val="24"/>
                <w:szCs w:val="24"/>
                <w:lang w:val="hy-AM"/>
              </w:rPr>
              <w:t xml:space="preserve"> 1</w:t>
            </w:r>
          </w:p>
        </w:tc>
        <w:tc>
          <w:tcPr>
            <w:tcW w:w="2160" w:type="dxa"/>
          </w:tcPr>
          <w:p w14:paraId="57D4AF51" w14:textId="77777777" w:rsidR="00A90091" w:rsidRPr="00BD373A" w:rsidRDefault="00A90091" w:rsidP="00A90091">
            <w:pPr>
              <w:ind w:firstLine="166"/>
              <w:jc w:val="both"/>
              <w:rPr>
                <w:rFonts w:ascii="GHEA Grapalat" w:hAnsi="GHEA Grapalat"/>
                <w:sz w:val="24"/>
                <w:szCs w:val="24"/>
                <w:lang w:val="hy-AM"/>
              </w:rPr>
            </w:pPr>
            <w:proofErr w:type="spellStart"/>
            <w:r w:rsidRPr="00BD373A">
              <w:rPr>
                <w:rFonts w:ascii="GHEA Grapalat" w:hAnsi="GHEA Grapalat"/>
                <w:sz w:val="24"/>
                <w:szCs w:val="24"/>
              </w:rPr>
              <w:t>Այլընտրանք</w:t>
            </w:r>
            <w:proofErr w:type="spellEnd"/>
            <w:r w:rsidRPr="00BD373A">
              <w:rPr>
                <w:rFonts w:ascii="GHEA Grapalat" w:hAnsi="GHEA Grapalat"/>
                <w:sz w:val="24"/>
                <w:szCs w:val="24"/>
                <w:lang w:val="hy-AM"/>
              </w:rPr>
              <w:t xml:space="preserve"> 2</w:t>
            </w:r>
          </w:p>
        </w:tc>
        <w:tc>
          <w:tcPr>
            <w:tcW w:w="1996" w:type="dxa"/>
          </w:tcPr>
          <w:p w14:paraId="155699A3" w14:textId="77777777" w:rsidR="00A90091" w:rsidRPr="00BD373A" w:rsidRDefault="00A90091" w:rsidP="00A90091">
            <w:pPr>
              <w:ind w:firstLine="181"/>
              <w:jc w:val="both"/>
              <w:rPr>
                <w:rFonts w:ascii="GHEA Grapalat" w:hAnsi="GHEA Grapalat"/>
                <w:sz w:val="24"/>
                <w:szCs w:val="24"/>
                <w:lang w:val="hy-AM"/>
              </w:rPr>
            </w:pPr>
            <w:proofErr w:type="spellStart"/>
            <w:r w:rsidRPr="00BD373A">
              <w:rPr>
                <w:rFonts w:ascii="GHEA Grapalat" w:hAnsi="GHEA Grapalat"/>
                <w:sz w:val="24"/>
                <w:szCs w:val="24"/>
              </w:rPr>
              <w:t>Այլընտրանք</w:t>
            </w:r>
            <w:proofErr w:type="spellEnd"/>
            <w:r w:rsidRPr="00BD373A">
              <w:rPr>
                <w:rFonts w:ascii="GHEA Grapalat" w:hAnsi="GHEA Grapalat"/>
                <w:sz w:val="24"/>
                <w:szCs w:val="24"/>
                <w:lang w:val="hy-AM"/>
              </w:rPr>
              <w:t xml:space="preserve"> 3</w:t>
            </w:r>
          </w:p>
        </w:tc>
      </w:tr>
      <w:tr w:rsidR="00A90091" w:rsidRPr="00BD373A" w14:paraId="18150EC1" w14:textId="77777777" w:rsidTr="00A90091">
        <w:trPr>
          <w:gridAfter w:val="1"/>
          <w:wAfter w:w="79" w:type="dxa"/>
        </w:trPr>
        <w:tc>
          <w:tcPr>
            <w:tcW w:w="625" w:type="dxa"/>
          </w:tcPr>
          <w:p w14:paraId="502386CF" w14:textId="127DA1C0"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1</w:t>
            </w:r>
            <w:r>
              <w:rPr>
                <w:rFonts w:ascii="Cambria Math" w:hAnsi="Cambria Math"/>
                <w:sz w:val="24"/>
                <w:szCs w:val="24"/>
                <w:lang w:val="hy-AM"/>
              </w:rPr>
              <w:t>․</w:t>
            </w:r>
          </w:p>
        </w:tc>
        <w:tc>
          <w:tcPr>
            <w:tcW w:w="2520" w:type="dxa"/>
          </w:tcPr>
          <w:p w14:paraId="6B4166C2" w14:textId="1F46AA9B" w:rsidR="00A90091" w:rsidRPr="009F02BA" w:rsidRDefault="00A90091" w:rsidP="00A90091">
            <w:pPr>
              <w:ind w:right="435"/>
              <w:rPr>
                <w:rFonts w:ascii="GHEA Grapalat" w:hAnsi="GHEA Grapalat"/>
                <w:sz w:val="20"/>
                <w:szCs w:val="20"/>
                <w:lang w:val="hy-AM"/>
              </w:rPr>
            </w:pPr>
            <w:r w:rsidRPr="00BD373A">
              <w:rPr>
                <w:rFonts w:ascii="GHEA Grapalat" w:hAnsi="GHEA Grapalat"/>
                <w:sz w:val="24"/>
                <w:szCs w:val="24"/>
                <w:lang w:val="hy-AM"/>
              </w:rPr>
              <w:t>Ջուր</w:t>
            </w:r>
          </w:p>
        </w:tc>
        <w:tc>
          <w:tcPr>
            <w:tcW w:w="2070" w:type="dxa"/>
          </w:tcPr>
          <w:p w14:paraId="343B5A9E" w14:textId="42E52175" w:rsidR="00A90091" w:rsidRDefault="00A90091" w:rsidP="00A90091">
            <w:pPr>
              <w:ind w:right="435" w:firstLine="166"/>
              <w:jc w:val="both"/>
              <w:rPr>
                <w:rFonts w:ascii="GHEA Grapalat" w:hAnsi="GHEA Grapalat"/>
                <w:sz w:val="20"/>
                <w:szCs w:val="20"/>
                <w:lang w:val="hy-AM"/>
              </w:rPr>
            </w:pPr>
            <w:r w:rsidRPr="009F02BA">
              <w:rPr>
                <w:rFonts w:ascii="GHEA Grapalat" w:hAnsi="GHEA Grapalat"/>
                <w:sz w:val="20"/>
                <w:szCs w:val="20"/>
                <w:lang w:val="hy-AM"/>
              </w:rPr>
              <w:t>+</w:t>
            </w:r>
            <w:r>
              <w:rPr>
                <w:rFonts w:ascii="GHEA Grapalat" w:hAnsi="GHEA Grapalat"/>
                <w:sz w:val="20"/>
                <w:szCs w:val="20"/>
                <w:lang w:val="hy-AM"/>
              </w:rPr>
              <w:t xml:space="preserve"> </w:t>
            </w:r>
          </w:p>
          <w:p w14:paraId="7DF79F8B" w14:textId="5C45B848" w:rsidR="00A90091" w:rsidRPr="009F02BA" w:rsidRDefault="00A90091" w:rsidP="00A90091">
            <w:pPr>
              <w:ind w:right="435" w:firstLine="166"/>
              <w:jc w:val="both"/>
              <w:rPr>
                <w:rFonts w:ascii="GHEA Grapalat" w:hAnsi="GHEA Grapalat"/>
                <w:sz w:val="20"/>
                <w:szCs w:val="20"/>
                <w:lang w:val="ru-RU"/>
              </w:rPr>
            </w:pPr>
            <w:r w:rsidRPr="009F02BA">
              <w:rPr>
                <w:rFonts w:ascii="GHEA Grapalat" w:hAnsi="GHEA Grapalat"/>
                <w:sz w:val="16"/>
                <w:szCs w:val="16"/>
                <w:lang w:val="ru-RU"/>
              </w:rPr>
              <w:t>(</w:t>
            </w:r>
            <w:r w:rsidRPr="009F02BA">
              <w:rPr>
                <w:rFonts w:ascii="GHEA Grapalat" w:hAnsi="GHEA Grapalat"/>
                <w:sz w:val="16"/>
                <w:szCs w:val="16"/>
                <w:lang w:val="hy-AM"/>
              </w:rPr>
              <w:t xml:space="preserve">դրական </w:t>
            </w:r>
            <w:r>
              <w:rPr>
                <w:rFonts w:ascii="GHEA Grapalat" w:hAnsi="GHEA Grapalat"/>
                <w:sz w:val="16"/>
                <w:szCs w:val="16"/>
                <w:lang w:val="hy-AM"/>
              </w:rPr>
              <w:t>փ</w:t>
            </w:r>
            <w:r w:rsidRPr="009F02BA">
              <w:rPr>
                <w:rFonts w:ascii="GHEA Grapalat" w:hAnsi="GHEA Grapalat"/>
                <w:sz w:val="16"/>
                <w:szCs w:val="16"/>
                <w:lang w:val="hy-AM"/>
              </w:rPr>
              <w:t>ոփոխություն</w:t>
            </w:r>
            <w:r w:rsidRPr="009F02BA">
              <w:rPr>
                <w:rFonts w:ascii="GHEA Grapalat" w:hAnsi="GHEA Grapalat"/>
                <w:sz w:val="16"/>
                <w:szCs w:val="16"/>
                <w:lang w:val="ru-RU"/>
              </w:rPr>
              <w:t>)</w:t>
            </w:r>
          </w:p>
        </w:tc>
        <w:tc>
          <w:tcPr>
            <w:tcW w:w="2160" w:type="dxa"/>
          </w:tcPr>
          <w:p w14:paraId="1FB08A5D" w14:textId="77777777" w:rsidR="00A90091" w:rsidRPr="00BD373A"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w:t>
            </w:r>
          </w:p>
        </w:tc>
        <w:tc>
          <w:tcPr>
            <w:tcW w:w="1996" w:type="dxa"/>
          </w:tcPr>
          <w:p w14:paraId="74483717" w14:textId="77777777" w:rsidR="00A90091"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w:t>
            </w:r>
            <w:r>
              <w:rPr>
                <w:rFonts w:ascii="GHEA Grapalat" w:hAnsi="GHEA Grapalat"/>
                <w:sz w:val="24"/>
                <w:szCs w:val="24"/>
                <w:lang w:val="hy-AM"/>
              </w:rPr>
              <w:t xml:space="preserve"> </w:t>
            </w:r>
          </w:p>
          <w:p w14:paraId="52B8D6CB" w14:textId="7FFBA725" w:rsidR="00A90091" w:rsidRPr="00BD373A" w:rsidRDefault="00A90091" w:rsidP="00A90091">
            <w:pPr>
              <w:jc w:val="both"/>
              <w:rPr>
                <w:rFonts w:ascii="GHEA Grapalat" w:hAnsi="GHEA Grapalat"/>
                <w:sz w:val="24"/>
                <w:szCs w:val="24"/>
                <w:lang w:val="hy-AM"/>
              </w:rPr>
            </w:pPr>
            <w:r w:rsidRPr="009F02BA">
              <w:rPr>
                <w:rFonts w:ascii="GHEA Grapalat" w:hAnsi="GHEA Grapalat"/>
                <w:sz w:val="16"/>
                <w:szCs w:val="16"/>
                <w:lang w:val="ru-RU"/>
              </w:rPr>
              <w:t>(</w:t>
            </w:r>
            <w:r>
              <w:rPr>
                <w:rFonts w:ascii="GHEA Grapalat" w:hAnsi="GHEA Grapalat"/>
                <w:sz w:val="16"/>
                <w:szCs w:val="16"/>
                <w:lang w:val="hy-AM"/>
              </w:rPr>
              <w:t>բացասական</w:t>
            </w:r>
            <w:r w:rsidRPr="009F02BA">
              <w:rPr>
                <w:rFonts w:ascii="GHEA Grapalat" w:hAnsi="GHEA Grapalat"/>
                <w:sz w:val="16"/>
                <w:szCs w:val="16"/>
                <w:lang w:val="hy-AM"/>
              </w:rPr>
              <w:t xml:space="preserve"> փոփոխություն</w:t>
            </w:r>
            <w:r w:rsidRPr="009F02BA">
              <w:rPr>
                <w:rFonts w:ascii="GHEA Grapalat" w:hAnsi="GHEA Grapalat"/>
                <w:sz w:val="16"/>
                <w:szCs w:val="16"/>
                <w:lang w:val="ru-RU"/>
              </w:rPr>
              <w:t>)</w:t>
            </w:r>
          </w:p>
        </w:tc>
      </w:tr>
      <w:tr w:rsidR="00A90091" w:rsidRPr="00BD373A" w14:paraId="2764B951" w14:textId="77777777" w:rsidTr="00A90091">
        <w:trPr>
          <w:gridAfter w:val="1"/>
          <w:wAfter w:w="79" w:type="dxa"/>
        </w:trPr>
        <w:tc>
          <w:tcPr>
            <w:tcW w:w="625" w:type="dxa"/>
          </w:tcPr>
          <w:p w14:paraId="7AE3AFE4" w14:textId="05970C7F"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2</w:t>
            </w:r>
            <w:r>
              <w:rPr>
                <w:rFonts w:ascii="Cambria Math" w:hAnsi="Cambria Math"/>
                <w:sz w:val="24"/>
                <w:szCs w:val="24"/>
                <w:lang w:val="hy-AM"/>
              </w:rPr>
              <w:t>․</w:t>
            </w:r>
          </w:p>
        </w:tc>
        <w:tc>
          <w:tcPr>
            <w:tcW w:w="2520" w:type="dxa"/>
          </w:tcPr>
          <w:p w14:paraId="4F6F5438" w14:textId="750BC79C" w:rsidR="00A90091" w:rsidRPr="00BD373A" w:rsidRDefault="00A90091" w:rsidP="00A90091">
            <w:pPr>
              <w:rPr>
                <w:rFonts w:ascii="GHEA Grapalat" w:hAnsi="GHEA Grapalat"/>
                <w:sz w:val="24"/>
                <w:szCs w:val="24"/>
                <w:lang w:val="hy-AM"/>
              </w:rPr>
            </w:pPr>
            <w:r w:rsidRPr="00BD373A">
              <w:rPr>
                <w:rFonts w:ascii="GHEA Grapalat" w:hAnsi="GHEA Grapalat"/>
                <w:sz w:val="24"/>
                <w:szCs w:val="24"/>
                <w:lang w:val="hy-AM"/>
              </w:rPr>
              <w:t>Օդ</w:t>
            </w:r>
          </w:p>
        </w:tc>
        <w:tc>
          <w:tcPr>
            <w:tcW w:w="2070" w:type="dxa"/>
          </w:tcPr>
          <w:p w14:paraId="0BDFBD5C" w14:textId="471017D6" w:rsidR="00A90091" w:rsidRPr="00BD373A"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w:t>
            </w:r>
          </w:p>
        </w:tc>
        <w:tc>
          <w:tcPr>
            <w:tcW w:w="2160" w:type="dxa"/>
          </w:tcPr>
          <w:p w14:paraId="21702BE5" w14:textId="77777777" w:rsidR="00A90091" w:rsidRPr="00BD373A" w:rsidRDefault="00A90091" w:rsidP="00A90091">
            <w:pPr>
              <w:ind w:firstLine="567"/>
              <w:jc w:val="both"/>
              <w:rPr>
                <w:rFonts w:ascii="GHEA Grapalat" w:hAnsi="GHEA Grapalat"/>
                <w:sz w:val="24"/>
                <w:szCs w:val="24"/>
                <w:lang w:val="hy-AM"/>
              </w:rPr>
            </w:pPr>
          </w:p>
          <w:p w14:paraId="06A3A0B8" w14:textId="77777777" w:rsidR="00A90091"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0</w:t>
            </w:r>
            <w:r>
              <w:rPr>
                <w:rFonts w:ascii="GHEA Grapalat" w:hAnsi="GHEA Grapalat"/>
                <w:sz w:val="24"/>
                <w:szCs w:val="24"/>
                <w:lang w:val="hy-AM"/>
              </w:rPr>
              <w:t xml:space="preserve"> </w:t>
            </w:r>
          </w:p>
          <w:p w14:paraId="6750AFE1" w14:textId="117668EA" w:rsidR="00A90091" w:rsidRPr="00BD373A" w:rsidRDefault="00A90091" w:rsidP="00A90091">
            <w:pPr>
              <w:jc w:val="both"/>
              <w:rPr>
                <w:rFonts w:ascii="GHEA Grapalat" w:hAnsi="GHEA Grapalat"/>
                <w:sz w:val="24"/>
                <w:szCs w:val="24"/>
                <w:lang w:val="hy-AM"/>
              </w:rPr>
            </w:pPr>
            <w:r w:rsidRPr="009F02BA">
              <w:rPr>
                <w:rFonts w:ascii="GHEA Grapalat" w:hAnsi="GHEA Grapalat"/>
                <w:sz w:val="16"/>
                <w:szCs w:val="16"/>
                <w:lang w:val="ru-RU"/>
              </w:rPr>
              <w:t>(</w:t>
            </w:r>
            <w:r>
              <w:rPr>
                <w:rFonts w:ascii="GHEA Grapalat" w:hAnsi="GHEA Grapalat"/>
                <w:sz w:val="16"/>
                <w:szCs w:val="16"/>
                <w:lang w:val="hy-AM"/>
              </w:rPr>
              <w:t xml:space="preserve">չափելի </w:t>
            </w:r>
            <w:r w:rsidRPr="009F02BA">
              <w:rPr>
                <w:rFonts w:ascii="GHEA Grapalat" w:hAnsi="GHEA Grapalat"/>
                <w:sz w:val="16"/>
                <w:szCs w:val="16"/>
                <w:lang w:val="hy-AM"/>
              </w:rPr>
              <w:t>փոփոխություն</w:t>
            </w:r>
            <w:r>
              <w:rPr>
                <w:rFonts w:ascii="GHEA Grapalat" w:hAnsi="GHEA Grapalat"/>
                <w:sz w:val="16"/>
                <w:szCs w:val="16"/>
                <w:lang w:val="hy-AM"/>
              </w:rPr>
              <w:t>ներ չեն սպասվում</w:t>
            </w:r>
            <w:r w:rsidRPr="009F02BA">
              <w:rPr>
                <w:rFonts w:ascii="GHEA Grapalat" w:hAnsi="GHEA Grapalat"/>
                <w:sz w:val="16"/>
                <w:szCs w:val="16"/>
                <w:lang w:val="ru-RU"/>
              </w:rPr>
              <w:t>)</w:t>
            </w:r>
          </w:p>
        </w:tc>
        <w:tc>
          <w:tcPr>
            <w:tcW w:w="1996" w:type="dxa"/>
          </w:tcPr>
          <w:p w14:paraId="55BD14B6" w14:textId="77777777" w:rsidR="00A90091" w:rsidRDefault="00A90091" w:rsidP="00A90091">
            <w:pPr>
              <w:ind w:firstLine="567"/>
              <w:jc w:val="both"/>
              <w:rPr>
                <w:rFonts w:ascii="GHEA Grapalat" w:hAnsi="GHEA Grapalat"/>
                <w:sz w:val="24"/>
                <w:szCs w:val="24"/>
                <w:lang w:val="hy-AM"/>
              </w:rPr>
            </w:pPr>
          </w:p>
          <w:p w14:paraId="1D7833B7" w14:textId="4E595FCD" w:rsidR="00A90091" w:rsidRPr="00BD373A"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0</w:t>
            </w:r>
          </w:p>
        </w:tc>
      </w:tr>
      <w:tr w:rsidR="00A90091" w:rsidRPr="00BD373A" w14:paraId="398D59D8" w14:textId="77777777" w:rsidTr="00A90091">
        <w:trPr>
          <w:gridAfter w:val="1"/>
          <w:wAfter w:w="79" w:type="dxa"/>
        </w:trPr>
        <w:tc>
          <w:tcPr>
            <w:tcW w:w="625" w:type="dxa"/>
          </w:tcPr>
          <w:p w14:paraId="5E2616FD" w14:textId="093798D0"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3</w:t>
            </w:r>
            <w:r>
              <w:rPr>
                <w:rFonts w:ascii="Cambria Math" w:hAnsi="Cambria Math"/>
                <w:sz w:val="24"/>
                <w:szCs w:val="24"/>
                <w:lang w:val="hy-AM"/>
              </w:rPr>
              <w:t>․</w:t>
            </w:r>
          </w:p>
        </w:tc>
        <w:tc>
          <w:tcPr>
            <w:tcW w:w="2520" w:type="dxa"/>
          </w:tcPr>
          <w:p w14:paraId="538940F6" w14:textId="5FF59A90" w:rsidR="00A90091" w:rsidRPr="00BD373A" w:rsidRDefault="00A90091" w:rsidP="00A90091">
            <w:pPr>
              <w:rPr>
                <w:rFonts w:ascii="GHEA Grapalat" w:hAnsi="GHEA Grapalat"/>
                <w:sz w:val="24"/>
                <w:szCs w:val="24"/>
                <w:lang w:val="hy-AM"/>
              </w:rPr>
            </w:pPr>
            <w:r w:rsidRPr="00BD373A">
              <w:rPr>
                <w:rFonts w:ascii="GHEA Grapalat" w:hAnsi="GHEA Grapalat"/>
                <w:sz w:val="24"/>
                <w:szCs w:val="24"/>
                <w:lang w:val="hy-AM"/>
              </w:rPr>
              <w:t>Կենսաբազմազանություն</w:t>
            </w:r>
          </w:p>
        </w:tc>
        <w:tc>
          <w:tcPr>
            <w:tcW w:w="2070" w:type="dxa"/>
          </w:tcPr>
          <w:p w14:paraId="764CDB72" w14:textId="7CFEBC43" w:rsidR="00A90091" w:rsidRPr="00BD373A"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w:t>
            </w:r>
          </w:p>
        </w:tc>
        <w:tc>
          <w:tcPr>
            <w:tcW w:w="2160" w:type="dxa"/>
          </w:tcPr>
          <w:p w14:paraId="7D8BA80F" w14:textId="77777777" w:rsidR="00A90091" w:rsidRPr="00BD373A"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hy-AM"/>
              </w:rPr>
              <w:t>0</w:t>
            </w:r>
          </w:p>
        </w:tc>
        <w:tc>
          <w:tcPr>
            <w:tcW w:w="1996" w:type="dxa"/>
          </w:tcPr>
          <w:p w14:paraId="44830990" w14:textId="77777777" w:rsidR="00A90091" w:rsidRDefault="00A90091" w:rsidP="00A90091">
            <w:pPr>
              <w:ind w:firstLine="567"/>
              <w:jc w:val="both"/>
              <w:rPr>
                <w:rFonts w:ascii="GHEA Grapalat" w:hAnsi="GHEA Grapalat"/>
                <w:sz w:val="24"/>
                <w:szCs w:val="24"/>
                <w:lang w:val="hy-AM"/>
              </w:rPr>
            </w:pPr>
            <w:r w:rsidRPr="00BD373A">
              <w:rPr>
                <w:rFonts w:ascii="GHEA Grapalat" w:hAnsi="GHEA Grapalat"/>
                <w:sz w:val="24"/>
                <w:szCs w:val="24"/>
                <w:lang w:val="ru-RU"/>
              </w:rPr>
              <w:t>?</w:t>
            </w:r>
          </w:p>
          <w:p w14:paraId="71BB4D32" w14:textId="51D070C5" w:rsidR="00A90091" w:rsidRPr="00BD373A" w:rsidRDefault="00A90091" w:rsidP="00A90091">
            <w:pPr>
              <w:ind w:firstLine="567"/>
              <w:jc w:val="both"/>
              <w:rPr>
                <w:rFonts w:ascii="GHEA Grapalat" w:hAnsi="GHEA Grapalat"/>
                <w:sz w:val="24"/>
                <w:szCs w:val="24"/>
                <w:lang w:val="ru-RU"/>
              </w:rPr>
            </w:pPr>
            <w:r w:rsidRPr="009F02BA">
              <w:rPr>
                <w:rFonts w:ascii="GHEA Grapalat" w:hAnsi="GHEA Grapalat"/>
                <w:sz w:val="16"/>
                <w:szCs w:val="16"/>
                <w:lang w:val="ru-RU"/>
              </w:rPr>
              <w:t xml:space="preserve"> (</w:t>
            </w:r>
            <w:r>
              <w:rPr>
                <w:rFonts w:ascii="GHEA Grapalat" w:hAnsi="GHEA Grapalat"/>
                <w:sz w:val="16"/>
                <w:szCs w:val="16"/>
                <w:lang w:val="hy-AM"/>
              </w:rPr>
              <w:t>անորոշ է</w:t>
            </w:r>
            <w:r w:rsidRPr="009F02BA">
              <w:rPr>
                <w:rFonts w:ascii="GHEA Grapalat" w:hAnsi="GHEA Grapalat"/>
                <w:sz w:val="16"/>
                <w:szCs w:val="16"/>
                <w:lang w:val="ru-RU"/>
              </w:rPr>
              <w:t>)</w:t>
            </w:r>
          </w:p>
        </w:tc>
      </w:tr>
      <w:tr w:rsidR="00A90091" w:rsidRPr="00BD373A" w14:paraId="221E5D43" w14:textId="77777777" w:rsidTr="00A90091">
        <w:trPr>
          <w:gridAfter w:val="1"/>
          <w:wAfter w:w="79" w:type="dxa"/>
        </w:trPr>
        <w:tc>
          <w:tcPr>
            <w:tcW w:w="625" w:type="dxa"/>
          </w:tcPr>
          <w:p w14:paraId="7EBC95D9" w14:textId="2AEB83D8"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4</w:t>
            </w:r>
            <w:r>
              <w:rPr>
                <w:rFonts w:ascii="Cambria Math" w:hAnsi="Cambria Math"/>
                <w:sz w:val="24"/>
                <w:szCs w:val="24"/>
                <w:lang w:val="hy-AM"/>
              </w:rPr>
              <w:t>․</w:t>
            </w:r>
          </w:p>
        </w:tc>
        <w:tc>
          <w:tcPr>
            <w:tcW w:w="2520" w:type="dxa"/>
          </w:tcPr>
          <w:p w14:paraId="0B0EDE60" w14:textId="6C377FEB" w:rsidR="00A90091" w:rsidRPr="00BD373A" w:rsidRDefault="00A90091" w:rsidP="00A90091">
            <w:pPr>
              <w:rPr>
                <w:rFonts w:ascii="GHEA Grapalat" w:hAnsi="GHEA Grapalat"/>
                <w:sz w:val="24"/>
                <w:szCs w:val="24"/>
              </w:rPr>
            </w:pPr>
            <w:r w:rsidRPr="00BD373A">
              <w:rPr>
                <w:rFonts w:ascii="GHEA Grapalat" w:hAnsi="GHEA Grapalat"/>
                <w:sz w:val="24"/>
                <w:szCs w:val="24"/>
                <w:lang w:val="hy-AM"/>
              </w:rPr>
              <w:t>ԲՀՊՏ</w:t>
            </w:r>
          </w:p>
        </w:tc>
        <w:tc>
          <w:tcPr>
            <w:tcW w:w="2070" w:type="dxa"/>
          </w:tcPr>
          <w:p w14:paraId="23CD92A1" w14:textId="538E097D" w:rsidR="00A90091" w:rsidRPr="00BD373A" w:rsidRDefault="00A90091" w:rsidP="00A90091">
            <w:pPr>
              <w:ind w:firstLine="567"/>
              <w:jc w:val="both"/>
              <w:rPr>
                <w:rFonts w:ascii="GHEA Grapalat" w:hAnsi="GHEA Grapalat"/>
                <w:sz w:val="24"/>
                <w:szCs w:val="24"/>
              </w:rPr>
            </w:pPr>
            <w:r w:rsidRPr="00BD373A">
              <w:rPr>
                <w:rFonts w:ascii="GHEA Grapalat" w:hAnsi="GHEA Grapalat"/>
                <w:sz w:val="24"/>
                <w:szCs w:val="24"/>
              </w:rPr>
              <w:t>0</w:t>
            </w:r>
          </w:p>
        </w:tc>
        <w:tc>
          <w:tcPr>
            <w:tcW w:w="2160" w:type="dxa"/>
          </w:tcPr>
          <w:p w14:paraId="207EFA70" w14:textId="77777777" w:rsidR="00A90091" w:rsidRPr="00BD373A" w:rsidRDefault="00A90091" w:rsidP="00A90091">
            <w:pPr>
              <w:ind w:firstLine="567"/>
              <w:jc w:val="both"/>
              <w:rPr>
                <w:rFonts w:ascii="GHEA Grapalat" w:hAnsi="GHEA Grapalat"/>
                <w:sz w:val="24"/>
                <w:szCs w:val="24"/>
              </w:rPr>
            </w:pPr>
            <w:r w:rsidRPr="00BD373A">
              <w:rPr>
                <w:rFonts w:ascii="GHEA Grapalat" w:hAnsi="GHEA Grapalat"/>
                <w:sz w:val="24"/>
                <w:szCs w:val="24"/>
              </w:rPr>
              <w:t>+</w:t>
            </w:r>
          </w:p>
        </w:tc>
        <w:tc>
          <w:tcPr>
            <w:tcW w:w="1996" w:type="dxa"/>
          </w:tcPr>
          <w:p w14:paraId="425A6D42" w14:textId="77777777" w:rsidR="00A90091" w:rsidRPr="00BD373A" w:rsidRDefault="00A90091" w:rsidP="00A90091">
            <w:pPr>
              <w:ind w:firstLine="567"/>
              <w:jc w:val="both"/>
              <w:rPr>
                <w:rFonts w:ascii="GHEA Grapalat" w:hAnsi="GHEA Grapalat"/>
                <w:sz w:val="24"/>
                <w:szCs w:val="24"/>
              </w:rPr>
            </w:pPr>
            <w:r w:rsidRPr="00BD373A">
              <w:rPr>
                <w:rFonts w:ascii="GHEA Grapalat" w:hAnsi="GHEA Grapalat"/>
                <w:sz w:val="24"/>
                <w:szCs w:val="24"/>
              </w:rPr>
              <w:t>-</w:t>
            </w:r>
          </w:p>
        </w:tc>
      </w:tr>
      <w:tr w:rsidR="00A90091" w:rsidRPr="00BD373A" w14:paraId="2411A29E" w14:textId="77777777" w:rsidTr="00A90091">
        <w:trPr>
          <w:gridAfter w:val="1"/>
          <w:wAfter w:w="79" w:type="dxa"/>
        </w:trPr>
        <w:tc>
          <w:tcPr>
            <w:tcW w:w="625" w:type="dxa"/>
          </w:tcPr>
          <w:p w14:paraId="01EC967B" w14:textId="7DD079E3"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5</w:t>
            </w:r>
            <w:r>
              <w:rPr>
                <w:rFonts w:ascii="Cambria Math" w:hAnsi="Cambria Math"/>
                <w:sz w:val="24"/>
                <w:szCs w:val="24"/>
                <w:lang w:val="hy-AM"/>
              </w:rPr>
              <w:t>․</w:t>
            </w:r>
          </w:p>
        </w:tc>
        <w:tc>
          <w:tcPr>
            <w:tcW w:w="2520" w:type="dxa"/>
          </w:tcPr>
          <w:p w14:paraId="427FE91C" w14:textId="28335302" w:rsidR="00A90091" w:rsidRPr="00BD373A" w:rsidRDefault="00A90091" w:rsidP="00A90091">
            <w:pPr>
              <w:rPr>
                <w:rFonts w:ascii="GHEA Grapalat" w:hAnsi="GHEA Grapalat"/>
                <w:sz w:val="24"/>
                <w:szCs w:val="24"/>
              </w:rPr>
            </w:pPr>
            <w:r w:rsidRPr="00BD373A">
              <w:rPr>
                <w:rFonts w:ascii="GHEA Grapalat" w:hAnsi="GHEA Grapalat"/>
                <w:sz w:val="24"/>
                <w:szCs w:val="24"/>
                <w:lang w:val="ru-RU"/>
              </w:rPr>
              <w:t>Անտառ</w:t>
            </w:r>
          </w:p>
        </w:tc>
        <w:tc>
          <w:tcPr>
            <w:tcW w:w="2070" w:type="dxa"/>
          </w:tcPr>
          <w:p w14:paraId="6C559691" w14:textId="5475B3CF" w:rsidR="00A90091" w:rsidRPr="00BD373A" w:rsidRDefault="00A90091" w:rsidP="00A90091">
            <w:pPr>
              <w:ind w:firstLine="567"/>
              <w:jc w:val="both"/>
              <w:rPr>
                <w:rFonts w:ascii="GHEA Grapalat" w:hAnsi="GHEA Grapalat"/>
                <w:sz w:val="24"/>
                <w:szCs w:val="24"/>
              </w:rPr>
            </w:pPr>
          </w:p>
        </w:tc>
        <w:tc>
          <w:tcPr>
            <w:tcW w:w="2160" w:type="dxa"/>
          </w:tcPr>
          <w:p w14:paraId="2A7E2720" w14:textId="77777777" w:rsidR="00A90091" w:rsidRPr="00BD373A" w:rsidRDefault="00A90091" w:rsidP="00A90091">
            <w:pPr>
              <w:ind w:firstLine="567"/>
              <w:jc w:val="both"/>
              <w:rPr>
                <w:rFonts w:ascii="GHEA Grapalat" w:hAnsi="GHEA Grapalat"/>
                <w:sz w:val="24"/>
                <w:szCs w:val="24"/>
              </w:rPr>
            </w:pPr>
          </w:p>
        </w:tc>
        <w:tc>
          <w:tcPr>
            <w:tcW w:w="1996" w:type="dxa"/>
          </w:tcPr>
          <w:p w14:paraId="44AFB723" w14:textId="77777777" w:rsidR="00A90091" w:rsidRPr="00BD373A" w:rsidRDefault="00A90091" w:rsidP="00A90091">
            <w:pPr>
              <w:ind w:firstLine="567"/>
              <w:jc w:val="both"/>
              <w:rPr>
                <w:rFonts w:ascii="GHEA Grapalat" w:hAnsi="GHEA Grapalat"/>
                <w:sz w:val="24"/>
                <w:szCs w:val="24"/>
              </w:rPr>
            </w:pPr>
          </w:p>
        </w:tc>
      </w:tr>
      <w:tr w:rsidR="00A90091" w:rsidRPr="00BD373A" w14:paraId="5ACC5FA9" w14:textId="77777777" w:rsidTr="00A90091">
        <w:trPr>
          <w:gridAfter w:val="1"/>
          <w:wAfter w:w="79" w:type="dxa"/>
        </w:trPr>
        <w:tc>
          <w:tcPr>
            <w:tcW w:w="625" w:type="dxa"/>
          </w:tcPr>
          <w:p w14:paraId="53984643" w14:textId="70CB105D"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6</w:t>
            </w:r>
            <w:r>
              <w:rPr>
                <w:rFonts w:ascii="Cambria Math" w:hAnsi="Cambria Math"/>
                <w:sz w:val="24"/>
                <w:szCs w:val="24"/>
                <w:lang w:val="hy-AM"/>
              </w:rPr>
              <w:t>․</w:t>
            </w:r>
          </w:p>
        </w:tc>
        <w:tc>
          <w:tcPr>
            <w:tcW w:w="2520" w:type="dxa"/>
          </w:tcPr>
          <w:p w14:paraId="75D2823D" w14:textId="54043849" w:rsidR="00A90091" w:rsidRPr="00BD373A" w:rsidRDefault="00A90091" w:rsidP="00A90091">
            <w:pPr>
              <w:rPr>
                <w:rFonts w:ascii="GHEA Grapalat" w:hAnsi="GHEA Grapalat"/>
                <w:sz w:val="24"/>
                <w:szCs w:val="24"/>
              </w:rPr>
            </w:pPr>
            <w:r w:rsidRPr="00BD373A">
              <w:rPr>
                <w:rFonts w:ascii="GHEA Grapalat" w:hAnsi="GHEA Grapalat"/>
                <w:sz w:val="24"/>
                <w:szCs w:val="24"/>
                <w:lang w:val="ru-RU"/>
              </w:rPr>
              <w:t>Անտառային հող</w:t>
            </w:r>
          </w:p>
        </w:tc>
        <w:tc>
          <w:tcPr>
            <w:tcW w:w="2070" w:type="dxa"/>
          </w:tcPr>
          <w:p w14:paraId="13CC6164" w14:textId="401EBA01" w:rsidR="00A90091" w:rsidRPr="00BD373A" w:rsidRDefault="00A90091" w:rsidP="00A90091">
            <w:pPr>
              <w:ind w:firstLine="567"/>
              <w:jc w:val="both"/>
              <w:rPr>
                <w:rFonts w:ascii="GHEA Grapalat" w:hAnsi="GHEA Grapalat"/>
                <w:sz w:val="24"/>
                <w:szCs w:val="24"/>
              </w:rPr>
            </w:pPr>
          </w:p>
        </w:tc>
        <w:tc>
          <w:tcPr>
            <w:tcW w:w="2160" w:type="dxa"/>
          </w:tcPr>
          <w:p w14:paraId="22C10622" w14:textId="77777777" w:rsidR="00A90091" w:rsidRPr="00BD373A" w:rsidRDefault="00A90091" w:rsidP="00A90091">
            <w:pPr>
              <w:ind w:firstLine="567"/>
              <w:jc w:val="both"/>
              <w:rPr>
                <w:rFonts w:ascii="GHEA Grapalat" w:hAnsi="GHEA Grapalat"/>
                <w:sz w:val="24"/>
                <w:szCs w:val="24"/>
              </w:rPr>
            </w:pPr>
          </w:p>
        </w:tc>
        <w:tc>
          <w:tcPr>
            <w:tcW w:w="1996" w:type="dxa"/>
          </w:tcPr>
          <w:p w14:paraId="621500CB" w14:textId="77777777" w:rsidR="00A90091" w:rsidRPr="00BD373A" w:rsidRDefault="00A90091" w:rsidP="00A90091">
            <w:pPr>
              <w:ind w:firstLine="567"/>
              <w:jc w:val="both"/>
              <w:rPr>
                <w:rFonts w:ascii="GHEA Grapalat" w:hAnsi="GHEA Grapalat"/>
                <w:sz w:val="24"/>
                <w:szCs w:val="24"/>
              </w:rPr>
            </w:pPr>
          </w:p>
        </w:tc>
      </w:tr>
      <w:tr w:rsidR="00A90091" w:rsidRPr="00BD373A" w14:paraId="2ACFE635" w14:textId="77777777" w:rsidTr="00A90091">
        <w:trPr>
          <w:gridAfter w:val="1"/>
          <w:wAfter w:w="79" w:type="dxa"/>
        </w:trPr>
        <w:tc>
          <w:tcPr>
            <w:tcW w:w="625" w:type="dxa"/>
          </w:tcPr>
          <w:p w14:paraId="6D7EB028" w14:textId="5AB5A11C"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7</w:t>
            </w:r>
            <w:r>
              <w:rPr>
                <w:rFonts w:ascii="Cambria Math" w:hAnsi="Cambria Math"/>
                <w:sz w:val="24"/>
                <w:szCs w:val="24"/>
                <w:lang w:val="hy-AM"/>
              </w:rPr>
              <w:t>․</w:t>
            </w:r>
          </w:p>
        </w:tc>
        <w:tc>
          <w:tcPr>
            <w:tcW w:w="2520" w:type="dxa"/>
          </w:tcPr>
          <w:p w14:paraId="264FA111" w14:textId="40F02A14" w:rsidR="00A90091" w:rsidRPr="00BD373A" w:rsidRDefault="00A90091" w:rsidP="00A90091">
            <w:pPr>
              <w:rPr>
                <w:rFonts w:ascii="GHEA Grapalat" w:hAnsi="GHEA Grapalat"/>
                <w:sz w:val="24"/>
                <w:szCs w:val="24"/>
              </w:rPr>
            </w:pPr>
            <w:r w:rsidRPr="00BD373A">
              <w:rPr>
                <w:rFonts w:ascii="GHEA Grapalat" w:hAnsi="GHEA Grapalat"/>
                <w:sz w:val="24"/>
                <w:szCs w:val="24"/>
                <w:lang w:val="ru-RU"/>
              </w:rPr>
              <w:t>Հող</w:t>
            </w:r>
          </w:p>
        </w:tc>
        <w:tc>
          <w:tcPr>
            <w:tcW w:w="2070" w:type="dxa"/>
          </w:tcPr>
          <w:p w14:paraId="3038DF99" w14:textId="27DB621C" w:rsidR="00A90091" w:rsidRPr="00BD373A" w:rsidRDefault="00A90091" w:rsidP="00A90091">
            <w:pPr>
              <w:ind w:firstLine="567"/>
              <w:jc w:val="both"/>
              <w:rPr>
                <w:rFonts w:ascii="GHEA Grapalat" w:hAnsi="GHEA Grapalat"/>
                <w:sz w:val="24"/>
                <w:szCs w:val="24"/>
              </w:rPr>
            </w:pPr>
          </w:p>
        </w:tc>
        <w:tc>
          <w:tcPr>
            <w:tcW w:w="2160" w:type="dxa"/>
          </w:tcPr>
          <w:p w14:paraId="10E6CE2C" w14:textId="77777777" w:rsidR="00A90091" w:rsidRPr="00BD373A" w:rsidRDefault="00A90091" w:rsidP="00A90091">
            <w:pPr>
              <w:ind w:firstLine="567"/>
              <w:jc w:val="both"/>
              <w:rPr>
                <w:rFonts w:ascii="GHEA Grapalat" w:hAnsi="GHEA Grapalat"/>
                <w:sz w:val="24"/>
                <w:szCs w:val="24"/>
              </w:rPr>
            </w:pPr>
          </w:p>
        </w:tc>
        <w:tc>
          <w:tcPr>
            <w:tcW w:w="1996" w:type="dxa"/>
          </w:tcPr>
          <w:p w14:paraId="01801C72" w14:textId="77777777" w:rsidR="00A90091" w:rsidRPr="00BD373A" w:rsidRDefault="00A90091" w:rsidP="00A90091">
            <w:pPr>
              <w:ind w:firstLine="567"/>
              <w:jc w:val="both"/>
              <w:rPr>
                <w:rFonts w:ascii="GHEA Grapalat" w:hAnsi="GHEA Grapalat"/>
                <w:sz w:val="24"/>
                <w:szCs w:val="24"/>
              </w:rPr>
            </w:pPr>
          </w:p>
        </w:tc>
      </w:tr>
      <w:tr w:rsidR="00A90091" w:rsidRPr="00BD373A" w14:paraId="5AA6899C" w14:textId="77777777" w:rsidTr="00A90091">
        <w:trPr>
          <w:gridAfter w:val="1"/>
          <w:wAfter w:w="79" w:type="dxa"/>
        </w:trPr>
        <w:tc>
          <w:tcPr>
            <w:tcW w:w="625" w:type="dxa"/>
          </w:tcPr>
          <w:p w14:paraId="04BF39DA" w14:textId="6B58FD67" w:rsidR="00A90091" w:rsidRPr="00A90091" w:rsidRDefault="00A90091" w:rsidP="00A90091">
            <w:pPr>
              <w:ind w:firstLine="150"/>
              <w:jc w:val="both"/>
              <w:rPr>
                <w:rFonts w:ascii="Cambria Math" w:hAnsi="Cambria Math"/>
                <w:sz w:val="24"/>
                <w:szCs w:val="24"/>
                <w:lang w:val="hy-AM"/>
              </w:rPr>
            </w:pPr>
            <w:r>
              <w:rPr>
                <w:rFonts w:ascii="GHEA Grapalat" w:hAnsi="GHEA Grapalat"/>
                <w:sz w:val="24"/>
                <w:szCs w:val="24"/>
                <w:lang w:val="hy-AM"/>
              </w:rPr>
              <w:t>8</w:t>
            </w:r>
            <w:r>
              <w:rPr>
                <w:rFonts w:ascii="Cambria Math" w:hAnsi="Cambria Math"/>
                <w:sz w:val="24"/>
                <w:szCs w:val="24"/>
                <w:lang w:val="hy-AM"/>
              </w:rPr>
              <w:t>․</w:t>
            </w:r>
          </w:p>
        </w:tc>
        <w:tc>
          <w:tcPr>
            <w:tcW w:w="2520" w:type="dxa"/>
          </w:tcPr>
          <w:p w14:paraId="3503CF72" w14:textId="588B07C6" w:rsidR="00A90091" w:rsidRPr="00BD373A" w:rsidRDefault="00A90091" w:rsidP="00A90091">
            <w:pPr>
              <w:rPr>
                <w:rFonts w:ascii="GHEA Grapalat" w:hAnsi="GHEA Grapalat"/>
                <w:sz w:val="24"/>
                <w:szCs w:val="24"/>
              </w:rPr>
            </w:pPr>
            <w:r w:rsidRPr="00BD373A">
              <w:rPr>
                <w:rFonts w:ascii="GHEA Grapalat" w:hAnsi="GHEA Grapalat"/>
                <w:sz w:val="24"/>
                <w:szCs w:val="24"/>
                <w:lang w:val="hy-AM"/>
              </w:rPr>
              <w:t>Առողջապահական գործոններ</w:t>
            </w:r>
          </w:p>
        </w:tc>
        <w:tc>
          <w:tcPr>
            <w:tcW w:w="2070" w:type="dxa"/>
          </w:tcPr>
          <w:p w14:paraId="371B20D2" w14:textId="57E2DB4C" w:rsidR="00A90091" w:rsidRPr="00BD373A" w:rsidRDefault="00A90091" w:rsidP="00A90091">
            <w:pPr>
              <w:ind w:firstLine="567"/>
              <w:jc w:val="both"/>
              <w:rPr>
                <w:rFonts w:ascii="GHEA Grapalat" w:hAnsi="GHEA Grapalat"/>
                <w:sz w:val="24"/>
                <w:szCs w:val="24"/>
              </w:rPr>
            </w:pPr>
          </w:p>
        </w:tc>
        <w:tc>
          <w:tcPr>
            <w:tcW w:w="2160" w:type="dxa"/>
          </w:tcPr>
          <w:p w14:paraId="26C6F876" w14:textId="77777777" w:rsidR="00A90091" w:rsidRPr="00BD373A" w:rsidRDefault="00A90091" w:rsidP="00A90091">
            <w:pPr>
              <w:ind w:firstLine="567"/>
              <w:jc w:val="both"/>
              <w:rPr>
                <w:rFonts w:ascii="GHEA Grapalat" w:hAnsi="GHEA Grapalat"/>
                <w:sz w:val="24"/>
                <w:szCs w:val="24"/>
              </w:rPr>
            </w:pPr>
          </w:p>
        </w:tc>
        <w:tc>
          <w:tcPr>
            <w:tcW w:w="1996" w:type="dxa"/>
          </w:tcPr>
          <w:p w14:paraId="3A3692B2" w14:textId="77777777" w:rsidR="00A90091" w:rsidRPr="00BD373A" w:rsidRDefault="00A90091" w:rsidP="00A90091">
            <w:pPr>
              <w:ind w:firstLine="567"/>
              <w:jc w:val="both"/>
              <w:rPr>
                <w:rFonts w:ascii="GHEA Grapalat" w:hAnsi="GHEA Grapalat"/>
                <w:sz w:val="24"/>
                <w:szCs w:val="24"/>
              </w:rPr>
            </w:pPr>
          </w:p>
        </w:tc>
      </w:tr>
      <w:tr w:rsidR="00A90091" w:rsidRPr="00BD373A" w14:paraId="0F9C6D0B" w14:textId="77777777" w:rsidTr="00A90091">
        <w:trPr>
          <w:gridAfter w:val="1"/>
          <w:wAfter w:w="79" w:type="dxa"/>
        </w:trPr>
        <w:tc>
          <w:tcPr>
            <w:tcW w:w="625" w:type="dxa"/>
          </w:tcPr>
          <w:p w14:paraId="41FA026F" w14:textId="77777777" w:rsidR="00A90091" w:rsidRPr="00BD373A" w:rsidRDefault="00A90091" w:rsidP="00A90091">
            <w:pPr>
              <w:ind w:firstLine="567"/>
              <w:jc w:val="both"/>
              <w:rPr>
                <w:rFonts w:ascii="GHEA Grapalat" w:hAnsi="GHEA Grapalat"/>
                <w:sz w:val="24"/>
                <w:szCs w:val="24"/>
                <w:lang w:val="hy-AM"/>
              </w:rPr>
            </w:pPr>
            <w:r w:rsidRPr="00BD373A">
              <w:rPr>
                <w:rFonts w:ascii="MS Mincho" w:eastAsia="MS Mincho" w:hAnsi="MS Mincho" w:cs="MS Mincho" w:hint="eastAsia"/>
                <w:sz w:val="24"/>
                <w:szCs w:val="24"/>
                <w:lang w:val="hy-AM"/>
              </w:rPr>
              <w:lastRenderedPageBreak/>
              <w:t>․․․</w:t>
            </w:r>
          </w:p>
        </w:tc>
        <w:tc>
          <w:tcPr>
            <w:tcW w:w="2520" w:type="dxa"/>
          </w:tcPr>
          <w:p w14:paraId="478E85CB" w14:textId="77777777" w:rsidR="00A90091" w:rsidRPr="00BD373A" w:rsidRDefault="00A90091" w:rsidP="00A90091">
            <w:pPr>
              <w:rPr>
                <w:rFonts w:ascii="GHEA Grapalat" w:hAnsi="GHEA Grapalat"/>
                <w:sz w:val="24"/>
                <w:szCs w:val="24"/>
                <w:lang w:val="hy-AM"/>
              </w:rPr>
            </w:pPr>
          </w:p>
        </w:tc>
        <w:tc>
          <w:tcPr>
            <w:tcW w:w="2070" w:type="dxa"/>
          </w:tcPr>
          <w:p w14:paraId="2F3C3138" w14:textId="6E3A2446" w:rsidR="00A90091" w:rsidRPr="00BD373A" w:rsidRDefault="00A90091" w:rsidP="00A90091">
            <w:pPr>
              <w:ind w:firstLine="567"/>
              <w:jc w:val="both"/>
              <w:rPr>
                <w:rFonts w:ascii="GHEA Grapalat" w:hAnsi="GHEA Grapalat"/>
                <w:sz w:val="24"/>
                <w:szCs w:val="24"/>
                <w:lang w:val="hy-AM"/>
              </w:rPr>
            </w:pPr>
          </w:p>
        </w:tc>
        <w:tc>
          <w:tcPr>
            <w:tcW w:w="2160" w:type="dxa"/>
          </w:tcPr>
          <w:p w14:paraId="33390377" w14:textId="77777777" w:rsidR="00A90091" w:rsidRPr="00BD373A" w:rsidRDefault="00A90091" w:rsidP="00A90091">
            <w:pPr>
              <w:ind w:firstLine="567"/>
              <w:jc w:val="both"/>
              <w:rPr>
                <w:rFonts w:ascii="GHEA Grapalat" w:hAnsi="GHEA Grapalat"/>
                <w:sz w:val="24"/>
                <w:szCs w:val="24"/>
                <w:lang w:val="hy-AM"/>
              </w:rPr>
            </w:pPr>
          </w:p>
        </w:tc>
        <w:tc>
          <w:tcPr>
            <w:tcW w:w="1996" w:type="dxa"/>
          </w:tcPr>
          <w:p w14:paraId="2D46C911" w14:textId="77777777" w:rsidR="00A90091" w:rsidRPr="00BD373A" w:rsidRDefault="00A90091" w:rsidP="00A90091">
            <w:pPr>
              <w:ind w:firstLine="567"/>
              <w:jc w:val="both"/>
              <w:rPr>
                <w:rFonts w:ascii="GHEA Grapalat" w:hAnsi="GHEA Grapalat"/>
                <w:sz w:val="24"/>
                <w:szCs w:val="24"/>
                <w:lang w:val="hy-AM"/>
              </w:rPr>
            </w:pPr>
          </w:p>
        </w:tc>
      </w:tr>
    </w:tbl>
    <w:p w14:paraId="7F0FE6A1"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2A9696A1" w14:textId="77777777" w:rsidR="00A87630" w:rsidRDefault="00A87630" w:rsidP="00AF2223">
      <w:pPr>
        <w:shd w:val="clear" w:color="auto" w:fill="FFFFFF"/>
        <w:spacing w:after="0" w:line="240" w:lineRule="auto"/>
        <w:ind w:left="360"/>
        <w:jc w:val="center"/>
        <w:rPr>
          <w:rFonts w:ascii="GHEA Grapalat" w:hAnsi="GHEA Grapalat" w:cs="Sylfaen"/>
          <w:b/>
          <w:bCs/>
          <w:color w:val="000000"/>
          <w:sz w:val="24"/>
          <w:szCs w:val="24"/>
          <w:shd w:val="clear" w:color="auto" w:fill="FFFFFF"/>
          <w:lang w:val="hy-AM"/>
        </w:rPr>
      </w:pPr>
    </w:p>
    <w:p w14:paraId="721C96EB" w14:textId="5C75B466" w:rsidR="00D97C87" w:rsidRPr="00BD373A" w:rsidRDefault="000D3884" w:rsidP="00AF2223">
      <w:pPr>
        <w:shd w:val="clear" w:color="auto" w:fill="FFFFFF"/>
        <w:spacing w:after="0" w:line="240" w:lineRule="auto"/>
        <w:ind w:left="360"/>
        <w:jc w:val="center"/>
        <w:rPr>
          <w:rFonts w:ascii="GHEA Grapalat" w:hAnsi="GHEA Grapalat"/>
          <w:b/>
          <w:bCs/>
          <w:sz w:val="24"/>
          <w:szCs w:val="24"/>
          <w:lang w:val="hy-AM"/>
        </w:rPr>
      </w:pPr>
      <w:r w:rsidRPr="000D3884">
        <w:rPr>
          <w:rFonts w:ascii="GHEA Grapalat" w:hAnsi="GHEA Grapalat" w:cs="Sylfaen"/>
          <w:b/>
          <w:bCs/>
          <w:color w:val="000000"/>
          <w:sz w:val="24"/>
          <w:szCs w:val="24"/>
          <w:shd w:val="clear" w:color="auto" w:fill="FFFFFF"/>
          <w:lang w:val="hy-AM"/>
        </w:rPr>
        <w:t>7</w:t>
      </w:r>
      <w:r w:rsidR="00636454" w:rsidRPr="000D3884">
        <w:rPr>
          <w:rFonts w:ascii="Cambria Math" w:hAnsi="Cambria Math" w:cs="Cambria Math"/>
          <w:b/>
          <w:bCs/>
          <w:color w:val="000000"/>
          <w:sz w:val="24"/>
          <w:szCs w:val="24"/>
          <w:shd w:val="clear" w:color="auto" w:fill="FFFFFF"/>
          <w:lang w:val="hy-AM"/>
        </w:rPr>
        <w:t>․</w:t>
      </w:r>
      <w:r w:rsidR="00636454" w:rsidRPr="000D3884">
        <w:rPr>
          <w:rFonts w:ascii="GHEA Grapalat" w:hAnsi="GHEA Grapalat" w:cs="Sylfaen"/>
          <w:b/>
          <w:bCs/>
          <w:color w:val="000000"/>
          <w:sz w:val="24"/>
          <w:szCs w:val="24"/>
          <w:shd w:val="clear" w:color="auto" w:fill="FFFFFF"/>
          <w:lang w:val="hy-AM"/>
        </w:rPr>
        <w:t xml:space="preserve"> </w:t>
      </w:r>
      <w:r w:rsidR="00AF2223" w:rsidRPr="000D3884">
        <w:rPr>
          <w:rFonts w:ascii="GHEA Grapalat" w:hAnsi="GHEA Grapalat" w:cs="Sylfaen"/>
          <w:b/>
          <w:bCs/>
          <w:color w:val="000000"/>
          <w:sz w:val="24"/>
          <w:szCs w:val="24"/>
          <w:shd w:val="clear" w:color="auto" w:fill="FFFFFF"/>
          <w:lang w:val="hy-AM"/>
        </w:rPr>
        <w:t>ՀԻ</w:t>
      </w:r>
      <w:r w:rsidR="00AF2223" w:rsidRPr="00BD373A">
        <w:rPr>
          <w:rFonts w:ascii="GHEA Grapalat" w:hAnsi="GHEA Grapalat" w:cs="Sylfaen"/>
          <w:b/>
          <w:bCs/>
          <w:color w:val="000000"/>
          <w:sz w:val="24"/>
          <w:szCs w:val="24"/>
          <w:shd w:val="clear" w:color="auto" w:fill="FFFFFF"/>
          <w:lang w:val="hy-AM"/>
        </w:rPr>
        <w:t>ՄՆԱԴՐՈՒ</w:t>
      </w:r>
      <w:r w:rsidR="00FD0F1F">
        <w:rPr>
          <w:rFonts w:ascii="GHEA Grapalat" w:hAnsi="GHEA Grapalat" w:cs="Sylfaen"/>
          <w:b/>
          <w:bCs/>
          <w:color w:val="000000"/>
          <w:sz w:val="24"/>
          <w:szCs w:val="24"/>
          <w:shd w:val="clear" w:color="auto" w:fill="FFFFFF"/>
          <w:lang w:val="hy-AM"/>
        </w:rPr>
        <w:t>Յ</w:t>
      </w:r>
      <w:r w:rsidR="00AF2223" w:rsidRPr="00BD373A">
        <w:rPr>
          <w:rFonts w:ascii="GHEA Grapalat" w:hAnsi="GHEA Grapalat" w:cs="Sylfaen"/>
          <w:b/>
          <w:bCs/>
          <w:color w:val="000000"/>
          <w:sz w:val="24"/>
          <w:szCs w:val="24"/>
          <w:shd w:val="clear" w:color="auto" w:fill="FFFFFF"/>
          <w:lang w:val="hy-AM"/>
        </w:rPr>
        <w:t>ԹԱՅԻՆ</w:t>
      </w:r>
      <w:r w:rsidR="00AF2223" w:rsidRPr="00BD373A">
        <w:rPr>
          <w:rFonts w:ascii="GHEA Grapalat" w:hAnsi="GHEA Grapalat"/>
          <w:b/>
          <w:bCs/>
          <w:color w:val="000000"/>
          <w:sz w:val="24"/>
          <w:szCs w:val="24"/>
          <w:shd w:val="clear" w:color="auto" w:fill="FFFFFF"/>
          <w:lang w:val="hy-AM"/>
        </w:rPr>
        <w:t xml:space="preserve"> ՓԱՍՏԱԹՂԹԻ ԴՐՈՒՅԹՆԵՐԻ ԳՈՐԾՈՂՈՒԹՅԱՆ ԱՐԴՅՈՒՆՔՈՒՄ ՀՆԱՐԱՎՈՐ ԱԶԴԵՑՈՒԹՅՈՒՆՆԵՐԻ և ԴՐԱՆՑ ՄԵՂՄՄԱՆՆ ՈՒՂՂՎԱԾ ՄԻՋՈՑԱՌՈՒՄՆԵՐԻ ՄՇԱԿՈՒՄԸ</w:t>
      </w:r>
    </w:p>
    <w:p w14:paraId="4DD69C66" w14:textId="7972E98B" w:rsidR="00D97C87" w:rsidRPr="00BD373A" w:rsidRDefault="00AF2223" w:rsidP="00AF2223">
      <w:pPr>
        <w:pStyle w:val="ListParagraph"/>
        <w:shd w:val="clear" w:color="auto" w:fill="FFFFFF"/>
        <w:spacing w:after="0" w:line="240" w:lineRule="auto"/>
        <w:ind w:left="567" w:firstLine="423"/>
        <w:jc w:val="both"/>
        <w:rPr>
          <w:rFonts w:ascii="GHEA Grapalat" w:hAnsi="GHEA Grapalat"/>
          <w:sz w:val="24"/>
          <w:szCs w:val="24"/>
          <w:lang w:val="hy-AM"/>
        </w:rPr>
      </w:pPr>
      <w:r w:rsidRPr="00BD373A">
        <w:rPr>
          <w:rFonts w:ascii="GHEA Grapalat" w:hAnsi="GHEA Grapalat" w:cs="Sylfaen"/>
          <w:color w:val="000000"/>
          <w:sz w:val="24"/>
          <w:szCs w:val="24"/>
          <w:shd w:val="clear" w:color="auto" w:fill="FFFFFF"/>
          <w:lang w:val="hy-AM"/>
        </w:rPr>
        <w:t>4</w:t>
      </w:r>
      <w:r w:rsidR="00775B6A">
        <w:rPr>
          <w:rFonts w:ascii="GHEA Grapalat" w:hAnsi="GHEA Grapalat" w:cs="Sylfaen"/>
          <w:color w:val="000000"/>
          <w:sz w:val="24"/>
          <w:szCs w:val="24"/>
          <w:shd w:val="clear" w:color="auto" w:fill="FFFFFF"/>
          <w:lang w:val="hy-AM"/>
        </w:rPr>
        <w:t>7</w:t>
      </w:r>
      <w:r w:rsidRPr="00BD373A">
        <w:rPr>
          <w:rFonts w:ascii="MS Mincho" w:eastAsia="MS Mincho" w:hAnsi="MS Mincho" w:cs="MS Mincho" w:hint="eastAsia"/>
          <w:color w:val="000000"/>
          <w:sz w:val="24"/>
          <w:szCs w:val="24"/>
          <w:shd w:val="clear" w:color="auto" w:fill="FFFFFF"/>
          <w:lang w:val="hy-AM"/>
        </w:rPr>
        <w:t>․</w:t>
      </w:r>
      <w:r w:rsidRPr="00BD373A">
        <w:rPr>
          <w:rFonts w:ascii="GHEA Grapalat" w:eastAsia="MS Mincho" w:hAnsi="GHEA Grapalat" w:cs="MS Mincho"/>
          <w:color w:val="000000"/>
          <w:sz w:val="24"/>
          <w:szCs w:val="24"/>
          <w:shd w:val="clear" w:color="auto" w:fill="FFFFFF"/>
          <w:lang w:val="hy-AM"/>
        </w:rPr>
        <w:t xml:space="preserve"> </w:t>
      </w:r>
      <w:r w:rsidR="00D97C87" w:rsidRPr="00BD373A">
        <w:rPr>
          <w:rFonts w:ascii="GHEA Grapalat" w:hAnsi="GHEA Grapalat" w:cs="Sylfaen"/>
          <w:color w:val="000000"/>
          <w:sz w:val="24"/>
          <w:szCs w:val="24"/>
          <w:shd w:val="clear" w:color="auto" w:fill="FFFFFF"/>
          <w:lang w:val="hy-AM"/>
        </w:rPr>
        <w:t>Հիմնադրու</w:t>
      </w:r>
      <w:r w:rsidR="00FD0F1F">
        <w:rPr>
          <w:rFonts w:ascii="GHEA Grapalat" w:hAnsi="GHEA Grapalat" w:cs="Sylfaen"/>
          <w:color w:val="000000"/>
          <w:sz w:val="24"/>
          <w:szCs w:val="24"/>
          <w:shd w:val="clear" w:color="auto" w:fill="FFFFFF"/>
          <w:lang w:val="hy-AM"/>
        </w:rPr>
        <w:t>յ</w:t>
      </w:r>
      <w:r w:rsidR="00D97C87" w:rsidRPr="00BD373A">
        <w:rPr>
          <w:rFonts w:ascii="GHEA Grapalat" w:hAnsi="GHEA Grapalat" w:cs="Sylfaen"/>
          <w:color w:val="000000"/>
          <w:sz w:val="24"/>
          <w:szCs w:val="24"/>
          <w:shd w:val="clear" w:color="auto" w:fill="FFFFFF"/>
          <w:lang w:val="hy-AM"/>
        </w:rPr>
        <w:t>թային</w:t>
      </w:r>
      <w:r w:rsidR="00D97C87" w:rsidRPr="00BD373A">
        <w:rPr>
          <w:rFonts w:ascii="GHEA Grapalat" w:hAnsi="GHEA Grapalat"/>
          <w:color w:val="000000"/>
          <w:sz w:val="24"/>
          <w:szCs w:val="24"/>
          <w:shd w:val="clear" w:color="auto" w:fill="FFFFFF"/>
          <w:lang w:val="hy-AM"/>
        </w:rPr>
        <w:t xml:space="preserve"> փաստաթղթի դրույթների գործողության արդյունքում հնարավոր ազդեցությունների և դրանց մեղմմանն ուղղված միջոցառումների մշակման նպատակով իրականացվում է շ</w:t>
      </w:r>
      <w:r w:rsidR="00D97C87" w:rsidRPr="00BD373A">
        <w:rPr>
          <w:rFonts w:ascii="GHEA Grapalat" w:hAnsi="GHEA Grapalat"/>
          <w:sz w:val="24"/>
          <w:szCs w:val="24"/>
          <w:lang w:val="hy-AM"/>
        </w:rPr>
        <w:t xml:space="preserve">րջակա բնական և սոցիալական միջավայրի տարբեր բաղադրիչների վրա առաջարկվող նախաձեռնության (օրինակ՝ առաջարկվող նպատակների կամ նախատեսվող գործողությունների) հնարավոր հետևանքների բացահայտում, ինչի արդյունքում մշակվում են միջոցառումներ՝ կանխատեսվող  բացասական հետևանքները կանխելու կամ նվազագույնի հասցնելու նպատակով, ինչպես նաև կանխատեսվող դրական ազդեցությունն ուժեղացնելու համար։ </w:t>
      </w:r>
    </w:p>
    <w:p w14:paraId="3D3AC59A" w14:textId="75F4A627" w:rsidR="00D97C87" w:rsidRDefault="00AF2223" w:rsidP="00AF2223">
      <w:pPr>
        <w:pStyle w:val="ListParagraph"/>
        <w:shd w:val="clear" w:color="auto" w:fill="FFFFFF"/>
        <w:spacing w:after="0" w:line="240" w:lineRule="auto"/>
        <w:ind w:left="567" w:firstLine="603"/>
        <w:jc w:val="both"/>
        <w:rPr>
          <w:rFonts w:ascii="GHEA Grapalat" w:hAnsi="GHEA Grapalat" w:cs="Cambria Math"/>
          <w:sz w:val="24"/>
          <w:szCs w:val="24"/>
          <w:lang w:val="hy-AM"/>
        </w:rPr>
      </w:pPr>
      <w:r w:rsidRPr="00BD373A">
        <w:rPr>
          <w:rFonts w:ascii="GHEA Grapalat" w:hAnsi="GHEA Grapalat" w:cs="Sylfaen"/>
          <w:sz w:val="24"/>
          <w:szCs w:val="24"/>
          <w:lang w:val="hy-AM"/>
        </w:rPr>
        <w:t>4</w:t>
      </w:r>
      <w:r w:rsidR="00775B6A">
        <w:rPr>
          <w:rFonts w:ascii="GHEA Grapalat" w:hAnsi="GHEA Grapalat" w:cs="Sylfaen"/>
          <w:sz w:val="24"/>
          <w:szCs w:val="24"/>
          <w:lang w:val="hy-AM"/>
        </w:rPr>
        <w:t>8</w:t>
      </w:r>
      <w:r w:rsidRPr="00BD373A">
        <w:rPr>
          <w:rFonts w:ascii="MS Mincho" w:eastAsia="MS Mincho" w:hAnsi="MS Mincho" w:cs="MS Mincho" w:hint="eastAsia"/>
          <w:sz w:val="24"/>
          <w:szCs w:val="24"/>
          <w:lang w:val="hy-AM"/>
        </w:rPr>
        <w:t>․</w:t>
      </w:r>
      <w:r w:rsidRPr="00BD373A">
        <w:rPr>
          <w:rFonts w:ascii="GHEA Grapalat" w:eastAsia="MS Mincho" w:hAnsi="GHEA Grapalat" w:cs="MS Mincho"/>
          <w:sz w:val="24"/>
          <w:szCs w:val="24"/>
          <w:lang w:val="hy-AM"/>
        </w:rPr>
        <w:t xml:space="preserve"> </w:t>
      </w:r>
      <w:r w:rsidR="00D97C87" w:rsidRPr="00BD373A">
        <w:rPr>
          <w:rFonts w:ascii="GHEA Grapalat" w:hAnsi="GHEA Grapalat" w:cs="Sylfaen"/>
          <w:sz w:val="24"/>
          <w:szCs w:val="24"/>
          <w:lang w:val="hy-AM"/>
        </w:rPr>
        <w:t>Հիմնադրույթային</w:t>
      </w:r>
      <w:r w:rsidR="00D97C87" w:rsidRPr="00BD373A">
        <w:rPr>
          <w:rFonts w:ascii="GHEA Grapalat" w:hAnsi="GHEA Grapalat"/>
          <w:sz w:val="24"/>
          <w:szCs w:val="24"/>
          <w:lang w:val="hy-AM"/>
        </w:rPr>
        <w:t xml:space="preserve"> փաստաթղթի իրականացման հետևանքով շրջակա միջավայրի վիճակի կամ կայունության ցուցանիշների վրա հնարավոր ազդեցությունները պարզելու համար կարող են կազմվել հարցաթերթեր, ստուգացուցակներ, ձևաթղթեր, որոնց միջոցով բացահայտվում է՝ արդյո՞ք կլինեն շրջակա միջավայրի բաղադրիչների և բնակչության առողջության վիճակի փոփոխություններ, ի՞նչ բնույթ են կրելու այդ փոփոխությունները։ Իրականացվում են նաև կանխատեսումներ բացահայտված հետևանքների (այսինքն՝ փոփոխությունների) նկարագրություն՝ դրանց ինտենսիվության, աշխարհագրական մասշտաբի, ժամանակահատվածի, ինչպես նաև դրանց մշտական կամ ժամանակավոր, դրական կամ բացասական, հավանական կամ անհավանական, հաճախակի կամ հազվադեպ, երկրորդական, կուտակային բնույթի առումով։ Իրականացվում է նաև </w:t>
      </w:r>
      <w:r w:rsidR="00D97C87" w:rsidRPr="00BD373A">
        <w:rPr>
          <w:rFonts w:ascii="GHEA Grapalat" w:hAnsi="GHEA Grapalat"/>
          <w:color w:val="000000"/>
          <w:sz w:val="24"/>
          <w:szCs w:val="24"/>
          <w:shd w:val="clear" w:color="auto" w:fill="FFFFFF"/>
          <w:lang w:val="hy-AM"/>
        </w:rPr>
        <w:t>հնարավոր ազդեցությունների զ</w:t>
      </w:r>
      <w:r w:rsidR="00D97C87" w:rsidRPr="00BD373A">
        <w:rPr>
          <w:rFonts w:ascii="GHEA Grapalat" w:hAnsi="GHEA Grapalat"/>
          <w:sz w:val="24"/>
          <w:szCs w:val="24"/>
          <w:lang w:val="hy-AM"/>
        </w:rPr>
        <w:t>գալիության գնահատում՝ որոշելու համար, թե արդյո՞ք կանխատեսված հետևանքն էական (զգալի) է, թե՝ ոչ: Այս գործընթացում օգտգործվում են տարբեր մոտեցումներ, որոնցից է նաև երկչափ սխեմայի միջոցով ազդեցության աստիճանի գնահատումը</w:t>
      </w:r>
      <w:r w:rsidR="00D97C87" w:rsidRPr="00BD373A">
        <w:rPr>
          <w:rFonts w:ascii="MS Mincho" w:eastAsia="MS Mincho" w:hAnsi="MS Mincho" w:cs="MS Mincho" w:hint="eastAsia"/>
          <w:sz w:val="24"/>
          <w:szCs w:val="24"/>
          <w:lang w:val="hy-AM"/>
        </w:rPr>
        <w:t>․</w:t>
      </w:r>
      <w:r w:rsidR="00D97C87" w:rsidRPr="00BD373A">
        <w:rPr>
          <w:rFonts w:ascii="GHEA Grapalat" w:hAnsi="GHEA Grapalat" w:cs="Cambria Math"/>
          <w:sz w:val="24"/>
          <w:szCs w:val="24"/>
          <w:lang w:val="hy-AM"/>
        </w:rPr>
        <w:t xml:space="preserve"> </w:t>
      </w:r>
    </w:p>
    <w:p w14:paraId="19A03470" w14:textId="32085B85" w:rsidR="00A87630" w:rsidRPr="00BD373A" w:rsidRDefault="00A87630" w:rsidP="00A87630">
      <w:pPr>
        <w:pStyle w:val="ListParagraph"/>
        <w:shd w:val="clear" w:color="auto" w:fill="FFFFFF"/>
        <w:spacing w:after="0" w:line="240" w:lineRule="auto"/>
        <w:ind w:left="567" w:firstLine="603"/>
        <w:jc w:val="right"/>
        <w:rPr>
          <w:rFonts w:ascii="GHEA Grapalat" w:hAnsi="GHEA Grapalat" w:cs="Cambria Math"/>
          <w:sz w:val="24"/>
          <w:szCs w:val="24"/>
          <w:lang w:val="hy-AM"/>
        </w:rPr>
      </w:pPr>
      <w:r w:rsidRPr="00BD373A">
        <w:rPr>
          <w:rFonts w:ascii="GHEA Grapalat" w:hAnsi="GHEA Grapalat"/>
          <w:sz w:val="24"/>
          <w:szCs w:val="24"/>
          <w:lang w:val="hy-AM"/>
        </w:rPr>
        <w:t>Սխեմա N3</w:t>
      </w:r>
    </w:p>
    <w:p w14:paraId="12BB88E7" w14:textId="77777777" w:rsidR="00D97C87" w:rsidRPr="00BD373A" w:rsidRDefault="00D97C87" w:rsidP="00D97C87">
      <w:pPr>
        <w:shd w:val="clear" w:color="auto" w:fill="FFFFFF"/>
        <w:spacing w:after="0" w:line="240" w:lineRule="auto"/>
        <w:ind w:firstLine="567"/>
        <w:jc w:val="both"/>
        <w:rPr>
          <w:rFonts w:ascii="GHEA Grapalat" w:hAnsi="GHEA Grapalat" w:cs="Cambria Math"/>
          <w:sz w:val="24"/>
          <w:szCs w:val="24"/>
          <w:lang w:val="hy-AM"/>
        </w:rPr>
      </w:pPr>
    </w:p>
    <w:tbl>
      <w:tblPr>
        <w:tblStyle w:val="TableGrid"/>
        <w:tblpPr w:leftFromText="180" w:rightFromText="180" w:vertAnchor="text" w:horzAnchor="page" w:tblpX="4861" w:tblpY="370"/>
        <w:tblW w:w="3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1788"/>
      </w:tblGrid>
      <w:tr w:rsidR="00D97C87" w:rsidRPr="00BD373A" w14:paraId="6FDB429B" w14:textId="77777777" w:rsidTr="006A6EF6">
        <w:tc>
          <w:tcPr>
            <w:tcW w:w="1724" w:type="dxa"/>
          </w:tcPr>
          <w:p w14:paraId="3F7FC53C" w14:textId="77777777" w:rsidR="00D97C87" w:rsidRPr="00BD373A" w:rsidRDefault="00D97C87" w:rsidP="006A6EF6">
            <w:pPr>
              <w:ind w:firstLine="567"/>
              <w:jc w:val="both"/>
              <w:rPr>
                <w:rFonts w:ascii="GHEA Grapalat" w:hAnsi="GHEA Grapalat"/>
                <w:sz w:val="24"/>
                <w:szCs w:val="24"/>
                <w:lang w:val="hy-AM"/>
              </w:rPr>
            </w:pPr>
            <w:r w:rsidRPr="00BD373A">
              <w:rPr>
                <w:rFonts w:ascii="GHEA Grapalat" w:hAnsi="GHEA Grapalat"/>
                <w:sz w:val="24"/>
                <w:szCs w:val="24"/>
                <w:lang w:val="hy-AM"/>
              </w:rPr>
              <w:t>Միջին ազդեցություն</w:t>
            </w:r>
          </w:p>
          <w:p w14:paraId="23BE54EF" w14:textId="77777777" w:rsidR="00D97C87" w:rsidRPr="00BD373A" w:rsidRDefault="00D97C87" w:rsidP="006A6EF6">
            <w:pPr>
              <w:ind w:firstLine="567"/>
              <w:jc w:val="both"/>
              <w:rPr>
                <w:rFonts w:ascii="GHEA Grapalat" w:hAnsi="GHEA Grapalat"/>
                <w:sz w:val="24"/>
                <w:szCs w:val="24"/>
                <w:lang w:val="hy-AM"/>
              </w:rPr>
            </w:pPr>
          </w:p>
        </w:tc>
        <w:tc>
          <w:tcPr>
            <w:tcW w:w="1788" w:type="dxa"/>
          </w:tcPr>
          <w:p w14:paraId="57CD08E6" w14:textId="77777777" w:rsidR="00D97C87" w:rsidRPr="00BD373A" w:rsidRDefault="00D97C87" w:rsidP="006A6EF6">
            <w:pPr>
              <w:ind w:firstLine="567"/>
              <w:jc w:val="both"/>
              <w:rPr>
                <w:rFonts w:ascii="GHEA Grapalat" w:hAnsi="GHEA Grapalat"/>
                <w:sz w:val="24"/>
                <w:szCs w:val="24"/>
                <w:lang w:val="hy-AM"/>
              </w:rPr>
            </w:pPr>
            <w:r w:rsidRPr="00BD373A">
              <w:rPr>
                <w:rFonts w:ascii="GHEA Grapalat" w:hAnsi="GHEA Grapalat"/>
                <w:sz w:val="24"/>
                <w:szCs w:val="24"/>
                <w:lang w:val="hy-AM"/>
              </w:rPr>
              <w:t>Բարձր ազդեցություն</w:t>
            </w:r>
          </w:p>
        </w:tc>
      </w:tr>
      <w:tr w:rsidR="00D97C87" w:rsidRPr="00BD373A" w14:paraId="5D8AB934" w14:textId="77777777" w:rsidTr="006A6EF6">
        <w:tc>
          <w:tcPr>
            <w:tcW w:w="1724" w:type="dxa"/>
          </w:tcPr>
          <w:p w14:paraId="49973975" w14:textId="77777777" w:rsidR="00D97C87" w:rsidRPr="00BD373A" w:rsidRDefault="00D97C87" w:rsidP="006A6EF6">
            <w:pPr>
              <w:ind w:firstLine="567"/>
              <w:jc w:val="both"/>
              <w:rPr>
                <w:rFonts w:ascii="GHEA Grapalat" w:hAnsi="GHEA Grapalat"/>
                <w:sz w:val="24"/>
                <w:szCs w:val="24"/>
                <w:lang w:val="hy-AM"/>
              </w:rPr>
            </w:pPr>
            <w:r w:rsidRPr="00BD373A">
              <w:rPr>
                <w:rFonts w:ascii="GHEA Grapalat" w:hAnsi="GHEA Grapalat"/>
                <w:sz w:val="24"/>
                <w:szCs w:val="24"/>
                <w:lang w:val="hy-AM"/>
              </w:rPr>
              <w:t>Ցածր ազդեցություն</w:t>
            </w:r>
          </w:p>
          <w:p w14:paraId="49840ECD" w14:textId="77777777" w:rsidR="00D97C87" w:rsidRPr="00BD373A" w:rsidRDefault="00D97C87" w:rsidP="006A6EF6">
            <w:pPr>
              <w:ind w:firstLine="567"/>
              <w:jc w:val="both"/>
              <w:rPr>
                <w:rFonts w:ascii="GHEA Grapalat" w:hAnsi="GHEA Grapalat"/>
                <w:sz w:val="24"/>
                <w:szCs w:val="24"/>
                <w:lang w:val="hy-AM"/>
              </w:rPr>
            </w:pPr>
            <w:r w:rsidRPr="00BD373A">
              <w:rPr>
                <w:rFonts w:ascii="GHEA Grapalat" w:hAnsi="GHEA Grapalat"/>
                <w:noProof/>
                <w:sz w:val="24"/>
                <w:szCs w:val="24"/>
              </w:rPr>
              <mc:AlternateContent>
                <mc:Choice Requires="wps">
                  <w:drawing>
                    <wp:anchor distT="0" distB="0" distL="114300" distR="114300" simplePos="0" relativeHeight="251660288" behindDoc="0" locked="0" layoutInCell="1" allowOverlap="1" wp14:anchorId="2A76FAF4" wp14:editId="318631FE">
                      <wp:simplePos x="0" y="0"/>
                      <wp:positionH relativeFrom="column">
                        <wp:posOffset>-394970</wp:posOffset>
                      </wp:positionH>
                      <wp:positionV relativeFrom="paragraph">
                        <wp:posOffset>250825</wp:posOffset>
                      </wp:positionV>
                      <wp:extent cx="3200400" cy="45085"/>
                      <wp:effectExtent l="0" t="76200" r="0" b="50165"/>
                      <wp:wrapNone/>
                      <wp:docPr id="2" name="Straight Arrow Connector 2"/>
                      <wp:cNvGraphicFramePr/>
                      <a:graphic xmlns:a="http://schemas.openxmlformats.org/drawingml/2006/main">
                        <a:graphicData uri="http://schemas.microsoft.com/office/word/2010/wordprocessingShape">
                          <wps:wsp>
                            <wps:cNvCnPr/>
                            <wps:spPr>
                              <a:xfrm flipV="1">
                                <a:off x="0" y="0"/>
                                <a:ext cx="32004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DE9085" id="_x0000_t32" coordsize="21600,21600" o:spt="32" o:oned="t" path="m,l21600,21600e" filled="f">
                      <v:path arrowok="t" fillok="f" o:connecttype="none"/>
                      <o:lock v:ext="edit" shapetype="t"/>
                    </v:shapetype>
                    <v:shape id="Straight Arrow Connector 2" o:spid="_x0000_s1026" type="#_x0000_t32" style="position:absolute;margin-left:-31.1pt;margin-top:19.75pt;width:252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" strokecolor="black [3200]" strokeweight=".5pt">
                      <v:stroke endarrow="block" joinstyle="miter"/>
                    </v:shape>
                  </w:pict>
                </mc:Fallback>
              </mc:AlternateContent>
            </w:r>
          </w:p>
        </w:tc>
        <w:tc>
          <w:tcPr>
            <w:tcW w:w="1788" w:type="dxa"/>
          </w:tcPr>
          <w:p w14:paraId="6A38AB62" w14:textId="77777777" w:rsidR="00D97C87" w:rsidRPr="00BD373A" w:rsidRDefault="00D97C87" w:rsidP="006A6EF6">
            <w:pPr>
              <w:ind w:firstLine="567"/>
              <w:jc w:val="both"/>
              <w:rPr>
                <w:rFonts w:ascii="GHEA Grapalat" w:hAnsi="GHEA Grapalat"/>
                <w:sz w:val="24"/>
                <w:szCs w:val="24"/>
                <w:lang w:val="hy-AM"/>
              </w:rPr>
            </w:pPr>
            <w:r w:rsidRPr="00BD373A">
              <w:rPr>
                <w:rFonts w:ascii="GHEA Grapalat" w:hAnsi="GHEA Grapalat"/>
                <w:sz w:val="24"/>
                <w:szCs w:val="24"/>
                <w:lang w:val="hy-AM"/>
              </w:rPr>
              <w:t>Միջին ազդեցություն</w:t>
            </w:r>
          </w:p>
          <w:p w14:paraId="1B13B16F" w14:textId="77777777" w:rsidR="00D97C87" w:rsidRPr="00BD373A" w:rsidRDefault="00D97C87" w:rsidP="006A6EF6">
            <w:pPr>
              <w:ind w:firstLine="567"/>
              <w:jc w:val="both"/>
              <w:rPr>
                <w:rFonts w:ascii="GHEA Grapalat" w:hAnsi="GHEA Grapalat"/>
                <w:sz w:val="24"/>
                <w:szCs w:val="24"/>
                <w:lang w:val="hy-AM"/>
              </w:rPr>
            </w:pPr>
          </w:p>
        </w:tc>
      </w:tr>
    </w:tbl>
    <w:p w14:paraId="2DEFDD7A"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r w:rsidRPr="00BD373A">
        <w:rPr>
          <w:rFonts w:ascii="GHEA Grapalat" w:hAnsi="GHEA Grapalat"/>
          <w:noProof/>
          <w:sz w:val="24"/>
          <w:szCs w:val="24"/>
        </w:rPr>
        <mc:AlternateContent>
          <mc:Choice Requires="wps">
            <w:drawing>
              <wp:anchor distT="0" distB="0" distL="114300" distR="114300" simplePos="0" relativeHeight="251659264" behindDoc="0" locked="0" layoutInCell="1" allowOverlap="1" wp14:anchorId="04389E77" wp14:editId="0B23EFC2">
                <wp:simplePos x="0" y="0"/>
                <wp:positionH relativeFrom="column">
                  <wp:posOffset>1828165</wp:posOffset>
                </wp:positionH>
                <wp:positionV relativeFrom="paragraph">
                  <wp:posOffset>-163195</wp:posOffset>
                </wp:positionV>
                <wp:extent cx="45719" cy="1704975"/>
                <wp:effectExtent l="76200" t="38100" r="50165" b="28575"/>
                <wp:wrapNone/>
                <wp:docPr id="1" name="Straight Arrow Connector 1"/>
                <wp:cNvGraphicFramePr/>
                <a:graphic xmlns:a="http://schemas.openxmlformats.org/drawingml/2006/main">
                  <a:graphicData uri="http://schemas.microsoft.com/office/word/2010/wordprocessingShape">
                    <wps:wsp>
                      <wps:cNvCnPr/>
                      <wps:spPr>
                        <a:xfrm flipH="1" flipV="1">
                          <a:off x="0" y="0"/>
                          <a:ext cx="45719" cy="1704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D70B3" id="Straight Arrow Connector 1" o:spid="_x0000_s1026" type="#_x0000_t32" style="position:absolute;margin-left:143.95pt;margin-top:-12.85pt;width:3.6pt;height:134.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" strokecolor="black [3200]" strokeweight=".5pt">
                <v:stroke endarrow="block" joinstyle="miter"/>
              </v:shape>
            </w:pict>
          </mc:Fallback>
        </mc:AlternateContent>
      </w:r>
      <w:r w:rsidRPr="00BD373A">
        <w:rPr>
          <w:rFonts w:ascii="GHEA Grapalat" w:hAnsi="GHEA Grapalat"/>
          <w:noProof/>
          <w:sz w:val="24"/>
          <w:szCs w:val="24"/>
        </w:rPr>
        <mc:AlternateContent>
          <mc:Choice Requires="wps">
            <w:drawing>
              <wp:anchor distT="0" distB="0" distL="114300" distR="114300" simplePos="0" relativeHeight="251661312" behindDoc="0" locked="0" layoutInCell="1" allowOverlap="1" wp14:anchorId="7CB1A59D" wp14:editId="462B6475">
                <wp:simplePos x="0" y="0"/>
                <wp:positionH relativeFrom="column">
                  <wp:posOffset>47626</wp:posOffset>
                </wp:positionH>
                <wp:positionV relativeFrom="paragraph">
                  <wp:posOffset>5715</wp:posOffset>
                </wp:positionV>
                <wp:extent cx="1752600" cy="828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752600" cy="828675"/>
                        </a:xfrm>
                        <a:prstGeom prst="rect">
                          <a:avLst/>
                        </a:prstGeom>
                        <a:solidFill>
                          <a:schemeClr val="lt1"/>
                        </a:solidFill>
                        <a:ln w="6350">
                          <a:noFill/>
                        </a:ln>
                      </wps:spPr>
                      <wps:txbx>
                        <w:txbxContent>
                          <w:p w14:paraId="0D2CA2E1" w14:textId="77777777" w:rsidR="00D97C87" w:rsidRPr="00B7720F" w:rsidRDefault="00D97C87" w:rsidP="00D97C87">
                            <w:pPr>
                              <w:jc w:val="right"/>
                              <w:rPr>
                                <w:b/>
                                <w:sz w:val="18"/>
                                <w:szCs w:val="18"/>
                              </w:rPr>
                            </w:pPr>
                            <w:r w:rsidRPr="00B7720F">
                              <w:rPr>
                                <w:sz w:val="18"/>
                                <w:szCs w:val="18"/>
                                <w:lang w:val="hy-AM"/>
                              </w:rPr>
                              <w:t>ակնկալվող ազդեցության ինտենսիվությունը ( տարածք,  տ</w:t>
                            </w:r>
                            <w:r w:rsidRPr="00B7720F">
                              <w:rPr>
                                <w:rFonts w:ascii="Sylfaen" w:hAnsi="Sylfaen"/>
                                <w:sz w:val="18"/>
                                <w:szCs w:val="18"/>
                                <w:lang w:val="hy-AM"/>
                              </w:rPr>
                              <w:t>և</w:t>
                            </w:r>
                            <w:r w:rsidRPr="00B7720F">
                              <w:rPr>
                                <w:sz w:val="18"/>
                                <w:szCs w:val="18"/>
                                <w:lang w:val="hy-AM"/>
                              </w:rPr>
                              <w:t xml:space="preserve">ողություն </w:t>
                            </w:r>
                            <w:r w:rsidRPr="00B7720F">
                              <w:rPr>
                                <w:rFonts w:ascii="Sylfaen" w:hAnsi="Sylfaen"/>
                                <w:sz w:val="18"/>
                                <w:szCs w:val="18"/>
                                <w:lang w:val="hy-AM"/>
                              </w:rPr>
                              <w:t>և</w:t>
                            </w:r>
                            <w:r w:rsidRPr="00B7720F">
                              <w:rPr>
                                <w:sz w:val="18"/>
                                <w:szCs w:val="18"/>
                                <w:lang w:val="hy-AM"/>
                              </w:rPr>
                              <w:t xml:space="preserve"> այլն</w:t>
                            </w:r>
                            <w:r w:rsidRPr="00B7720F">
                              <w:rPr>
                                <w:b/>
                                <w:sz w:val="18"/>
                                <w:szCs w:val="18"/>
                                <w:lang w:val="hy-A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1A59D" id="_x0000_t202" coordsize="21600,21600" o:spt="202" path="m,l,21600r21600,l21600,xe">
                <v:stroke joinstyle="miter"/>
                <v:path gradientshapeok="t" o:connecttype="rect"/>
              </v:shapetype>
              <v:shape id="Text Box 3" o:spid="_x0000_s1026" type="#_x0000_t202" style="position:absolute;left:0;text-align:left;margin-left:3.75pt;margin-top:.45pt;width:13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Xk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" fillcolor="white [3201]" stroked="f" strokeweight=".5pt">
                <v:textbox>
                  <w:txbxContent>
                    <w:p w14:paraId="0D2CA2E1" w14:textId="77777777" w:rsidR="00D97C87" w:rsidRPr="00B7720F" w:rsidRDefault="00D97C87" w:rsidP="00D97C87">
                      <w:pPr>
                        <w:jc w:val="right"/>
                        <w:rPr>
                          <w:b/>
                          <w:sz w:val="18"/>
                          <w:szCs w:val="18"/>
                        </w:rPr>
                      </w:pPr>
                      <w:r w:rsidRPr="00B7720F">
                        <w:rPr>
                          <w:sz w:val="18"/>
                          <w:szCs w:val="18"/>
                          <w:lang w:val="hy-AM"/>
                        </w:rPr>
                        <w:t>ակնկալվող ազդեցության ինտենսիվությունը ( տարածք,  տ</w:t>
                      </w:r>
                      <w:r w:rsidRPr="00B7720F">
                        <w:rPr>
                          <w:rFonts w:ascii="Sylfaen" w:hAnsi="Sylfaen"/>
                          <w:sz w:val="18"/>
                          <w:szCs w:val="18"/>
                          <w:lang w:val="hy-AM"/>
                        </w:rPr>
                        <w:t>և</w:t>
                      </w:r>
                      <w:r w:rsidRPr="00B7720F">
                        <w:rPr>
                          <w:sz w:val="18"/>
                          <w:szCs w:val="18"/>
                          <w:lang w:val="hy-AM"/>
                        </w:rPr>
                        <w:t xml:space="preserve">ողություն </w:t>
                      </w:r>
                      <w:r w:rsidRPr="00B7720F">
                        <w:rPr>
                          <w:rFonts w:ascii="Sylfaen" w:hAnsi="Sylfaen"/>
                          <w:sz w:val="18"/>
                          <w:szCs w:val="18"/>
                          <w:lang w:val="hy-AM"/>
                        </w:rPr>
                        <w:t>և</w:t>
                      </w:r>
                      <w:r w:rsidRPr="00B7720F">
                        <w:rPr>
                          <w:sz w:val="18"/>
                          <w:szCs w:val="18"/>
                          <w:lang w:val="hy-AM"/>
                        </w:rPr>
                        <w:t xml:space="preserve"> այլն</w:t>
                      </w:r>
                      <w:r w:rsidRPr="00B7720F">
                        <w:rPr>
                          <w:b/>
                          <w:sz w:val="18"/>
                          <w:szCs w:val="18"/>
                          <w:lang w:val="hy-AM"/>
                        </w:rPr>
                        <w:t>)</w:t>
                      </w:r>
                    </w:p>
                  </w:txbxContent>
                </v:textbox>
              </v:shape>
            </w:pict>
          </mc:Fallback>
        </mc:AlternateContent>
      </w:r>
    </w:p>
    <w:p w14:paraId="66106623"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1E2B3E3C"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7BFF3E63"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r w:rsidRPr="00BD373A">
        <w:rPr>
          <w:rFonts w:ascii="GHEA Grapalat" w:hAnsi="GHEA Grapalat"/>
          <w:sz w:val="24"/>
          <w:szCs w:val="24"/>
          <w:lang w:val="hy-AM"/>
        </w:rPr>
        <w:t xml:space="preserve">         </w:t>
      </w:r>
    </w:p>
    <w:p w14:paraId="0A095DD2"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2460EC86"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355EA31A" w14:textId="77BDDFFE" w:rsidR="00D97C87" w:rsidRPr="00BD373A" w:rsidRDefault="003A497C" w:rsidP="00D97C87">
      <w:pPr>
        <w:shd w:val="clear" w:color="auto" w:fill="FFFFFF"/>
        <w:spacing w:after="0" w:line="240" w:lineRule="auto"/>
        <w:ind w:firstLine="567"/>
        <w:jc w:val="both"/>
        <w:rPr>
          <w:rFonts w:ascii="GHEA Grapalat" w:hAnsi="GHEA Grapalat"/>
          <w:sz w:val="24"/>
          <w:szCs w:val="24"/>
          <w:lang w:val="hy-AM"/>
        </w:rPr>
      </w:pPr>
      <w:r w:rsidRPr="00BD373A">
        <w:rPr>
          <w:rFonts w:ascii="GHEA Grapalat" w:hAnsi="GHEA Grapalat"/>
          <w:noProof/>
          <w:sz w:val="24"/>
          <w:szCs w:val="24"/>
        </w:rPr>
        <mc:AlternateContent>
          <mc:Choice Requires="wps">
            <w:drawing>
              <wp:anchor distT="0" distB="0" distL="114300" distR="114300" simplePos="0" relativeHeight="251662336" behindDoc="0" locked="0" layoutInCell="1" allowOverlap="1" wp14:anchorId="09B9B00D" wp14:editId="7B88917D">
                <wp:simplePos x="0" y="0"/>
                <wp:positionH relativeFrom="column">
                  <wp:posOffset>1901899</wp:posOffset>
                </wp:positionH>
                <wp:positionV relativeFrom="paragraph">
                  <wp:posOffset>376747</wp:posOffset>
                </wp:positionV>
                <wp:extent cx="2809875" cy="4286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809875" cy="428625"/>
                        </a:xfrm>
                        <a:prstGeom prst="rect">
                          <a:avLst/>
                        </a:prstGeom>
                        <a:solidFill>
                          <a:schemeClr val="lt1"/>
                        </a:solidFill>
                        <a:ln w="6350">
                          <a:noFill/>
                        </a:ln>
                      </wps:spPr>
                      <wps:txbx>
                        <w:txbxContent>
                          <w:p w14:paraId="04713D93" w14:textId="77777777" w:rsidR="00D97C87" w:rsidRPr="00B7720F" w:rsidRDefault="00D97C87" w:rsidP="00D97C87">
                            <w:pPr>
                              <w:jc w:val="right"/>
                              <w:rPr>
                                <w:b/>
                                <w:sz w:val="18"/>
                                <w:szCs w:val="18"/>
                              </w:rPr>
                            </w:pPr>
                            <w:r w:rsidRPr="00B7720F">
                              <w:rPr>
                                <w:sz w:val="18"/>
                                <w:szCs w:val="18"/>
                              </w:rPr>
                              <w:t>շրջակա միջավայրի ազդակիր բաղադրիչների արժեքավորությունն ու խոցելիությունը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B00D" id="Text Box 4" o:spid="_x0000_s1027" type="#_x0000_t202" style="position:absolute;left:0;text-align:left;margin-left:149.75pt;margin-top:29.65pt;width:221.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WbMAIAAFsEAAAOAAAAZHJzL2Uyb0RvYy54bWysVE1v2zAMvQ/YfxB0X+x4SZoa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" fillcolor="white [3201]" stroked="f" strokeweight=".5pt">
                <v:textbox>
                  <w:txbxContent>
                    <w:p w14:paraId="04713D93" w14:textId="77777777" w:rsidR="00D97C87" w:rsidRPr="00B7720F" w:rsidRDefault="00D97C87" w:rsidP="00D97C87">
                      <w:pPr>
                        <w:jc w:val="right"/>
                        <w:rPr>
                          <w:b/>
                          <w:sz w:val="18"/>
                          <w:szCs w:val="18"/>
                        </w:rPr>
                      </w:pPr>
                      <w:r w:rsidRPr="00B7720F">
                        <w:rPr>
                          <w:sz w:val="18"/>
                          <w:szCs w:val="18"/>
                        </w:rPr>
                        <w:t>շրջակա միջավայրի ազդակիր բաղադրիչների արժեքավորությունն ու խոցելիությունը</w:t>
                      </w:r>
                    </w:p>
                  </w:txbxContent>
                </v:textbox>
              </v:shape>
            </w:pict>
          </mc:Fallback>
        </mc:AlternateContent>
      </w:r>
    </w:p>
    <w:p w14:paraId="7F16DB53" w14:textId="77777777" w:rsidR="00D97C87" w:rsidRPr="00BD373A" w:rsidRDefault="00D97C87" w:rsidP="00D97C87">
      <w:pPr>
        <w:shd w:val="clear" w:color="auto" w:fill="FFFFFF"/>
        <w:spacing w:after="0" w:line="240" w:lineRule="auto"/>
        <w:ind w:left="360"/>
        <w:jc w:val="both"/>
        <w:rPr>
          <w:rFonts w:ascii="GHEA Grapalat" w:hAnsi="GHEA Grapalat" w:cs="Sylfaen"/>
          <w:sz w:val="24"/>
          <w:szCs w:val="24"/>
          <w:lang w:val="hy-AM"/>
        </w:rPr>
      </w:pPr>
    </w:p>
    <w:p w14:paraId="46B06FF1" w14:textId="01A9DF94" w:rsidR="00D97C87" w:rsidRPr="00BD373A" w:rsidRDefault="00AF2223" w:rsidP="00AF2223">
      <w:pPr>
        <w:shd w:val="clear" w:color="auto" w:fill="FFFFFF"/>
        <w:spacing w:after="0" w:line="240" w:lineRule="auto"/>
        <w:ind w:left="720" w:firstLine="180"/>
        <w:jc w:val="both"/>
        <w:rPr>
          <w:rFonts w:ascii="GHEA Grapalat" w:hAnsi="GHEA Grapalat"/>
          <w:sz w:val="24"/>
          <w:szCs w:val="24"/>
          <w:lang w:val="hy-AM"/>
        </w:rPr>
      </w:pPr>
      <w:r w:rsidRPr="00BD373A">
        <w:rPr>
          <w:rFonts w:ascii="GHEA Grapalat" w:eastAsia="MS Mincho" w:hAnsi="GHEA Grapalat" w:cs="MS Mincho"/>
          <w:sz w:val="24"/>
          <w:szCs w:val="24"/>
          <w:lang w:val="hy-AM"/>
        </w:rPr>
        <w:t>4</w:t>
      </w:r>
      <w:r w:rsidR="00775B6A">
        <w:rPr>
          <w:rFonts w:ascii="GHEA Grapalat" w:eastAsia="MS Mincho" w:hAnsi="GHEA Grapalat" w:cs="MS Mincho"/>
          <w:sz w:val="24"/>
          <w:szCs w:val="24"/>
          <w:lang w:val="hy-AM"/>
        </w:rPr>
        <w:t>9</w:t>
      </w:r>
      <w:r w:rsidR="00D97C87" w:rsidRPr="00BD373A">
        <w:rPr>
          <w:rFonts w:ascii="MS Mincho" w:eastAsia="MS Mincho" w:hAnsi="MS Mincho" w:cs="MS Mincho" w:hint="eastAsia"/>
          <w:sz w:val="24"/>
          <w:szCs w:val="24"/>
          <w:lang w:val="hy-AM"/>
        </w:rPr>
        <w:t>․</w:t>
      </w:r>
      <w:r w:rsidR="00D97C87" w:rsidRPr="00BD373A">
        <w:rPr>
          <w:rFonts w:ascii="GHEA Grapalat" w:eastAsia="MS Mincho" w:hAnsi="GHEA Grapalat" w:cs="MS Mincho"/>
          <w:sz w:val="24"/>
          <w:szCs w:val="24"/>
          <w:lang w:val="hy-AM"/>
        </w:rPr>
        <w:t xml:space="preserve"> </w:t>
      </w:r>
      <w:r w:rsidR="00D97C87" w:rsidRPr="00BD373A">
        <w:rPr>
          <w:rFonts w:ascii="GHEA Grapalat" w:hAnsi="GHEA Grapalat" w:cs="Sylfaen"/>
          <w:sz w:val="24"/>
          <w:szCs w:val="24"/>
          <w:lang w:val="hy-AM"/>
        </w:rPr>
        <w:t>Մեղմ</w:t>
      </w:r>
      <w:r w:rsidR="00D97C87" w:rsidRPr="00BD373A">
        <w:rPr>
          <w:rFonts w:ascii="GHEA Grapalat" w:hAnsi="GHEA Grapalat"/>
          <w:sz w:val="24"/>
          <w:szCs w:val="24"/>
          <w:lang w:val="hy-AM"/>
        </w:rPr>
        <w:t>ման միջոցառումները պետք է համապատասխանեն բացահայտված հավանական հետևանքներին և ընդգրկեն առաջարկվող հիմնադրույթային փաստաթղթի, ինչպես քաղաքական, այնպես էլ տեխնիկական մակարդակները։ Մեղմման միջոցառումների մշակման գործընթացում պետք է հաշվի առնել մի շարք գործոններ՝ հիմնադրույթային փաստաթղթի բնույթը, իրականացման եղանակը, իրականացման գործընթացում ներգրավված պետական և շահագրգիռ մարմինները և այլն։  Մեղմման միջոցառումների մշակման նպատակով կարելի է օգտագործել ազդեցությունների գնահատման և մեղմման միջոցառումների ձևավորման համար նախատեսված Աղյուսակ N8-ը.</w:t>
      </w:r>
    </w:p>
    <w:p w14:paraId="55CA1BD3" w14:textId="77777777" w:rsidR="00D97C87" w:rsidRPr="00BD373A" w:rsidRDefault="00D97C87" w:rsidP="00D97C87">
      <w:pPr>
        <w:shd w:val="clear" w:color="auto" w:fill="FFFFFF"/>
        <w:spacing w:after="0" w:line="240" w:lineRule="auto"/>
        <w:ind w:firstLine="567"/>
        <w:jc w:val="right"/>
        <w:rPr>
          <w:rFonts w:ascii="GHEA Grapalat" w:hAnsi="GHEA Grapalat"/>
          <w:sz w:val="24"/>
          <w:szCs w:val="24"/>
          <w:lang w:val="hy-AM"/>
        </w:rPr>
      </w:pPr>
      <w:r w:rsidRPr="00BD373A">
        <w:rPr>
          <w:rFonts w:ascii="GHEA Grapalat" w:hAnsi="GHEA Grapalat"/>
          <w:sz w:val="24"/>
          <w:szCs w:val="24"/>
          <w:lang w:val="hy-AM"/>
        </w:rPr>
        <w:t>Աղյուսակ N8. Ազդեցությունների գնահատման և մեղմման միջոցառումների ձևավորում</w:t>
      </w:r>
    </w:p>
    <w:tbl>
      <w:tblPr>
        <w:tblStyle w:val="TableGrid"/>
        <w:tblW w:w="8654" w:type="dxa"/>
        <w:tblInd w:w="1327" w:type="dxa"/>
        <w:tblLook w:val="04A0" w:firstRow="1" w:lastRow="0" w:firstColumn="1" w:lastColumn="0" w:noHBand="0" w:noVBand="1"/>
      </w:tblPr>
      <w:tblGrid>
        <w:gridCol w:w="556"/>
        <w:gridCol w:w="2801"/>
        <w:gridCol w:w="2439"/>
        <w:gridCol w:w="2858"/>
      </w:tblGrid>
      <w:tr w:rsidR="00E0585A" w:rsidRPr="00BD373A" w14:paraId="1AAAA965" w14:textId="77777777" w:rsidTr="003A497C">
        <w:tc>
          <w:tcPr>
            <w:tcW w:w="556" w:type="dxa"/>
          </w:tcPr>
          <w:p w14:paraId="459A507C" w14:textId="24A855F2" w:rsidR="00E0585A" w:rsidRPr="00BD373A" w:rsidRDefault="00E0585A" w:rsidP="00E0585A">
            <w:pPr>
              <w:rPr>
                <w:rFonts w:ascii="GHEA Grapalat" w:hAnsi="GHEA Grapalat"/>
                <w:sz w:val="24"/>
                <w:szCs w:val="24"/>
                <w:lang w:val="hy-AM"/>
              </w:rPr>
            </w:pPr>
            <w:r>
              <w:rPr>
                <w:rFonts w:ascii="GHEA Grapalat" w:hAnsi="GHEA Grapalat"/>
                <w:sz w:val="24"/>
                <w:szCs w:val="24"/>
                <w:lang w:val="hy-AM"/>
              </w:rPr>
              <w:t>հ/հ</w:t>
            </w:r>
          </w:p>
        </w:tc>
        <w:tc>
          <w:tcPr>
            <w:tcW w:w="2801" w:type="dxa"/>
          </w:tcPr>
          <w:p w14:paraId="299A9722" w14:textId="6D07CF1A"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Հիմնադրույթային փաստաթղթի իրականացման գործողությունների ծրագրի բաղադրիչները</w:t>
            </w:r>
          </w:p>
        </w:tc>
        <w:tc>
          <w:tcPr>
            <w:tcW w:w="2439" w:type="dxa"/>
          </w:tcPr>
          <w:p w14:paraId="4C0E6EED" w14:textId="18E523C9"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Ռիսկերի և հնարավոր ազդեցությունների  գնահատում</w:t>
            </w:r>
          </w:p>
        </w:tc>
        <w:tc>
          <w:tcPr>
            <w:tcW w:w="2858" w:type="dxa"/>
          </w:tcPr>
          <w:p w14:paraId="60C257AE" w14:textId="77777777" w:rsidR="00E0585A" w:rsidRPr="00BD373A" w:rsidRDefault="00E0585A" w:rsidP="00E0585A">
            <w:pPr>
              <w:rPr>
                <w:rFonts w:ascii="GHEA Grapalat" w:hAnsi="GHEA Grapalat"/>
                <w:sz w:val="24"/>
                <w:szCs w:val="24"/>
                <w:lang w:val="hy-AM"/>
              </w:rPr>
            </w:pPr>
            <w:proofErr w:type="spellStart"/>
            <w:r w:rsidRPr="00BD373A">
              <w:rPr>
                <w:rFonts w:ascii="GHEA Grapalat" w:hAnsi="GHEA Grapalat"/>
                <w:sz w:val="24"/>
                <w:szCs w:val="24"/>
              </w:rPr>
              <w:t>Առաջարկվող</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մեղմ</w:t>
            </w:r>
            <w:proofErr w:type="spellEnd"/>
            <w:r w:rsidRPr="00BD373A">
              <w:rPr>
                <w:rFonts w:ascii="GHEA Grapalat" w:hAnsi="GHEA Grapalat"/>
                <w:sz w:val="24"/>
                <w:szCs w:val="24"/>
                <w:lang w:val="hy-AM"/>
              </w:rPr>
              <w:t>մ</w:t>
            </w:r>
            <w:proofErr w:type="spellStart"/>
            <w:r w:rsidRPr="00BD373A">
              <w:rPr>
                <w:rFonts w:ascii="GHEA Grapalat" w:hAnsi="GHEA Grapalat"/>
                <w:sz w:val="24"/>
                <w:szCs w:val="24"/>
              </w:rPr>
              <w:t>ան</w:t>
            </w:r>
            <w:proofErr w:type="spellEnd"/>
            <w:r w:rsidRPr="00BD373A">
              <w:rPr>
                <w:rFonts w:ascii="GHEA Grapalat" w:hAnsi="GHEA Grapalat"/>
                <w:sz w:val="24"/>
                <w:szCs w:val="24"/>
              </w:rPr>
              <w:t xml:space="preserve"> </w:t>
            </w:r>
            <w:proofErr w:type="spellStart"/>
            <w:r w:rsidRPr="00BD373A">
              <w:rPr>
                <w:rFonts w:ascii="GHEA Grapalat" w:hAnsi="GHEA Grapalat"/>
                <w:sz w:val="24"/>
                <w:szCs w:val="24"/>
              </w:rPr>
              <w:t>միջոցառումնե</w:t>
            </w:r>
            <w:proofErr w:type="spellEnd"/>
            <w:r w:rsidRPr="00BD373A">
              <w:rPr>
                <w:rFonts w:ascii="GHEA Grapalat" w:hAnsi="GHEA Grapalat"/>
                <w:sz w:val="24"/>
                <w:szCs w:val="24"/>
                <w:lang w:val="hy-AM"/>
              </w:rPr>
              <w:t>ր</w:t>
            </w:r>
          </w:p>
        </w:tc>
      </w:tr>
      <w:tr w:rsidR="00E0585A" w:rsidRPr="002759D5" w14:paraId="4800FB84" w14:textId="77777777" w:rsidTr="003A497C">
        <w:tc>
          <w:tcPr>
            <w:tcW w:w="556" w:type="dxa"/>
          </w:tcPr>
          <w:p w14:paraId="203152D9" w14:textId="3FC808F5" w:rsidR="00E0585A" w:rsidRPr="00E0585A" w:rsidRDefault="00E0585A" w:rsidP="00E0585A">
            <w:pPr>
              <w:rPr>
                <w:rFonts w:ascii="Cambria Math" w:hAnsi="Cambria Math"/>
                <w:sz w:val="24"/>
                <w:szCs w:val="24"/>
                <w:lang w:val="hy-AM"/>
              </w:rPr>
            </w:pPr>
            <w:r>
              <w:rPr>
                <w:rFonts w:ascii="GHEA Grapalat" w:hAnsi="GHEA Grapalat"/>
                <w:sz w:val="24"/>
                <w:szCs w:val="24"/>
                <w:lang w:val="hy-AM"/>
              </w:rPr>
              <w:t>1</w:t>
            </w:r>
            <w:r>
              <w:rPr>
                <w:rFonts w:ascii="Cambria Math" w:hAnsi="Cambria Math"/>
                <w:sz w:val="24"/>
                <w:szCs w:val="24"/>
                <w:lang w:val="hy-AM"/>
              </w:rPr>
              <w:t>․</w:t>
            </w:r>
          </w:p>
        </w:tc>
        <w:tc>
          <w:tcPr>
            <w:tcW w:w="2801" w:type="dxa"/>
          </w:tcPr>
          <w:p w14:paraId="0E7D8CB1" w14:textId="5FA0FAC0"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Օրինակ՝ նորմատիվ իրավական ակտերի փուփոխություն</w:t>
            </w:r>
          </w:p>
        </w:tc>
        <w:tc>
          <w:tcPr>
            <w:tcW w:w="2439" w:type="dxa"/>
          </w:tcPr>
          <w:p w14:paraId="1F44096E" w14:textId="2AA4C746"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w:t>
            </w:r>
            <w:r w:rsidRPr="00BD373A">
              <w:rPr>
                <w:rFonts w:ascii="MS Mincho" w:eastAsia="MS Mincho" w:hAnsi="MS Mincho" w:cs="MS Mincho" w:hint="eastAsia"/>
                <w:sz w:val="24"/>
                <w:szCs w:val="24"/>
                <w:lang w:val="hy-AM"/>
              </w:rPr>
              <w:t>․</w:t>
            </w:r>
            <w:r w:rsidRPr="00BD373A">
              <w:rPr>
                <w:rFonts w:ascii="GHEA Grapalat" w:hAnsi="GHEA Grapalat"/>
                <w:sz w:val="24"/>
                <w:szCs w:val="24"/>
                <w:lang w:val="hy-AM"/>
              </w:rPr>
              <w:t>՝ Օդի որակի փոփոխություն</w:t>
            </w:r>
          </w:p>
        </w:tc>
        <w:tc>
          <w:tcPr>
            <w:tcW w:w="2858" w:type="dxa"/>
          </w:tcPr>
          <w:p w14:paraId="102A7617" w14:textId="77777777"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 Վնասակար արտանետումների նվազեցման պլան</w:t>
            </w:r>
          </w:p>
        </w:tc>
      </w:tr>
      <w:tr w:rsidR="00E0585A" w:rsidRPr="00BD373A" w14:paraId="4F15C0A2" w14:textId="77777777" w:rsidTr="003A497C">
        <w:tc>
          <w:tcPr>
            <w:tcW w:w="556" w:type="dxa"/>
          </w:tcPr>
          <w:p w14:paraId="68BDC267" w14:textId="13287543" w:rsidR="00E0585A" w:rsidRPr="00E0585A" w:rsidRDefault="00E0585A" w:rsidP="00E0585A">
            <w:pPr>
              <w:rPr>
                <w:rFonts w:ascii="Cambria Math" w:hAnsi="Cambria Math"/>
                <w:sz w:val="24"/>
                <w:szCs w:val="24"/>
                <w:lang w:val="hy-AM"/>
              </w:rPr>
            </w:pPr>
            <w:r>
              <w:rPr>
                <w:rFonts w:ascii="GHEA Grapalat" w:hAnsi="GHEA Grapalat"/>
                <w:sz w:val="24"/>
                <w:szCs w:val="24"/>
                <w:lang w:val="hy-AM"/>
              </w:rPr>
              <w:t>2</w:t>
            </w:r>
            <w:r>
              <w:rPr>
                <w:rFonts w:ascii="Cambria Math" w:hAnsi="Cambria Math"/>
                <w:sz w:val="24"/>
                <w:szCs w:val="24"/>
                <w:lang w:val="hy-AM"/>
              </w:rPr>
              <w:t>․</w:t>
            </w:r>
          </w:p>
        </w:tc>
        <w:tc>
          <w:tcPr>
            <w:tcW w:w="2801" w:type="dxa"/>
          </w:tcPr>
          <w:p w14:paraId="5289C58A" w14:textId="3DC07D94"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Օրինակ՝ Ենթակառուցվածքների կառավարման պլանի մշակում և իրականացում</w:t>
            </w:r>
          </w:p>
        </w:tc>
        <w:tc>
          <w:tcPr>
            <w:tcW w:w="2439" w:type="dxa"/>
          </w:tcPr>
          <w:p w14:paraId="52D7E63F" w14:textId="018B27FD"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w:t>
            </w:r>
            <w:r w:rsidRPr="00BD373A">
              <w:rPr>
                <w:rFonts w:ascii="MS Mincho" w:eastAsia="MS Mincho" w:hAnsi="MS Mincho" w:cs="MS Mincho" w:hint="eastAsia"/>
                <w:sz w:val="24"/>
                <w:szCs w:val="24"/>
                <w:lang w:val="hy-AM"/>
              </w:rPr>
              <w:t>․</w:t>
            </w:r>
            <w:r w:rsidRPr="00BD373A">
              <w:rPr>
                <w:rFonts w:ascii="GHEA Grapalat" w:hAnsi="GHEA Grapalat"/>
                <w:sz w:val="24"/>
                <w:szCs w:val="24"/>
                <w:lang w:val="hy-AM"/>
              </w:rPr>
              <w:t>՝ ջրի որակի փոփոխություն</w:t>
            </w:r>
          </w:p>
        </w:tc>
        <w:tc>
          <w:tcPr>
            <w:tcW w:w="2858" w:type="dxa"/>
          </w:tcPr>
          <w:p w14:paraId="3FA8F041" w14:textId="77777777"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 xml:space="preserve">Օր՝ Սակավաթափոն </w:t>
            </w:r>
            <w:r w:rsidRPr="00BD373A">
              <w:rPr>
                <w:rFonts w:ascii="GHEA Grapalat" w:hAnsi="GHEA Grapalat"/>
                <w:sz w:val="24"/>
                <w:szCs w:val="24"/>
                <w:lang w:val="ru-RU"/>
              </w:rPr>
              <w:t>տեխնոլոգիաների</w:t>
            </w:r>
            <w:r w:rsidRPr="00BD373A">
              <w:rPr>
                <w:rFonts w:ascii="GHEA Grapalat" w:hAnsi="GHEA Grapalat"/>
                <w:sz w:val="24"/>
                <w:szCs w:val="24"/>
                <w:lang w:val="hy-AM"/>
              </w:rPr>
              <w:t xml:space="preserve"> օգտագործում</w:t>
            </w:r>
          </w:p>
        </w:tc>
      </w:tr>
      <w:tr w:rsidR="00E0585A" w:rsidRPr="00BD373A" w14:paraId="21AF41D3" w14:textId="77777777" w:rsidTr="003A497C">
        <w:tc>
          <w:tcPr>
            <w:tcW w:w="556" w:type="dxa"/>
          </w:tcPr>
          <w:p w14:paraId="108BEA96" w14:textId="0862156D" w:rsidR="00E0585A" w:rsidRPr="00E0585A" w:rsidRDefault="00E0585A" w:rsidP="00E0585A">
            <w:pPr>
              <w:rPr>
                <w:rFonts w:ascii="Cambria Math" w:hAnsi="Cambria Math"/>
                <w:sz w:val="24"/>
                <w:szCs w:val="24"/>
                <w:lang w:val="hy-AM"/>
              </w:rPr>
            </w:pPr>
            <w:r>
              <w:rPr>
                <w:rFonts w:ascii="GHEA Grapalat" w:hAnsi="GHEA Grapalat"/>
                <w:sz w:val="24"/>
                <w:szCs w:val="24"/>
                <w:lang w:val="hy-AM"/>
              </w:rPr>
              <w:t>3</w:t>
            </w:r>
            <w:r>
              <w:rPr>
                <w:rFonts w:ascii="Cambria Math" w:hAnsi="Cambria Math"/>
                <w:sz w:val="24"/>
                <w:szCs w:val="24"/>
                <w:lang w:val="hy-AM"/>
              </w:rPr>
              <w:t>․</w:t>
            </w:r>
          </w:p>
        </w:tc>
        <w:tc>
          <w:tcPr>
            <w:tcW w:w="2801" w:type="dxa"/>
          </w:tcPr>
          <w:p w14:paraId="6F5D4D38" w14:textId="1C9E6AD6"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Օրինակ՝ ոլորտի զարգացման համար՝ տնտեսական մեխանիզմների կիրառում</w:t>
            </w:r>
          </w:p>
        </w:tc>
        <w:tc>
          <w:tcPr>
            <w:tcW w:w="2439" w:type="dxa"/>
          </w:tcPr>
          <w:p w14:paraId="62B326E6" w14:textId="0A6C148E"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 թափոնների կառավարման կամ հեռացման խնդիրներ</w:t>
            </w:r>
          </w:p>
        </w:tc>
        <w:tc>
          <w:tcPr>
            <w:tcW w:w="2858" w:type="dxa"/>
          </w:tcPr>
          <w:p w14:paraId="0DE83E6B" w14:textId="77777777" w:rsidR="00E0585A" w:rsidRPr="00BD373A" w:rsidRDefault="00E0585A" w:rsidP="00E0585A">
            <w:pPr>
              <w:rPr>
                <w:rFonts w:ascii="GHEA Grapalat" w:hAnsi="GHEA Grapalat"/>
                <w:sz w:val="24"/>
                <w:szCs w:val="24"/>
                <w:lang w:val="hy-AM"/>
              </w:rPr>
            </w:pPr>
            <w:r w:rsidRPr="00BD373A">
              <w:rPr>
                <w:rFonts w:ascii="GHEA Grapalat" w:hAnsi="GHEA Grapalat"/>
                <w:sz w:val="24"/>
                <w:szCs w:val="24"/>
                <w:lang w:val="hy-AM"/>
              </w:rPr>
              <w:t>Օր՝ Վերամշակման ենթակառուցվածքների զարգացում</w:t>
            </w:r>
          </w:p>
        </w:tc>
      </w:tr>
      <w:tr w:rsidR="00E0585A" w:rsidRPr="00BD373A" w14:paraId="455564C6" w14:textId="77777777" w:rsidTr="003A497C">
        <w:tc>
          <w:tcPr>
            <w:tcW w:w="556" w:type="dxa"/>
          </w:tcPr>
          <w:p w14:paraId="5B7D02E8" w14:textId="66B49301" w:rsidR="00E0585A" w:rsidRPr="00E0585A" w:rsidRDefault="00E0585A" w:rsidP="00E0585A">
            <w:pPr>
              <w:ind w:firstLine="60"/>
              <w:rPr>
                <w:rFonts w:ascii="GHEA Grapalat" w:hAnsi="GHEA Grapalat"/>
                <w:sz w:val="24"/>
                <w:szCs w:val="24"/>
                <w:lang w:val="hy-AM"/>
              </w:rPr>
            </w:pPr>
            <w:r w:rsidRPr="00E0585A">
              <w:rPr>
                <w:rFonts w:ascii="GHEA Grapalat" w:eastAsia="MS Mincho" w:hAnsi="GHEA Grapalat" w:cs="MS Mincho"/>
                <w:sz w:val="24"/>
                <w:szCs w:val="24"/>
                <w:lang w:val="hy-AM"/>
              </w:rPr>
              <w:t>4</w:t>
            </w:r>
          </w:p>
        </w:tc>
        <w:tc>
          <w:tcPr>
            <w:tcW w:w="2801" w:type="dxa"/>
          </w:tcPr>
          <w:p w14:paraId="64860DD8" w14:textId="38786FE5" w:rsidR="00E0585A" w:rsidRPr="00E0585A" w:rsidRDefault="00E0585A" w:rsidP="00E0585A">
            <w:pPr>
              <w:ind w:firstLine="60"/>
              <w:rPr>
                <w:rFonts w:ascii="GHEA Grapalat" w:hAnsi="GHEA Grapalat"/>
                <w:sz w:val="24"/>
                <w:szCs w:val="24"/>
                <w:lang w:val="hy-AM"/>
              </w:rPr>
            </w:pPr>
            <w:r w:rsidRPr="00E0585A">
              <w:rPr>
                <w:rFonts w:ascii="Cambria Math" w:eastAsia="MS Mincho" w:hAnsi="Cambria Math" w:cs="Cambria Math"/>
                <w:sz w:val="24"/>
                <w:szCs w:val="24"/>
                <w:lang w:val="hy-AM"/>
              </w:rPr>
              <w:t>․․․</w:t>
            </w:r>
          </w:p>
        </w:tc>
        <w:tc>
          <w:tcPr>
            <w:tcW w:w="2439" w:type="dxa"/>
          </w:tcPr>
          <w:p w14:paraId="65E57484" w14:textId="6968620A" w:rsidR="00E0585A" w:rsidRPr="00BD373A" w:rsidRDefault="00E0585A" w:rsidP="00E0585A">
            <w:pPr>
              <w:ind w:firstLine="567"/>
              <w:jc w:val="both"/>
              <w:rPr>
                <w:rFonts w:ascii="GHEA Grapalat" w:hAnsi="GHEA Grapalat"/>
                <w:sz w:val="24"/>
                <w:szCs w:val="24"/>
                <w:lang w:val="hy-AM"/>
              </w:rPr>
            </w:pPr>
          </w:p>
        </w:tc>
        <w:tc>
          <w:tcPr>
            <w:tcW w:w="2858" w:type="dxa"/>
          </w:tcPr>
          <w:p w14:paraId="2EB3DDEC" w14:textId="77777777" w:rsidR="00E0585A" w:rsidRPr="00BD373A" w:rsidRDefault="00E0585A" w:rsidP="00E0585A">
            <w:pPr>
              <w:ind w:firstLine="567"/>
              <w:jc w:val="both"/>
              <w:rPr>
                <w:rFonts w:ascii="GHEA Grapalat" w:hAnsi="GHEA Grapalat"/>
                <w:sz w:val="24"/>
                <w:szCs w:val="24"/>
                <w:lang w:val="hy-AM"/>
              </w:rPr>
            </w:pPr>
          </w:p>
        </w:tc>
      </w:tr>
    </w:tbl>
    <w:p w14:paraId="7807E90D"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628491DB" w14:textId="77777777" w:rsidR="00D97C87" w:rsidRPr="00BD373A" w:rsidRDefault="00D97C87" w:rsidP="00D97C87">
      <w:pPr>
        <w:shd w:val="clear" w:color="auto" w:fill="FFFFFF"/>
        <w:spacing w:after="0" w:line="240" w:lineRule="auto"/>
        <w:ind w:firstLine="567"/>
        <w:jc w:val="both"/>
        <w:rPr>
          <w:rFonts w:ascii="GHEA Grapalat" w:hAnsi="GHEA Grapalat"/>
          <w:sz w:val="24"/>
          <w:szCs w:val="24"/>
          <w:lang w:val="hy-AM"/>
        </w:rPr>
      </w:pPr>
    </w:p>
    <w:p w14:paraId="12DC5B66" w14:textId="55DAAE1C" w:rsidR="00D97C87" w:rsidRPr="00BD373A" w:rsidRDefault="00775B6A" w:rsidP="00AF2223">
      <w:pPr>
        <w:shd w:val="clear" w:color="auto" w:fill="FFFFFF"/>
        <w:spacing w:after="0" w:line="240" w:lineRule="auto"/>
        <w:ind w:left="90" w:firstLine="450"/>
        <w:jc w:val="both"/>
        <w:rPr>
          <w:rFonts w:ascii="GHEA Grapalat" w:hAnsi="GHEA Grapalat"/>
          <w:sz w:val="24"/>
          <w:szCs w:val="24"/>
          <w:lang w:val="hy-AM"/>
        </w:rPr>
      </w:pPr>
      <w:r w:rsidRPr="00775B6A">
        <w:rPr>
          <w:rFonts w:ascii="GHEA Grapalat" w:eastAsia="MS Mincho" w:hAnsi="GHEA Grapalat" w:cs="MS Mincho"/>
          <w:sz w:val="24"/>
          <w:szCs w:val="24"/>
          <w:lang w:val="hy-AM"/>
        </w:rPr>
        <w:t>50</w:t>
      </w:r>
      <w:r w:rsidR="00AF2223" w:rsidRPr="00775B6A">
        <w:rPr>
          <w:rFonts w:ascii="Cambria Math" w:eastAsia="MS Mincho" w:hAnsi="Cambria Math" w:cs="Cambria Math"/>
          <w:sz w:val="24"/>
          <w:szCs w:val="24"/>
          <w:lang w:val="hy-AM"/>
        </w:rPr>
        <w:t>․</w:t>
      </w:r>
      <w:r w:rsidR="00AF2223" w:rsidRPr="00775B6A">
        <w:rPr>
          <w:rFonts w:ascii="GHEA Grapalat" w:eastAsia="MS Mincho" w:hAnsi="GHEA Grapalat" w:cs="MS Mincho"/>
          <w:sz w:val="24"/>
          <w:szCs w:val="24"/>
          <w:lang w:val="hy-AM"/>
        </w:rPr>
        <w:t xml:space="preserve"> </w:t>
      </w:r>
      <w:r w:rsidR="00D97C87" w:rsidRPr="00775B6A">
        <w:rPr>
          <w:rFonts w:ascii="GHEA Grapalat" w:hAnsi="GHEA Grapalat" w:cs="Sylfaen"/>
          <w:sz w:val="24"/>
          <w:szCs w:val="24"/>
          <w:lang w:val="hy-AM"/>
        </w:rPr>
        <w:t>Մեղմման</w:t>
      </w:r>
      <w:r w:rsidR="00D97C87" w:rsidRPr="00BD373A">
        <w:rPr>
          <w:rFonts w:ascii="GHEA Grapalat" w:hAnsi="GHEA Grapalat"/>
          <w:sz w:val="24"/>
          <w:szCs w:val="24"/>
          <w:lang w:val="hy-AM"/>
        </w:rPr>
        <w:t xml:space="preserve"> միջոցառումներն ըստ բնույթի կարելի է դասակարգել հետևյալ կերպ.</w:t>
      </w:r>
    </w:p>
    <w:p w14:paraId="2AAB0D8E" w14:textId="77777777" w:rsidR="00D97C87" w:rsidRPr="00BD373A" w:rsidRDefault="00D97C87" w:rsidP="00D97C87">
      <w:pPr>
        <w:pStyle w:val="ListParagraph"/>
        <w:numPr>
          <w:ilvl w:val="0"/>
          <w:numId w:val="77"/>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փոփոխություններ մշակվող հիմնադրույթային փաստաթղթում՝ այդ թվում նոր/փոփոխված նպատակներ և առաջնահերթություններ,</w:t>
      </w:r>
    </w:p>
    <w:p w14:paraId="7F33CE95" w14:textId="77777777" w:rsidR="00D97C87" w:rsidRPr="00BD373A" w:rsidRDefault="00D97C87" w:rsidP="00D97C87">
      <w:pPr>
        <w:pStyle w:val="ListParagraph"/>
        <w:numPr>
          <w:ilvl w:val="0"/>
          <w:numId w:val="77"/>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 xml:space="preserve">հիմնադրույթային փաստաթղթի շրջանակներում նախատեսված լրացուցիչ միջոցառումներ կամ վերաձևակերպված միջոցառումներ՝ այդ թվում </w:t>
      </w:r>
      <w:r w:rsidRPr="00BD373A">
        <w:rPr>
          <w:rFonts w:ascii="GHEA Grapalat" w:hAnsi="GHEA Grapalat"/>
          <w:sz w:val="24"/>
          <w:szCs w:val="24"/>
          <w:lang w:val="hy-AM"/>
        </w:rPr>
        <w:lastRenderedPageBreak/>
        <w:t>տարածքի, տեխնոլոգիաների, իրականացման փուլերի հաջորդականության այլընտրանքային տարբերակներ,</w:t>
      </w:r>
    </w:p>
    <w:p w14:paraId="01892DB5" w14:textId="77777777" w:rsidR="00D97C87" w:rsidRPr="00BD373A" w:rsidRDefault="00D97C87" w:rsidP="00D97C87">
      <w:pPr>
        <w:pStyle w:val="ListParagraph"/>
        <w:numPr>
          <w:ilvl w:val="0"/>
          <w:numId w:val="77"/>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rPr>
        <w:t>ի</w:t>
      </w:r>
      <w:r w:rsidRPr="00BD373A">
        <w:rPr>
          <w:rFonts w:ascii="GHEA Grapalat" w:hAnsi="GHEA Grapalat"/>
          <w:sz w:val="24"/>
          <w:szCs w:val="24"/>
          <w:lang w:val="hy-AM"/>
        </w:rPr>
        <w:t>րականացման պայմանների փոփոխություն</w:t>
      </w:r>
      <w:r w:rsidRPr="00BD373A">
        <w:rPr>
          <w:rFonts w:ascii="GHEA Grapalat" w:hAnsi="GHEA Grapalat"/>
          <w:sz w:val="24"/>
          <w:szCs w:val="24"/>
        </w:rPr>
        <w:t>,</w:t>
      </w:r>
    </w:p>
    <w:p w14:paraId="06AB2ABC" w14:textId="77777777" w:rsidR="00D97C87" w:rsidRPr="00BD373A" w:rsidRDefault="00D97C87" w:rsidP="00D97C87">
      <w:pPr>
        <w:pStyle w:val="ListParagraph"/>
        <w:numPr>
          <w:ilvl w:val="0"/>
          <w:numId w:val="77"/>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առաջարկություններ բնապահպանական և սոցիալական գնահատման կազմի և բովանդակության վերաբերյալ,</w:t>
      </w:r>
    </w:p>
    <w:p w14:paraId="6F9327B1" w14:textId="77777777" w:rsidR="00D97C87" w:rsidRPr="00BD373A" w:rsidRDefault="00D97C87" w:rsidP="00D97C87">
      <w:pPr>
        <w:pStyle w:val="ListParagraph"/>
        <w:numPr>
          <w:ilvl w:val="0"/>
          <w:numId w:val="77"/>
        </w:numPr>
        <w:shd w:val="clear" w:color="auto" w:fill="FFFFFF"/>
        <w:spacing w:after="0" w:line="240" w:lineRule="auto"/>
        <w:jc w:val="both"/>
        <w:rPr>
          <w:rFonts w:ascii="GHEA Grapalat" w:hAnsi="GHEA Grapalat"/>
          <w:sz w:val="24"/>
          <w:szCs w:val="24"/>
          <w:lang w:val="hy-AM"/>
        </w:rPr>
      </w:pPr>
      <w:r w:rsidRPr="00BD373A">
        <w:rPr>
          <w:rFonts w:ascii="GHEA Grapalat" w:hAnsi="GHEA Grapalat"/>
          <w:sz w:val="24"/>
          <w:szCs w:val="24"/>
          <w:lang w:val="hy-AM"/>
        </w:rPr>
        <w:t>մոնիթորինգի կազմակերպման և իրականացման պահանջներ:</w:t>
      </w:r>
    </w:p>
    <w:p w14:paraId="371D6206" w14:textId="7B669BE1" w:rsidR="0092256D" w:rsidRPr="00BD373A" w:rsidRDefault="0092256D" w:rsidP="00D97C87">
      <w:pPr>
        <w:shd w:val="clear" w:color="auto" w:fill="FFFFFF"/>
        <w:spacing w:after="0" w:line="240" w:lineRule="auto"/>
        <w:ind w:left="360"/>
        <w:jc w:val="both"/>
        <w:rPr>
          <w:rFonts w:ascii="GHEA Grapalat" w:hAnsi="GHEA Grapalat"/>
          <w:sz w:val="24"/>
          <w:szCs w:val="24"/>
          <w:lang w:val="hy-AM"/>
        </w:rPr>
      </w:pPr>
    </w:p>
    <w:p w14:paraId="3BF4CE5E" w14:textId="7B4D4F8B" w:rsidR="00D97C87" w:rsidRPr="00BD373A" w:rsidRDefault="000D3884" w:rsidP="00D97C87">
      <w:pPr>
        <w:shd w:val="clear" w:color="auto" w:fill="FFFFFF"/>
        <w:spacing w:after="0" w:line="240" w:lineRule="auto"/>
        <w:ind w:left="360"/>
        <w:jc w:val="both"/>
        <w:rPr>
          <w:rFonts w:ascii="GHEA Grapalat" w:hAnsi="GHEA Grapalat"/>
          <w:b/>
          <w:bCs/>
          <w:sz w:val="24"/>
          <w:szCs w:val="24"/>
          <w:lang w:val="hy-AM"/>
        </w:rPr>
      </w:pPr>
      <w:r w:rsidRPr="000D3884">
        <w:rPr>
          <w:rFonts w:ascii="GHEA Grapalat" w:hAnsi="GHEA Grapalat"/>
          <w:b/>
          <w:bCs/>
          <w:sz w:val="24"/>
          <w:szCs w:val="24"/>
          <w:lang w:val="hy-AM"/>
        </w:rPr>
        <w:t>8</w:t>
      </w:r>
      <w:r w:rsidR="00636454" w:rsidRPr="000D3884">
        <w:rPr>
          <w:rFonts w:ascii="Cambria Math" w:hAnsi="Cambria Math" w:cs="Cambria Math"/>
          <w:b/>
          <w:bCs/>
          <w:sz w:val="24"/>
          <w:szCs w:val="24"/>
          <w:lang w:val="hy-AM"/>
        </w:rPr>
        <w:t>․</w:t>
      </w:r>
      <w:r w:rsidR="00636454" w:rsidRPr="000D3884">
        <w:rPr>
          <w:rFonts w:ascii="GHEA Grapalat" w:hAnsi="GHEA Grapalat"/>
          <w:b/>
          <w:bCs/>
          <w:sz w:val="24"/>
          <w:szCs w:val="24"/>
          <w:lang w:val="hy-AM"/>
        </w:rPr>
        <w:t xml:space="preserve"> </w:t>
      </w:r>
      <w:r w:rsidR="00AF2223" w:rsidRPr="000D3884">
        <w:rPr>
          <w:rFonts w:ascii="GHEA Grapalat" w:hAnsi="GHEA Grapalat"/>
          <w:b/>
          <w:bCs/>
          <w:sz w:val="24"/>
          <w:szCs w:val="24"/>
          <w:lang w:val="hy-AM"/>
        </w:rPr>
        <w:t>ՇՐ</w:t>
      </w:r>
      <w:r w:rsidR="00AF2223" w:rsidRPr="00BD373A">
        <w:rPr>
          <w:rFonts w:ascii="GHEA Grapalat" w:hAnsi="GHEA Grapalat"/>
          <w:b/>
          <w:bCs/>
          <w:sz w:val="24"/>
          <w:szCs w:val="24"/>
          <w:lang w:val="hy-AM"/>
        </w:rPr>
        <w:t>ՋԱԿԱ ՄԻՋԱՎԱՅՐԻ ՎՐԱ ԱԶԴԵՑՈՒԹՅԱՆ ՄՇՏԱԴԻՏԱՐԿՈՒՄ (ՄՈՆԻԹՈՐԻՆԳ)</w:t>
      </w:r>
    </w:p>
    <w:p w14:paraId="47C8B7E9" w14:textId="77777777" w:rsidR="00AF2223" w:rsidRPr="00BD373A" w:rsidRDefault="00AF2223" w:rsidP="00D97C87">
      <w:pPr>
        <w:shd w:val="clear" w:color="auto" w:fill="FFFFFF"/>
        <w:spacing w:after="0" w:line="240" w:lineRule="auto"/>
        <w:ind w:left="360"/>
        <w:jc w:val="both"/>
        <w:rPr>
          <w:rFonts w:ascii="GHEA Grapalat" w:hAnsi="GHEA Grapalat"/>
          <w:b/>
          <w:bCs/>
          <w:sz w:val="24"/>
          <w:szCs w:val="24"/>
          <w:lang w:val="hy-AM"/>
        </w:rPr>
      </w:pPr>
    </w:p>
    <w:p w14:paraId="7CFF3311" w14:textId="53D5AE9A" w:rsidR="00AF2223" w:rsidRPr="00BD373A" w:rsidRDefault="00AF2223" w:rsidP="00D97C87">
      <w:pPr>
        <w:shd w:val="clear" w:color="auto" w:fill="FFFFFF"/>
        <w:spacing w:after="0" w:line="240" w:lineRule="auto"/>
        <w:ind w:left="360"/>
        <w:jc w:val="both"/>
        <w:rPr>
          <w:rFonts w:ascii="GHEA Grapalat" w:hAnsi="GHEA Grapalat"/>
          <w:sz w:val="24"/>
          <w:szCs w:val="24"/>
          <w:lang w:val="hy-AM"/>
        </w:rPr>
      </w:pPr>
      <w:r w:rsidRPr="00BD373A">
        <w:rPr>
          <w:rFonts w:ascii="GHEA Grapalat" w:hAnsi="GHEA Grapalat"/>
          <w:b/>
          <w:bCs/>
          <w:sz w:val="24"/>
          <w:szCs w:val="24"/>
          <w:lang w:val="hy-AM"/>
        </w:rPr>
        <w:t>5</w:t>
      </w:r>
      <w:r w:rsidR="00775B6A">
        <w:rPr>
          <w:rFonts w:ascii="GHEA Grapalat" w:hAnsi="GHEA Grapalat"/>
          <w:b/>
          <w:bCs/>
          <w:sz w:val="24"/>
          <w:szCs w:val="24"/>
          <w:lang w:val="hy-AM"/>
        </w:rPr>
        <w:t>1</w:t>
      </w:r>
      <w:r w:rsidRPr="00BD373A">
        <w:rPr>
          <w:rFonts w:ascii="MS Mincho" w:eastAsia="MS Mincho" w:hAnsi="MS Mincho" w:cs="MS Mincho" w:hint="eastAsia"/>
          <w:b/>
          <w:bCs/>
          <w:sz w:val="24"/>
          <w:szCs w:val="24"/>
          <w:lang w:val="hy-AM"/>
        </w:rPr>
        <w:t>․</w:t>
      </w:r>
      <w:r w:rsidRPr="00BD373A">
        <w:rPr>
          <w:rFonts w:ascii="GHEA Grapalat" w:eastAsia="MS Mincho" w:hAnsi="GHEA Grapalat" w:cs="MS Mincho"/>
          <w:b/>
          <w:bCs/>
          <w:sz w:val="24"/>
          <w:szCs w:val="24"/>
          <w:lang w:val="hy-AM"/>
        </w:rPr>
        <w:t xml:space="preserve"> Շ</w:t>
      </w:r>
      <w:r w:rsidRPr="00BD373A">
        <w:rPr>
          <w:rFonts w:ascii="GHEA Grapalat" w:hAnsi="GHEA Grapalat"/>
          <w:sz w:val="24"/>
          <w:szCs w:val="24"/>
          <w:lang w:val="hy-AM"/>
        </w:rPr>
        <w:t>րջակա միջավայրի վրա ազդեցության մշտադիտարկման (մոնի</w:t>
      </w:r>
      <w:r w:rsidR="00A87630">
        <w:rPr>
          <w:rFonts w:ascii="GHEA Grapalat" w:hAnsi="GHEA Grapalat"/>
          <w:sz w:val="24"/>
          <w:szCs w:val="24"/>
          <w:lang w:val="hy-AM"/>
        </w:rPr>
        <w:t>թ</w:t>
      </w:r>
      <w:r w:rsidRPr="00BD373A">
        <w:rPr>
          <w:rFonts w:ascii="GHEA Grapalat" w:hAnsi="GHEA Grapalat"/>
          <w:sz w:val="24"/>
          <w:szCs w:val="24"/>
          <w:lang w:val="hy-AM"/>
        </w:rPr>
        <w:t>որինգի) ծրագիրը` հիմնադրույթային փաստաթղթի դրույթների գործողության կամ նախատեսվող գործունեության՝ նախագծային փաստաթղթին համապատասխան իրականացման ընթացքում և դրանից հետո շրջակա միջավայրի վրա ներգործության դիտարկմանը, հետնախագծային վերլուծությանը, պետական փորձաքննական եզրակացության և Հայաստանի Հանրապետության օրենքներով կամ ենթաօրենսդրական նորմատիվ իրավական ակտերով սահմանված պահանջների կատարմանը կամ արտադրական հսկմանը (ինքնահսկմանը) ուղղված գործողությունների ամբողջություն</w:t>
      </w:r>
      <w:r w:rsidR="00BD373A" w:rsidRPr="00BD373A">
        <w:rPr>
          <w:rFonts w:ascii="GHEA Grapalat" w:hAnsi="GHEA Grapalat"/>
          <w:sz w:val="24"/>
          <w:szCs w:val="24"/>
          <w:lang w:val="hy-AM"/>
        </w:rPr>
        <w:t>ն է։</w:t>
      </w:r>
    </w:p>
    <w:p w14:paraId="0FDB43E7" w14:textId="18CEC848" w:rsidR="00D97C87" w:rsidRPr="00BD373A" w:rsidRDefault="00BD373A" w:rsidP="00D97C87">
      <w:pPr>
        <w:spacing w:after="0"/>
        <w:ind w:firstLine="709"/>
        <w:jc w:val="both"/>
        <w:rPr>
          <w:rFonts w:ascii="GHEA Grapalat" w:hAnsi="GHEA Grapalat"/>
          <w:sz w:val="24"/>
          <w:szCs w:val="24"/>
          <w:lang w:val="hy-AM"/>
        </w:rPr>
      </w:pPr>
      <w:r w:rsidRPr="00BD373A">
        <w:rPr>
          <w:rFonts w:ascii="GHEA Grapalat" w:eastAsia="MS Mincho" w:hAnsi="GHEA Grapalat" w:cs="MS Mincho"/>
          <w:sz w:val="24"/>
          <w:szCs w:val="24"/>
          <w:lang w:val="hy-AM"/>
        </w:rPr>
        <w:t>5</w:t>
      </w:r>
      <w:r w:rsidR="00775B6A">
        <w:rPr>
          <w:rFonts w:ascii="GHEA Grapalat" w:eastAsia="MS Mincho" w:hAnsi="GHEA Grapalat" w:cs="MS Mincho"/>
          <w:sz w:val="24"/>
          <w:szCs w:val="24"/>
          <w:lang w:val="hy-AM"/>
        </w:rPr>
        <w:t>2</w:t>
      </w:r>
      <w:r w:rsidR="00D97C87" w:rsidRPr="00BD373A">
        <w:rPr>
          <w:rFonts w:ascii="MS Mincho" w:eastAsia="MS Mincho" w:hAnsi="MS Mincho" w:cs="MS Mincho" w:hint="eastAsia"/>
          <w:sz w:val="24"/>
          <w:szCs w:val="24"/>
          <w:lang w:val="hy-AM"/>
        </w:rPr>
        <w:t>․</w:t>
      </w:r>
      <w:r w:rsidR="00D97C87" w:rsidRPr="00BD373A">
        <w:rPr>
          <w:rFonts w:ascii="GHEA Grapalat" w:eastAsia="MS Mincho" w:hAnsi="GHEA Grapalat" w:cs="MS Mincho"/>
          <w:sz w:val="24"/>
          <w:szCs w:val="24"/>
          <w:lang w:val="hy-AM"/>
        </w:rPr>
        <w:t xml:space="preserve"> </w:t>
      </w:r>
      <w:r w:rsidR="00D97C87" w:rsidRPr="00BD373A">
        <w:rPr>
          <w:rFonts w:ascii="GHEA Grapalat" w:hAnsi="GHEA Grapalat"/>
          <w:sz w:val="24"/>
          <w:szCs w:val="24"/>
          <w:lang w:val="hy-AM"/>
        </w:rPr>
        <w:t>Նախաձեռնողն իր լիազորությունների շրջանակում հիմնադրու</w:t>
      </w:r>
      <w:r w:rsidR="00FD0F1F">
        <w:rPr>
          <w:rFonts w:ascii="GHEA Grapalat" w:hAnsi="GHEA Grapalat"/>
          <w:sz w:val="24"/>
          <w:szCs w:val="24"/>
          <w:lang w:val="hy-AM"/>
        </w:rPr>
        <w:t>յ</w:t>
      </w:r>
      <w:r w:rsidR="00D97C87" w:rsidRPr="00BD373A">
        <w:rPr>
          <w:rFonts w:ascii="GHEA Grapalat" w:hAnsi="GHEA Grapalat"/>
          <w:sz w:val="24"/>
          <w:szCs w:val="24"/>
          <w:lang w:val="hy-AM"/>
        </w:rPr>
        <w:t>թային փաստաթղթի դրույթների գործողության ընթացքում և դրանից հետո իրականացնում է օրենքով նախատեսված շրջակա միջավայրի վրա ազդեցության մշտադիտարկում (մոնիթորինգ) հիմնադրու</w:t>
      </w:r>
      <w:r w:rsidR="00FD0F1F">
        <w:rPr>
          <w:rFonts w:ascii="GHEA Grapalat" w:hAnsi="GHEA Grapalat"/>
          <w:sz w:val="24"/>
          <w:szCs w:val="24"/>
          <w:lang w:val="hy-AM"/>
        </w:rPr>
        <w:t>յ</w:t>
      </w:r>
      <w:r w:rsidR="00D97C87" w:rsidRPr="00BD373A">
        <w:rPr>
          <w:rFonts w:ascii="GHEA Grapalat" w:hAnsi="GHEA Grapalat"/>
          <w:sz w:val="24"/>
          <w:szCs w:val="24"/>
          <w:lang w:val="hy-AM"/>
        </w:rPr>
        <w:t>թային փաստաթղթի դրույթների գործողության և դրա հետևանքով շրջակա միջավայրի վրա ազդեցությունների վերաբերյալ:</w:t>
      </w:r>
    </w:p>
    <w:p w14:paraId="69C8AC4A" w14:textId="4A755E14" w:rsidR="00D97C87" w:rsidRPr="00BD373A" w:rsidRDefault="00BD373A" w:rsidP="00D97C87">
      <w:pPr>
        <w:spacing w:after="0"/>
        <w:ind w:firstLine="709"/>
        <w:jc w:val="both"/>
        <w:rPr>
          <w:rFonts w:ascii="GHEA Grapalat" w:hAnsi="GHEA Grapalat"/>
          <w:sz w:val="24"/>
          <w:szCs w:val="24"/>
          <w:lang w:val="hy-AM"/>
        </w:rPr>
      </w:pPr>
      <w:r w:rsidRPr="00BD373A">
        <w:rPr>
          <w:rFonts w:ascii="GHEA Grapalat" w:hAnsi="GHEA Grapalat"/>
          <w:sz w:val="24"/>
          <w:szCs w:val="24"/>
          <w:lang w:val="hy-AM"/>
        </w:rPr>
        <w:t>5</w:t>
      </w:r>
      <w:r w:rsidR="00775B6A">
        <w:rPr>
          <w:rFonts w:ascii="GHEA Grapalat" w:hAnsi="GHEA Grapalat"/>
          <w:sz w:val="24"/>
          <w:szCs w:val="24"/>
          <w:lang w:val="hy-AM"/>
        </w:rPr>
        <w:t>3</w:t>
      </w:r>
      <w:r w:rsidR="00D97C87" w:rsidRPr="00BD373A">
        <w:rPr>
          <w:rFonts w:ascii="GHEA Grapalat" w:hAnsi="GHEA Grapalat"/>
          <w:sz w:val="24"/>
          <w:szCs w:val="24"/>
          <w:lang w:val="hy-AM"/>
        </w:rPr>
        <w:t>. Մշտադիտարկման արդյունքների և հիմնադրու</w:t>
      </w:r>
      <w:r w:rsidR="00FD0F1F">
        <w:rPr>
          <w:rFonts w:ascii="GHEA Grapalat" w:hAnsi="GHEA Grapalat"/>
          <w:sz w:val="24"/>
          <w:szCs w:val="24"/>
          <w:lang w:val="hy-AM"/>
        </w:rPr>
        <w:t>յ</w:t>
      </w:r>
      <w:r w:rsidR="00D97C87" w:rsidRPr="00BD373A">
        <w:rPr>
          <w:rFonts w:ascii="GHEA Grapalat" w:hAnsi="GHEA Grapalat"/>
          <w:sz w:val="24"/>
          <w:szCs w:val="24"/>
          <w:lang w:val="hy-AM"/>
        </w:rPr>
        <w:t>թային փաստաթղթի, ՌԷԳ հաշվետվության տվյալների համեմատական վերլուծության արդյունքում նախաձեռնողի կողմից կազմվում է հետնախագծային վերլուծության ծրագիր։</w:t>
      </w:r>
    </w:p>
    <w:p w14:paraId="528675A3" w14:textId="07F1A7DB" w:rsidR="00D97C87" w:rsidRPr="00BD373A" w:rsidRDefault="00BD373A" w:rsidP="00D97C87">
      <w:pPr>
        <w:spacing w:after="0"/>
        <w:ind w:firstLine="709"/>
        <w:jc w:val="both"/>
        <w:rPr>
          <w:rFonts w:ascii="GHEA Grapalat" w:hAnsi="GHEA Grapalat"/>
          <w:sz w:val="24"/>
          <w:szCs w:val="24"/>
          <w:lang w:val="hy-AM"/>
        </w:rPr>
      </w:pPr>
      <w:r w:rsidRPr="00BD373A">
        <w:rPr>
          <w:rFonts w:ascii="GHEA Grapalat" w:hAnsi="GHEA Grapalat"/>
          <w:sz w:val="24"/>
          <w:szCs w:val="24"/>
          <w:lang w:val="hy-AM"/>
        </w:rPr>
        <w:t>5</w:t>
      </w:r>
      <w:r w:rsidR="00775B6A">
        <w:rPr>
          <w:rFonts w:ascii="GHEA Grapalat" w:hAnsi="GHEA Grapalat"/>
          <w:sz w:val="24"/>
          <w:szCs w:val="24"/>
          <w:lang w:val="hy-AM"/>
        </w:rPr>
        <w:t>4</w:t>
      </w:r>
      <w:r w:rsidR="00D97C87" w:rsidRPr="00BD373A">
        <w:rPr>
          <w:rFonts w:ascii="GHEA Grapalat" w:hAnsi="GHEA Grapalat"/>
          <w:sz w:val="24"/>
          <w:szCs w:val="24"/>
          <w:lang w:val="hy-AM"/>
        </w:rPr>
        <w:t>. Յուրաքանչյուր տարվա մինչև մարտի առաջին տասնօրյակը մշտադիտարկման (մոնիթորինգի) և հետնախագծային վերլուծության արդյունքները հրապարակվում են նախաձեռնողի կայքում (առկայության դեպքում) կամ տրամադրվում են լիազոր մարմնին՝ վերջինիս կայքում տեղադրելու նպատակով։</w:t>
      </w:r>
    </w:p>
    <w:p w14:paraId="0B5BD77E" w14:textId="7B007391" w:rsidR="00D97C87" w:rsidRPr="00BD373A" w:rsidRDefault="00BD373A" w:rsidP="00D97C87">
      <w:pPr>
        <w:spacing w:after="0"/>
        <w:ind w:firstLine="709"/>
        <w:jc w:val="both"/>
        <w:rPr>
          <w:rFonts w:ascii="GHEA Grapalat" w:hAnsi="GHEA Grapalat"/>
          <w:sz w:val="24"/>
          <w:szCs w:val="24"/>
          <w:lang w:val="hy-AM"/>
        </w:rPr>
      </w:pPr>
      <w:r w:rsidRPr="00BD373A">
        <w:rPr>
          <w:rFonts w:ascii="GHEA Grapalat" w:hAnsi="GHEA Grapalat"/>
          <w:sz w:val="24"/>
          <w:szCs w:val="24"/>
          <w:lang w:val="hy-AM"/>
        </w:rPr>
        <w:t>5</w:t>
      </w:r>
      <w:r w:rsidR="00775B6A">
        <w:rPr>
          <w:rFonts w:ascii="GHEA Grapalat" w:hAnsi="GHEA Grapalat"/>
          <w:sz w:val="24"/>
          <w:szCs w:val="24"/>
          <w:lang w:val="hy-AM"/>
        </w:rPr>
        <w:t>5</w:t>
      </w:r>
      <w:r w:rsidR="00D97C87" w:rsidRPr="00BD373A">
        <w:rPr>
          <w:rFonts w:ascii="GHEA Grapalat" w:hAnsi="GHEA Grapalat"/>
          <w:sz w:val="24"/>
          <w:szCs w:val="24"/>
          <w:lang w:val="hy-AM"/>
        </w:rPr>
        <w:t>. Մոնիթորինգի արդյունքում բացահայտված շրջակա միջավայրի, այդ թվում՝ մարդու առողջության վրա չնախատեսված ազդեցություններ ի հայտ գալու դեպքում նախաձեռնողը նախատեսում և իրականացնում է շրջակա միջավայրի պահպանությանն ուղղված լրացուցիչ միջոցառումներ՝ սահմանելով իրականացման ժամկետներ։ Միջոցառումները հրապարակվում են նախաձեռնողի կայքում (առկայության դեպքում) կամ տրամադրվում են լիազոր մարմնին՝ վերջինիս կայքում տեղադրելու նպատակով։</w:t>
      </w:r>
    </w:p>
    <w:p w14:paraId="723D698C" w14:textId="77777777" w:rsidR="00D97C87" w:rsidRPr="00BD373A" w:rsidRDefault="00D97C87" w:rsidP="00D97C87">
      <w:pPr>
        <w:shd w:val="clear" w:color="auto" w:fill="FFFFFF"/>
        <w:spacing w:after="0" w:line="240" w:lineRule="auto"/>
        <w:ind w:left="360"/>
        <w:jc w:val="both"/>
        <w:rPr>
          <w:rFonts w:ascii="GHEA Grapalat" w:hAnsi="GHEA Grapalat"/>
          <w:sz w:val="24"/>
          <w:szCs w:val="24"/>
          <w:lang w:val="hy-AM"/>
        </w:rPr>
      </w:pPr>
    </w:p>
    <w:sectPr w:rsidR="00D97C87" w:rsidRPr="00BD373A" w:rsidSect="00AF2223">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76C1D" w14:textId="77777777" w:rsidR="00AC1227" w:rsidRDefault="00AC1227" w:rsidP="00B7720F">
      <w:pPr>
        <w:spacing w:after="0" w:line="240" w:lineRule="auto"/>
      </w:pPr>
      <w:r>
        <w:separator/>
      </w:r>
    </w:p>
  </w:endnote>
  <w:endnote w:type="continuationSeparator" w:id="0">
    <w:p w14:paraId="46661A11" w14:textId="77777777" w:rsidR="00AC1227" w:rsidRDefault="00AC1227" w:rsidP="00B7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B26D" w14:textId="77777777" w:rsidR="00AC1227" w:rsidRDefault="00AC1227" w:rsidP="00B7720F">
      <w:pPr>
        <w:spacing w:after="0" w:line="240" w:lineRule="auto"/>
      </w:pPr>
      <w:r>
        <w:separator/>
      </w:r>
    </w:p>
  </w:footnote>
  <w:footnote w:type="continuationSeparator" w:id="0">
    <w:p w14:paraId="35B7218A" w14:textId="77777777" w:rsidR="00AC1227" w:rsidRDefault="00AC1227" w:rsidP="00B77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CCC"/>
    <w:multiLevelType w:val="hybridMultilevel"/>
    <w:tmpl w:val="07A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151D"/>
    <w:multiLevelType w:val="hybridMultilevel"/>
    <w:tmpl w:val="4FDAC8C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5716D6D"/>
    <w:multiLevelType w:val="hybridMultilevel"/>
    <w:tmpl w:val="B290DF9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D37796"/>
    <w:multiLevelType w:val="hybridMultilevel"/>
    <w:tmpl w:val="2CF4EF76"/>
    <w:lvl w:ilvl="0" w:tplc="3C6C5D1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E220D1"/>
    <w:multiLevelType w:val="hybridMultilevel"/>
    <w:tmpl w:val="427A95E4"/>
    <w:lvl w:ilvl="0" w:tplc="3C6C5D12">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CD1E30"/>
    <w:multiLevelType w:val="hybridMultilevel"/>
    <w:tmpl w:val="A4DC2A2A"/>
    <w:lvl w:ilvl="0" w:tplc="A978F96C">
      <w:start w:val="6"/>
      <w:numFmt w:val="decimal"/>
      <w:lvlText w:val="%1."/>
      <w:lvlJc w:val="left"/>
      <w:pPr>
        <w:ind w:left="1110"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0AEA671B"/>
    <w:multiLevelType w:val="hybridMultilevel"/>
    <w:tmpl w:val="CD4C5422"/>
    <w:lvl w:ilvl="0" w:tplc="3C6C5D12">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CA67906"/>
    <w:multiLevelType w:val="hybridMultilevel"/>
    <w:tmpl w:val="8AFC85B4"/>
    <w:lvl w:ilvl="0" w:tplc="0409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D029DE"/>
    <w:multiLevelType w:val="multilevel"/>
    <w:tmpl w:val="D9AC219A"/>
    <w:lvl w:ilvl="0">
      <w:start w:val="4"/>
      <w:numFmt w:val="decimal"/>
      <w:lvlText w:val="%1."/>
      <w:lvlJc w:val="left"/>
      <w:pPr>
        <w:ind w:left="73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79" w:hanging="720"/>
      </w:pPr>
      <w:rPr>
        <w:rFonts w:hint="default"/>
      </w:rPr>
    </w:lvl>
    <w:lvl w:ilvl="3">
      <w:start w:val="1"/>
      <w:numFmt w:val="decimal"/>
      <w:isLgl/>
      <w:lvlText w:val="%1.%2.%3.%4."/>
      <w:lvlJc w:val="left"/>
      <w:pPr>
        <w:ind w:left="2031" w:hanging="1080"/>
      </w:pPr>
      <w:rPr>
        <w:rFonts w:hint="default"/>
      </w:rPr>
    </w:lvl>
    <w:lvl w:ilvl="4">
      <w:start w:val="1"/>
      <w:numFmt w:val="decimal"/>
      <w:isLgl/>
      <w:lvlText w:val="%1.%2.%3.%4.%5."/>
      <w:lvlJc w:val="left"/>
      <w:pPr>
        <w:ind w:left="2223"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27" w:hanging="1800"/>
      </w:pPr>
      <w:rPr>
        <w:rFonts w:hint="default"/>
      </w:rPr>
    </w:lvl>
    <w:lvl w:ilvl="7">
      <w:start w:val="1"/>
      <w:numFmt w:val="decimal"/>
      <w:isLgl/>
      <w:lvlText w:val="%1.%2.%3.%4.%5.%6.%7.%8."/>
      <w:lvlJc w:val="left"/>
      <w:pPr>
        <w:ind w:left="3519" w:hanging="1800"/>
      </w:pPr>
      <w:rPr>
        <w:rFonts w:hint="default"/>
      </w:rPr>
    </w:lvl>
    <w:lvl w:ilvl="8">
      <w:start w:val="1"/>
      <w:numFmt w:val="decimal"/>
      <w:isLgl/>
      <w:lvlText w:val="%1.%2.%3.%4.%5.%6.%7.%8.%9."/>
      <w:lvlJc w:val="left"/>
      <w:pPr>
        <w:ind w:left="4071" w:hanging="2160"/>
      </w:pPr>
      <w:rPr>
        <w:rFonts w:hint="default"/>
      </w:rPr>
    </w:lvl>
  </w:abstractNum>
  <w:abstractNum w:abstractNumId="9" w15:restartNumberingAfterBreak="0">
    <w:nsid w:val="0D86085B"/>
    <w:multiLevelType w:val="hybridMultilevel"/>
    <w:tmpl w:val="5088F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94E43"/>
    <w:multiLevelType w:val="hybridMultilevel"/>
    <w:tmpl w:val="60E803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30572"/>
    <w:multiLevelType w:val="hybridMultilevel"/>
    <w:tmpl w:val="7ADE1CA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2D2E97"/>
    <w:multiLevelType w:val="hybridMultilevel"/>
    <w:tmpl w:val="51F6D6E6"/>
    <w:lvl w:ilvl="0" w:tplc="4DFE7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1547FE0"/>
    <w:multiLevelType w:val="hybridMultilevel"/>
    <w:tmpl w:val="BD3AF5B6"/>
    <w:lvl w:ilvl="0" w:tplc="4DFE7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1FE78EB"/>
    <w:multiLevelType w:val="hybridMultilevel"/>
    <w:tmpl w:val="2D9AFCFA"/>
    <w:lvl w:ilvl="0" w:tplc="03204876">
      <w:start w:val="26"/>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3014CEB"/>
    <w:multiLevelType w:val="hybridMultilevel"/>
    <w:tmpl w:val="7C44B17E"/>
    <w:lvl w:ilvl="0" w:tplc="75D83DDC">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BB241B"/>
    <w:multiLevelType w:val="hybridMultilevel"/>
    <w:tmpl w:val="E1DAFAD4"/>
    <w:lvl w:ilvl="0" w:tplc="3C6C5D12">
      <w:start w:val="1"/>
      <w:numFmt w:val="decimal"/>
      <w:lvlText w:val="%1."/>
      <w:lvlJc w:val="left"/>
      <w:pPr>
        <w:ind w:left="1140" w:hanging="76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16823569"/>
    <w:multiLevelType w:val="hybridMultilevel"/>
    <w:tmpl w:val="56DA8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E5DDD"/>
    <w:multiLevelType w:val="hybridMultilevel"/>
    <w:tmpl w:val="87E0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7D259C"/>
    <w:multiLevelType w:val="hybridMultilevel"/>
    <w:tmpl w:val="0C22EF4A"/>
    <w:lvl w:ilvl="0" w:tplc="4A202F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62B39"/>
    <w:multiLevelType w:val="hybridMultilevel"/>
    <w:tmpl w:val="3598860C"/>
    <w:lvl w:ilvl="0" w:tplc="D3AE45D4">
      <w:start w:val="2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AA461E"/>
    <w:multiLevelType w:val="hybridMultilevel"/>
    <w:tmpl w:val="BBDA2F90"/>
    <w:lvl w:ilvl="0" w:tplc="C37844BE">
      <w:start w:val="1"/>
      <w:numFmt w:val="decimal"/>
      <w:lvlText w:val="%1)"/>
      <w:lvlJc w:val="left"/>
      <w:pPr>
        <w:ind w:left="720" w:hanging="360"/>
      </w:pPr>
      <w:rPr>
        <w:rFonts w:ascii="GHEA Grapalat" w:hAnsi="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F38FE"/>
    <w:multiLevelType w:val="hybridMultilevel"/>
    <w:tmpl w:val="D83E64AE"/>
    <w:lvl w:ilvl="0" w:tplc="4DFAD33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46131"/>
    <w:multiLevelType w:val="hybridMultilevel"/>
    <w:tmpl w:val="A950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C13F45"/>
    <w:multiLevelType w:val="hybridMultilevel"/>
    <w:tmpl w:val="0CEAAC74"/>
    <w:lvl w:ilvl="0" w:tplc="8E12DDAE">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844027A"/>
    <w:multiLevelType w:val="multilevel"/>
    <w:tmpl w:val="6F360E3C"/>
    <w:lvl w:ilvl="0">
      <w:start w:val="17"/>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781" w:hanging="108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4275" w:hanging="144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769" w:hanging="1800"/>
      </w:pPr>
      <w:rPr>
        <w:rFonts w:cs="Sylfaen" w:hint="default"/>
      </w:rPr>
    </w:lvl>
    <w:lvl w:ilvl="8">
      <w:start w:val="1"/>
      <w:numFmt w:val="decimal"/>
      <w:lvlText w:val="%1.%2.%3.%4.%5.%6.%7.%8.%9"/>
      <w:lvlJc w:val="left"/>
      <w:pPr>
        <w:ind w:left="6696" w:hanging="2160"/>
      </w:pPr>
      <w:rPr>
        <w:rFonts w:cs="Sylfaen" w:hint="default"/>
      </w:rPr>
    </w:lvl>
  </w:abstractNum>
  <w:abstractNum w:abstractNumId="26" w15:restartNumberingAfterBreak="0">
    <w:nsid w:val="28A56CAF"/>
    <w:multiLevelType w:val="hybridMultilevel"/>
    <w:tmpl w:val="667AEAF4"/>
    <w:lvl w:ilvl="0" w:tplc="A978F96C">
      <w:start w:val="6"/>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A801CD"/>
    <w:multiLevelType w:val="multilevel"/>
    <w:tmpl w:val="313C37CA"/>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28" w15:restartNumberingAfterBreak="0">
    <w:nsid w:val="2990410E"/>
    <w:multiLevelType w:val="hybridMultilevel"/>
    <w:tmpl w:val="F0081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F3514"/>
    <w:multiLevelType w:val="hybridMultilevel"/>
    <w:tmpl w:val="3E20B41C"/>
    <w:lvl w:ilvl="0" w:tplc="0409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DD9096E"/>
    <w:multiLevelType w:val="hybridMultilevel"/>
    <w:tmpl w:val="E9B42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B13AE2"/>
    <w:multiLevelType w:val="hybridMultilevel"/>
    <w:tmpl w:val="61D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B13B4"/>
    <w:multiLevelType w:val="hybridMultilevel"/>
    <w:tmpl w:val="4EF69372"/>
    <w:lvl w:ilvl="0" w:tplc="54F49694">
      <w:start w:val="36"/>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32135020"/>
    <w:multiLevelType w:val="hybridMultilevel"/>
    <w:tmpl w:val="56DA8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C44FD6"/>
    <w:multiLevelType w:val="hybridMultilevel"/>
    <w:tmpl w:val="F36CF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4A617A"/>
    <w:multiLevelType w:val="hybridMultilevel"/>
    <w:tmpl w:val="B14C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0F5635"/>
    <w:multiLevelType w:val="hybridMultilevel"/>
    <w:tmpl w:val="0498AC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A686200"/>
    <w:multiLevelType w:val="hybridMultilevel"/>
    <w:tmpl w:val="88524678"/>
    <w:lvl w:ilvl="0" w:tplc="0409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5178F1"/>
    <w:multiLevelType w:val="hybridMultilevel"/>
    <w:tmpl w:val="15FA69B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587A97"/>
    <w:multiLevelType w:val="hybridMultilevel"/>
    <w:tmpl w:val="929872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3F2366BB"/>
    <w:multiLevelType w:val="hybridMultilevel"/>
    <w:tmpl w:val="C1623C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FE159EF"/>
    <w:multiLevelType w:val="hybridMultilevel"/>
    <w:tmpl w:val="F55C8386"/>
    <w:lvl w:ilvl="0" w:tplc="9196B096">
      <w:start w:val="1"/>
      <w:numFmt w:val="decimal"/>
      <w:lvlText w:val="%1."/>
      <w:lvlJc w:val="left"/>
      <w:pPr>
        <w:ind w:left="1140" w:hanging="76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15:restartNumberingAfterBreak="0">
    <w:nsid w:val="40F70B68"/>
    <w:multiLevelType w:val="hybridMultilevel"/>
    <w:tmpl w:val="4A145C88"/>
    <w:lvl w:ilvl="0" w:tplc="401CD84A">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45CA0D86"/>
    <w:multiLevelType w:val="hybridMultilevel"/>
    <w:tmpl w:val="85C206B8"/>
    <w:lvl w:ilvl="0" w:tplc="AA3AF0AC">
      <w:numFmt w:val="bullet"/>
      <w:lvlText w:val=""/>
      <w:lvlJc w:val="left"/>
      <w:pPr>
        <w:ind w:left="750" w:hanging="39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292409"/>
    <w:multiLevelType w:val="hybridMultilevel"/>
    <w:tmpl w:val="A3440124"/>
    <w:lvl w:ilvl="0" w:tplc="530080A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5" w15:restartNumberingAfterBreak="0">
    <w:nsid w:val="4C046BAC"/>
    <w:multiLevelType w:val="hybridMultilevel"/>
    <w:tmpl w:val="783E88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1A0394A"/>
    <w:multiLevelType w:val="hybridMultilevel"/>
    <w:tmpl w:val="1B4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4222FB"/>
    <w:multiLevelType w:val="hybridMultilevel"/>
    <w:tmpl w:val="770213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9E673F"/>
    <w:multiLevelType w:val="hybridMultilevel"/>
    <w:tmpl w:val="474ECD88"/>
    <w:lvl w:ilvl="0" w:tplc="4DFE7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6C91902"/>
    <w:multiLevelType w:val="multilevel"/>
    <w:tmpl w:val="9C0269C6"/>
    <w:lvl w:ilvl="0">
      <w:start w:val="6"/>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50" w15:restartNumberingAfterBreak="0">
    <w:nsid w:val="57007629"/>
    <w:multiLevelType w:val="hybridMultilevel"/>
    <w:tmpl w:val="9FECB314"/>
    <w:lvl w:ilvl="0" w:tplc="530080A4">
      <w:start w:val="1"/>
      <w:numFmt w:val="decimal"/>
      <w:lvlText w:val="%1)"/>
      <w:lvlJc w:val="left"/>
      <w:pPr>
        <w:ind w:left="1110"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1" w15:restartNumberingAfterBreak="0">
    <w:nsid w:val="572B44E5"/>
    <w:multiLevelType w:val="hybridMultilevel"/>
    <w:tmpl w:val="6CFA1DEE"/>
    <w:lvl w:ilvl="0" w:tplc="04090001">
      <w:start w:val="1"/>
      <w:numFmt w:val="bullet"/>
      <w:lvlText w:val=""/>
      <w:lvlJc w:val="left"/>
      <w:pPr>
        <w:ind w:left="1110" w:hanging="39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7AD42B3"/>
    <w:multiLevelType w:val="hybridMultilevel"/>
    <w:tmpl w:val="5E80BAA4"/>
    <w:lvl w:ilvl="0" w:tplc="7EBA1E80">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57D37B4F"/>
    <w:multiLevelType w:val="hybridMultilevel"/>
    <w:tmpl w:val="B96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EA7E3F"/>
    <w:multiLevelType w:val="hybridMultilevel"/>
    <w:tmpl w:val="56DA8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ED567E"/>
    <w:multiLevelType w:val="hybridMultilevel"/>
    <w:tmpl w:val="ED580710"/>
    <w:lvl w:ilvl="0" w:tplc="0AFE1772">
      <w:start w:val="1"/>
      <w:numFmt w:val="decimal"/>
      <w:lvlText w:val="%1)"/>
      <w:lvlJc w:val="left"/>
      <w:pPr>
        <w:ind w:left="927" w:hanging="360"/>
      </w:pPr>
      <w:rPr>
        <w:rFonts w:cs="Sylfae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5BC43435"/>
    <w:multiLevelType w:val="hybridMultilevel"/>
    <w:tmpl w:val="76BED038"/>
    <w:lvl w:ilvl="0" w:tplc="0409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7" w15:restartNumberingAfterBreak="0">
    <w:nsid w:val="5C0D29ED"/>
    <w:multiLevelType w:val="hybridMultilevel"/>
    <w:tmpl w:val="FB5A5818"/>
    <w:lvl w:ilvl="0" w:tplc="28BE69A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E4720B"/>
    <w:multiLevelType w:val="multilevel"/>
    <w:tmpl w:val="313C37CA"/>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59" w15:restartNumberingAfterBreak="0">
    <w:nsid w:val="5DF5449E"/>
    <w:multiLevelType w:val="hybridMultilevel"/>
    <w:tmpl w:val="38009F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950FFE"/>
    <w:multiLevelType w:val="hybridMultilevel"/>
    <w:tmpl w:val="2AE85D4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0AD05A8"/>
    <w:multiLevelType w:val="hybridMultilevel"/>
    <w:tmpl w:val="86641148"/>
    <w:lvl w:ilvl="0" w:tplc="04090001">
      <w:start w:val="1"/>
      <w:numFmt w:val="bullet"/>
      <w:lvlText w:val=""/>
      <w:lvlJc w:val="left"/>
      <w:pPr>
        <w:ind w:left="720" w:hanging="360"/>
      </w:pPr>
      <w:rPr>
        <w:rFonts w:ascii="Symbol" w:hAnsi="Symbol" w:hint="default"/>
      </w:rPr>
    </w:lvl>
    <w:lvl w:ilvl="1" w:tplc="6E80C3C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6014"/>
    <w:multiLevelType w:val="multilevel"/>
    <w:tmpl w:val="00CE4F66"/>
    <w:lvl w:ilvl="0">
      <w:start w:val="6"/>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63" w15:restartNumberingAfterBreak="0">
    <w:nsid w:val="65FD61D6"/>
    <w:multiLevelType w:val="hybridMultilevel"/>
    <w:tmpl w:val="D1EA9F4C"/>
    <w:lvl w:ilvl="0" w:tplc="4DFE7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68F5543"/>
    <w:multiLevelType w:val="hybridMultilevel"/>
    <w:tmpl w:val="832806D0"/>
    <w:lvl w:ilvl="0" w:tplc="0409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8FE3590"/>
    <w:multiLevelType w:val="hybridMultilevel"/>
    <w:tmpl w:val="C048313E"/>
    <w:lvl w:ilvl="0" w:tplc="9A9266D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6" w15:restartNumberingAfterBreak="0">
    <w:nsid w:val="6A9C290D"/>
    <w:multiLevelType w:val="hybridMultilevel"/>
    <w:tmpl w:val="35E03056"/>
    <w:lvl w:ilvl="0" w:tplc="FFFFFFFF">
      <w:start w:val="1"/>
      <w:numFmt w:val="decimal"/>
      <w:lvlText w:val="%1."/>
      <w:lvlJc w:val="left"/>
      <w:pPr>
        <w:ind w:left="1429" w:hanging="360"/>
      </w:pPr>
      <w:rPr>
        <w:rFonts w:hint="default"/>
      </w:rPr>
    </w:lvl>
    <w:lvl w:ilvl="1" w:tplc="04090011">
      <w:start w:val="1"/>
      <w:numFmt w:val="decimal"/>
      <w:lvlText w:val="%2)"/>
      <w:lvlJc w:val="left"/>
      <w:pPr>
        <w:ind w:left="720" w:hanging="360"/>
      </w:pPr>
    </w:lvl>
    <w:lvl w:ilvl="2" w:tplc="D790716C">
      <w:start w:val="39"/>
      <w:numFmt w:val="decimal"/>
      <w:lvlText w:val="%3"/>
      <w:lvlJc w:val="left"/>
      <w:pPr>
        <w:ind w:left="3049" w:hanging="360"/>
      </w:pPr>
      <w:rPr>
        <w:rFonts w:cs="Sylfaen"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7" w15:restartNumberingAfterBreak="0">
    <w:nsid w:val="6B707FDA"/>
    <w:multiLevelType w:val="hybridMultilevel"/>
    <w:tmpl w:val="664848A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B4718F"/>
    <w:multiLevelType w:val="hybridMultilevel"/>
    <w:tmpl w:val="4C2C8914"/>
    <w:lvl w:ilvl="0" w:tplc="3C6C5D12">
      <w:start w:val="1"/>
      <w:numFmt w:val="decimal"/>
      <w:lvlText w:val="%1."/>
      <w:lvlJc w:val="left"/>
      <w:pPr>
        <w:ind w:left="720" w:hanging="360"/>
      </w:pPr>
      <w:rPr>
        <w:rFonts w:hint="default"/>
      </w:rPr>
    </w:lvl>
    <w:lvl w:ilvl="1" w:tplc="2FBE06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913FBA"/>
    <w:multiLevelType w:val="hybridMultilevel"/>
    <w:tmpl w:val="E21E5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10E7D73"/>
    <w:multiLevelType w:val="hybridMultilevel"/>
    <w:tmpl w:val="BA48DD92"/>
    <w:lvl w:ilvl="0" w:tplc="04090011">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72B568E3"/>
    <w:multiLevelType w:val="hybridMultilevel"/>
    <w:tmpl w:val="8A682D5E"/>
    <w:lvl w:ilvl="0" w:tplc="FFFFFFFF">
      <w:start w:val="1"/>
      <w:numFmt w:val="decimal"/>
      <w:lvlText w:val="%1."/>
      <w:lvlJc w:val="left"/>
      <w:pPr>
        <w:ind w:left="1429" w:hanging="360"/>
      </w:pPr>
      <w:rPr>
        <w:rFonts w:hint="default"/>
      </w:rPr>
    </w:lvl>
    <w:lvl w:ilvl="1" w:tplc="3C6C5D12">
      <w:start w:val="1"/>
      <w:numFmt w:val="decimal"/>
      <w:lvlText w:val="%2."/>
      <w:lvlJc w:val="left"/>
      <w:pPr>
        <w:ind w:left="720"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2" w15:restartNumberingAfterBreak="0">
    <w:nsid w:val="73543879"/>
    <w:multiLevelType w:val="hybridMultilevel"/>
    <w:tmpl w:val="0502571E"/>
    <w:lvl w:ilvl="0" w:tplc="3C6C5D1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AE2820"/>
    <w:multiLevelType w:val="multilevel"/>
    <w:tmpl w:val="313C37CA"/>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74" w15:restartNumberingAfterBreak="0">
    <w:nsid w:val="74AB138E"/>
    <w:multiLevelType w:val="hybridMultilevel"/>
    <w:tmpl w:val="56DA8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94407A"/>
    <w:multiLevelType w:val="hybridMultilevel"/>
    <w:tmpl w:val="A4666B66"/>
    <w:lvl w:ilvl="0" w:tplc="AA3AF0AC">
      <w:numFmt w:val="bullet"/>
      <w:lvlText w:val=""/>
      <w:lvlJc w:val="left"/>
      <w:pPr>
        <w:ind w:left="1110" w:hanging="39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8E52E9D"/>
    <w:multiLevelType w:val="hybridMultilevel"/>
    <w:tmpl w:val="51A22D48"/>
    <w:lvl w:ilvl="0" w:tplc="6A549B9C">
      <w:start w:val="4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33614D"/>
    <w:multiLevelType w:val="hybridMultilevel"/>
    <w:tmpl w:val="4584248E"/>
    <w:lvl w:ilvl="0" w:tplc="3C6C5D12">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15:restartNumberingAfterBreak="0">
    <w:nsid w:val="7A665F65"/>
    <w:multiLevelType w:val="hybridMultilevel"/>
    <w:tmpl w:val="E648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80382B"/>
    <w:multiLevelType w:val="hybridMultilevel"/>
    <w:tmpl w:val="AA8E7954"/>
    <w:lvl w:ilvl="0" w:tplc="DFD81BAA">
      <w:start w:val="11"/>
      <w:numFmt w:val="decimal"/>
      <w:lvlText w:val="%1."/>
      <w:lvlJc w:val="left"/>
      <w:pPr>
        <w:ind w:left="927" w:hanging="360"/>
      </w:pPr>
      <w:rPr>
        <w:rFonts w:cs="Sylfae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7FC629D0"/>
    <w:multiLevelType w:val="hybridMultilevel"/>
    <w:tmpl w:val="02827C4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514829">
    <w:abstractNumId w:val="65"/>
  </w:num>
  <w:num w:numId="2" w16cid:durableId="1750423096">
    <w:abstractNumId w:val="44"/>
  </w:num>
  <w:num w:numId="3" w16cid:durableId="986595848">
    <w:abstractNumId w:val="74"/>
  </w:num>
  <w:num w:numId="4" w16cid:durableId="305665570">
    <w:abstractNumId w:val="0"/>
  </w:num>
  <w:num w:numId="5" w16cid:durableId="1522350864">
    <w:abstractNumId w:val="17"/>
  </w:num>
  <w:num w:numId="6" w16cid:durableId="1060011212">
    <w:abstractNumId w:val="33"/>
  </w:num>
  <w:num w:numId="7" w16cid:durableId="465004480">
    <w:abstractNumId w:val="54"/>
  </w:num>
  <w:num w:numId="8" w16cid:durableId="941492987">
    <w:abstractNumId w:val="21"/>
  </w:num>
  <w:num w:numId="9" w16cid:durableId="2070111436">
    <w:abstractNumId w:val="23"/>
  </w:num>
  <w:num w:numId="10" w16cid:durableId="323164617">
    <w:abstractNumId w:val="18"/>
  </w:num>
  <w:num w:numId="11" w16cid:durableId="2125073336">
    <w:abstractNumId w:val="43"/>
  </w:num>
  <w:num w:numId="12" w16cid:durableId="76438572">
    <w:abstractNumId w:val="75"/>
  </w:num>
  <w:num w:numId="13" w16cid:durableId="1498568660">
    <w:abstractNumId w:val="51"/>
  </w:num>
  <w:num w:numId="14" w16cid:durableId="68819606">
    <w:abstractNumId w:val="46"/>
  </w:num>
  <w:num w:numId="15" w16cid:durableId="1169717147">
    <w:abstractNumId w:val="78"/>
  </w:num>
  <w:num w:numId="16" w16cid:durableId="1541895544">
    <w:abstractNumId w:val="57"/>
  </w:num>
  <w:num w:numId="17" w16cid:durableId="1519388210">
    <w:abstractNumId w:val="35"/>
  </w:num>
  <w:num w:numId="18" w16cid:durableId="1556815578">
    <w:abstractNumId w:val="61"/>
  </w:num>
  <w:num w:numId="19" w16cid:durableId="2105611361">
    <w:abstractNumId w:val="40"/>
  </w:num>
  <w:num w:numId="20" w16cid:durableId="338970578">
    <w:abstractNumId w:val="30"/>
  </w:num>
  <w:num w:numId="21" w16cid:durableId="1624457820">
    <w:abstractNumId w:val="34"/>
  </w:num>
  <w:num w:numId="22" w16cid:durableId="1042175293">
    <w:abstractNumId w:val="9"/>
  </w:num>
  <w:num w:numId="23" w16cid:durableId="865992987">
    <w:abstractNumId w:val="10"/>
  </w:num>
  <w:num w:numId="24" w16cid:durableId="1902208128">
    <w:abstractNumId w:val="72"/>
  </w:num>
  <w:num w:numId="25" w16cid:durableId="500580862">
    <w:abstractNumId w:val="68"/>
  </w:num>
  <w:num w:numId="26" w16cid:durableId="2003388573">
    <w:abstractNumId w:val="22"/>
  </w:num>
  <w:num w:numId="27" w16cid:durableId="956330574">
    <w:abstractNumId w:val="67"/>
  </w:num>
  <w:num w:numId="28" w16cid:durableId="282151105">
    <w:abstractNumId w:val="36"/>
  </w:num>
  <w:num w:numId="29" w16cid:durableId="552279298">
    <w:abstractNumId w:val="26"/>
  </w:num>
  <w:num w:numId="30" w16cid:durableId="1166360254">
    <w:abstractNumId w:val="5"/>
  </w:num>
  <w:num w:numId="31" w16cid:durableId="607468697">
    <w:abstractNumId w:val="42"/>
  </w:num>
  <w:num w:numId="32" w16cid:durableId="1892694219">
    <w:abstractNumId w:val="50"/>
  </w:num>
  <w:num w:numId="33" w16cid:durableId="1312174173">
    <w:abstractNumId w:val="41"/>
  </w:num>
  <w:num w:numId="34" w16cid:durableId="1377314882">
    <w:abstractNumId w:val="16"/>
  </w:num>
  <w:num w:numId="35" w16cid:durableId="1567833887">
    <w:abstractNumId w:val="8"/>
  </w:num>
  <w:num w:numId="36" w16cid:durableId="104934152">
    <w:abstractNumId w:val="19"/>
  </w:num>
  <w:num w:numId="37" w16cid:durableId="1887335073">
    <w:abstractNumId w:val="58"/>
  </w:num>
  <w:num w:numId="38" w16cid:durableId="53043554">
    <w:abstractNumId w:val="63"/>
  </w:num>
  <w:num w:numId="39" w16cid:durableId="1347902519">
    <w:abstractNumId w:val="48"/>
  </w:num>
  <w:num w:numId="40" w16cid:durableId="773860739">
    <w:abstractNumId w:val="12"/>
  </w:num>
  <w:num w:numId="41" w16cid:durableId="2140804753">
    <w:abstractNumId w:val="13"/>
  </w:num>
  <w:num w:numId="42" w16cid:durableId="542599571">
    <w:abstractNumId w:val="52"/>
  </w:num>
  <w:num w:numId="43" w16cid:durableId="1964459414">
    <w:abstractNumId w:val="24"/>
  </w:num>
  <w:num w:numId="44" w16cid:durableId="777717842">
    <w:abstractNumId w:val="15"/>
  </w:num>
  <w:num w:numId="45" w16cid:durableId="1483428023">
    <w:abstractNumId w:val="55"/>
  </w:num>
  <w:num w:numId="46" w16cid:durableId="1697348136">
    <w:abstractNumId w:val="31"/>
  </w:num>
  <w:num w:numId="47" w16cid:durableId="1909807464">
    <w:abstractNumId w:val="53"/>
  </w:num>
  <w:num w:numId="48" w16cid:durableId="693729289">
    <w:abstractNumId w:val="25"/>
  </w:num>
  <w:num w:numId="49" w16cid:durableId="929586591">
    <w:abstractNumId w:val="79"/>
  </w:num>
  <w:num w:numId="50" w16cid:durableId="588083338">
    <w:abstractNumId w:val="4"/>
  </w:num>
  <w:num w:numId="51" w16cid:durableId="1845825824">
    <w:abstractNumId w:val="27"/>
  </w:num>
  <w:num w:numId="52" w16cid:durableId="433329465">
    <w:abstractNumId w:val="49"/>
  </w:num>
  <w:num w:numId="53" w16cid:durableId="1123041063">
    <w:abstractNumId w:val="77"/>
  </w:num>
  <w:num w:numId="54" w16cid:durableId="443766080">
    <w:abstractNumId w:val="71"/>
  </w:num>
  <w:num w:numId="55" w16cid:durableId="1829665926">
    <w:abstractNumId w:val="20"/>
  </w:num>
  <w:num w:numId="56" w16cid:durableId="109858531">
    <w:abstractNumId w:val="3"/>
  </w:num>
  <w:num w:numId="57" w16cid:durableId="1799445419">
    <w:abstractNumId w:val="14"/>
  </w:num>
  <w:num w:numId="58" w16cid:durableId="1276210362">
    <w:abstractNumId w:val="6"/>
  </w:num>
  <w:num w:numId="59" w16cid:durableId="656617453">
    <w:abstractNumId w:val="64"/>
  </w:num>
  <w:num w:numId="60" w16cid:durableId="773407220">
    <w:abstractNumId w:val="62"/>
  </w:num>
  <w:num w:numId="61" w16cid:durableId="666323907">
    <w:abstractNumId w:val="7"/>
  </w:num>
  <w:num w:numId="62" w16cid:durableId="518351539">
    <w:abstractNumId w:val="66"/>
  </w:num>
  <w:num w:numId="63" w16cid:durableId="352465819">
    <w:abstractNumId w:val="1"/>
  </w:num>
  <w:num w:numId="64" w16cid:durableId="1454714839">
    <w:abstractNumId w:val="80"/>
  </w:num>
  <w:num w:numId="65" w16cid:durableId="1143887878">
    <w:abstractNumId w:val="60"/>
  </w:num>
  <w:num w:numId="66" w16cid:durableId="325518642">
    <w:abstractNumId w:val="38"/>
  </w:num>
  <w:num w:numId="67" w16cid:durableId="630552969">
    <w:abstractNumId w:val="47"/>
  </w:num>
  <w:num w:numId="68" w16cid:durableId="617034349">
    <w:abstractNumId w:val="11"/>
  </w:num>
  <w:num w:numId="69" w16cid:durableId="1881437697">
    <w:abstractNumId w:val="70"/>
  </w:num>
  <w:num w:numId="70" w16cid:durableId="164902189">
    <w:abstractNumId w:val="56"/>
  </w:num>
  <w:num w:numId="71" w16cid:durableId="1563716586">
    <w:abstractNumId w:val="37"/>
  </w:num>
  <w:num w:numId="72" w16cid:durableId="1097601019">
    <w:abstractNumId w:val="39"/>
  </w:num>
  <w:num w:numId="73" w16cid:durableId="1801072890">
    <w:abstractNumId w:val="28"/>
  </w:num>
  <w:num w:numId="74" w16cid:durableId="822354294">
    <w:abstractNumId w:val="59"/>
  </w:num>
  <w:num w:numId="75" w16cid:durableId="2094810844">
    <w:abstractNumId w:val="73"/>
  </w:num>
  <w:num w:numId="76" w16cid:durableId="1803306057">
    <w:abstractNumId w:val="69"/>
  </w:num>
  <w:num w:numId="77" w16cid:durableId="94832423">
    <w:abstractNumId w:val="29"/>
  </w:num>
  <w:num w:numId="78" w16cid:durableId="1840004621">
    <w:abstractNumId w:val="32"/>
  </w:num>
  <w:num w:numId="79" w16cid:durableId="2132550559">
    <w:abstractNumId w:val="45"/>
  </w:num>
  <w:num w:numId="80" w16cid:durableId="839124460">
    <w:abstractNumId w:val="2"/>
  </w:num>
  <w:num w:numId="81" w16cid:durableId="388579476">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D9"/>
    <w:rsid w:val="00000728"/>
    <w:rsid w:val="00005168"/>
    <w:rsid w:val="000210DF"/>
    <w:rsid w:val="00084B08"/>
    <w:rsid w:val="000A1479"/>
    <w:rsid w:val="000A5C9A"/>
    <w:rsid w:val="000C1540"/>
    <w:rsid w:val="000C4E6E"/>
    <w:rsid w:val="000C6B6C"/>
    <w:rsid w:val="000D3884"/>
    <w:rsid w:val="000D38FF"/>
    <w:rsid w:val="000E7CE6"/>
    <w:rsid w:val="000F210E"/>
    <w:rsid w:val="0012607F"/>
    <w:rsid w:val="00132099"/>
    <w:rsid w:val="00136C6E"/>
    <w:rsid w:val="00142A31"/>
    <w:rsid w:val="00156487"/>
    <w:rsid w:val="001601BD"/>
    <w:rsid w:val="0017072A"/>
    <w:rsid w:val="00176786"/>
    <w:rsid w:val="00195FA8"/>
    <w:rsid w:val="001A1AFE"/>
    <w:rsid w:val="001A2005"/>
    <w:rsid w:val="001A75E3"/>
    <w:rsid w:val="001B12C0"/>
    <w:rsid w:val="001D79F4"/>
    <w:rsid w:val="001F0A4A"/>
    <w:rsid w:val="001F54B7"/>
    <w:rsid w:val="00202190"/>
    <w:rsid w:val="00215E4F"/>
    <w:rsid w:val="002259DD"/>
    <w:rsid w:val="00256809"/>
    <w:rsid w:val="00273995"/>
    <w:rsid w:val="002759D5"/>
    <w:rsid w:val="0029512B"/>
    <w:rsid w:val="002A7E24"/>
    <w:rsid w:val="002B351F"/>
    <w:rsid w:val="002D0E7E"/>
    <w:rsid w:val="00301483"/>
    <w:rsid w:val="0030406A"/>
    <w:rsid w:val="00326B0A"/>
    <w:rsid w:val="00334C10"/>
    <w:rsid w:val="00346475"/>
    <w:rsid w:val="003603A4"/>
    <w:rsid w:val="00360564"/>
    <w:rsid w:val="00375820"/>
    <w:rsid w:val="003920C7"/>
    <w:rsid w:val="003A497C"/>
    <w:rsid w:val="003B73C4"/>
    <w:rsid w:val="003C20CD"/>
    <w:rsid w:val="003D5F51"/>
    <w:rsid w:val="003D5F6C"/>
    <w:rsid w:val="003E6E00"/>
    <w:rsid w:val="004306FB"/>
    <w:rsid w:val="00457D76"/>
    <w:rsid w:val="00466AB2"/>
    <w:rsid w:val="00474885"/>
    <w:rsid w:val="004A397C"/>
    <w:rsid w:val="004E0C45"/>
    <w:rsid w:val="004E4892"/>
    <w:rsid w:val="005650E9"/>
    <w:rsid w:val="00592290"/>
    <w:rsid w:val="005946F5"/>
    <w:rsid w:val="005A4B94"/>
    <w:rsid w:val="005A7452"/>
    <w:rsid w:val="005E0EC6"/>
    <w:rsid w:val="005E7425"/>
    <w:rsid w:val="005F206A"/>
    <w:rsid w:val="00607071"/>
    <w:rsid w:val="00623BFE"/>
    <w:rsid w:val="00636454"/>
    <w:rsid w:val="00647FE6"/>
    <w:rsid w:val="0065461A"/>
    <w:rsid w:val="00654FCE"/>
    <w:rsid w:val="0066752F"/>
    <w:rsid w:val="00684F49"/>
    <w:rsid w:val="00690892"/>
    <w:rsid w:val="006A6F42"/>
    <w:rsid w:val="006B424F"/>
    <w:rsid w:val="006D1F6F"/>
    <w:rsid w:val="006E12BF"/>
    <w:rsid w:val="006F4ABD"/>
    <w:rsid w:val="007267EE"/>
    <w:rsid w:val="00762861"/>
    <w:rsid w:val="00773F67"/>
    <w:rsid w:val="00775B6A"/>
    <w:rsid w:val="007873C8"/>
    <w:rsid w:val="007A4E2A"/>
    <w:rsid w:val="007C3294"/>
    <w:rsid w:val="007D1EB6"/>
    <w:rsid w:val="007F37F1"/>
    <w:rsid w:val="007F6B88"/>
    <w:rsid w:val="00812196"/>
    <w:rsid w:val="0084384D"/>
    <w:rsid w:val="008607FE"/>
    <w:rsid w:val="00867D0B"/>
    <w:rsid w:val="008703B8"/>
    <w:rsid w:val="00876024"/>
    <w:rsid w:val="008A0F00"/>
    <w:rsid w:val="008A1AF1"/>
    <w:rsid w:val="008A299A"/>
    <w:rsid w:val="008C0C55"/>
    <w:rsid w:val="00901672"/>
    <w:rsid w:val="009032D0"/>
    <w:rsid w:val="0090501A"/>
    <w:rsid w:val="00915C95"/>
    <w:rsid w:val="0092256D"/>
    <w:rsid w:val="0093534D"/>
    <w:rsid w:val="00937CEA"/>
    <w:rsid w:val="00941A11"/>
    <w:rsid w:val="00944C4B"/>
    <w:rsid w:val="0094733A"/>
    <w:rsid w:val="009536F6"/>
    <w:rsid w:val="00967D21"/>
    <w:rsid w:val="00974EEF"/>
    <w:rsid w:val="0097646E"/>
    <w:rsid w:val="00992864"/>
    <w:rsid w:val="009E2F9F"/>
    <w:rsid w:val="009F02BA"/>
    <w:rsid w:val="009F713C"/>
    <w:rsid w:val="00A019CE"/>
    <w:rsid w:val="00A121C1"/>
    <w:rsid w:val="00A2014F"/>
    <w:rsid w:val="00A36099"/>
    <w:rsid w:val="00A64F47"/>
    <w:rsid w:val="00A80311"/>
    <w:rsid w:val="00A87630"/>
    <w:rsid w:val="00A90091"/>
    <w:rsid w:val="00AC1227"/>
    <w:rsid w:val="00AC7FCB"/>
    <w:rsid w:val="00AF2223"/>
    <w:rsid w:val="00B1381F"/>
    <w:rsid w:val="00B361E8"/>
    <w:rsid w:val="00B414AA"/>
    <w:rsid w:val="00B46383"/>
    <w:rsid w:val="00B62530"/>
    <w:rsid w:val="00B7720F"/>
    <w:rsid w:val="00B97659"/>
    <w:rsid w:val="00BB5C63"/>
    <w:rsid w:val="00BD373A"/>
    <w:rsid w:val="00BE0EF0"/>
    <w:rsid w:val="00BF1B43"/>
    <w:rsid w:val="00C10A23"/>
    <w:rsid w:val="00C17AA8"/>
    <w:rsid w:val="00C4375A"/>
    <w:rsid w:val="00C610F7"/>
    <w:rsid w:val="00C907D9"/>
    <w:rsid w:val="00CA10C7"/>
    <w:rsid w:val="00CC06E4"/>
    <w:rsid w:val="00CE5409"/>
    <w:rsid w:val="00D0307E"/>
    <w:rsid w:val="00D16E80"/>
    <w:rsid w:val="00D23DBA"/>
    <w:rsid w:val="00D52C44"/>
    <w:rsid w:val="00D532E1"/>
    <w:rsid w:val="00D66043"/>
    <w:rsid w:val="00D7716C"/>
    <w:rsid w:val="00D83198"/>
    <w:rsid w:val="00D844D2"/>
    <w:rsid w:val="00D84813"/>
    <w:rsid w:val="00D97C87"/>
    <w:rsid w:val="00DA0FBB"/>
    <w:rsid w:val="00DB6C13"/>
    <w:rsid w:val="00DC1887"/>
    <w:rsid w:val="00DD043C"/>
    <w:rsid w:val="00DD27F0"/>
    <w:rsid w:val="00E0585A"/>
    <w:rsid w:val="00E071AD"/>
    <w:rsid w:val="00E241DB"/>
    <w:rsid w:val="00E24BA3"/>
    <w:rsid w:val="00E27CF1"/>
    <w:rsid w:val="00E440B8"/>
    <w:rsid w:val="00E457C1"/>
    <w:rsid w:val="00E551C5"/>
    <w:rsid w:val="00EB494C"/>
    <w:rsid w:val="00EE1602"/>
    <w:rsid w:val="00EF0BA8"/>
    <w:rsid w:val="00F4706A"/>
    <w:rsid w:val="00F6112E"/>
    <w:rsid w:val="00F67CDC"/>
    <w:rsid w:val="00F92194"/>
    <w:rsid w:val="00F93072"/>
    <w:rsid w:val="00FA1E10"/>
    <w:rsid w:val="00FB62D6"/>
    <w:rsid w:val="00FD0277"/>
    <w:rsid w:val="00FD0F1F"/>
    <w:rsid w:val="00FD12DD"/>
    <w:rsid w:val="00FD7FBC"/>
    <w:rsid w:val="00FE330A"/>
    <w:rsid w:val="00FE3D06"/>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CEE5"/>
  <w15:docId w15:val="{6AB3E6C8-7378-42D2-8807-244A183F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7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7D9"/>
    <w:rPr>
      <w:b/>
      <w:bCs/>
    </w:rPr>
  </w:style>
  <w:style w:type="character" w:styleId="Emphasis">
    <w:name w:val="Emphasis"/>
    <w:basedOn w:val="DefaultParagraphFont"/>
    <w:uiPriority w:val="20"/>
    <w:qFormat/>
    <w:rsid w:val="00C907D9"/>
    <w:rPr>
      <w:i/>
      <w:iCs/>
    </w:rPr>
  </w:style>
  <w:style w:type="paragraph" w:styleId="ListParagraph">
    <w:name w:val="List Paragraph"/>
    <w:basedOn w:val="Normal"/>
    <w:uiPriority w:val="34"/>
    <w:qFormat/>
    <w:rsid w:val="003D5F51"/>
    <w:pPr>
      <w:ind w:left="720"/>
      <w:contextualSpacing/>
    </w:pPr>
  </w:style>
  <w:style w:type="table" w:styleId="TableGrid">
    <w:name w:val="Table Grid"/>
    <w:basedOn w:val="TableNormal"/>
    <w:uiPriority w:val="39"/>
    <w:rsid w:val="005E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20F"/>
  </w:style>
  <w:style w:type="paragraph" w:styleId="Footer">
    <w:name w:val="footer"/>
    <w:basedOn w:val="Normal"/>
    <w:link w:val="FooterChar"/>
    <w:uiPriority w:val="99"/>
    <w:unhideWhenUsed/>
    <w:rsid w:val="00B7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0F"/>
  </w:style>
  <w:style w:type="paragraph" w:styleId="BalloonText">
    <w:name w:val="Balloon Text"/>
    <w:basedOn w:val="Normal"/>
    <w:link w:val="BalloonTextChar"/>
    <w:uiPriority w:val="99"/>
    <w:semiHidden/>
    <w:unhideWhenUsed/>
    <w:rsid w:val="00F9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9026">
      <w:bodyDiv w:val="1"/>
      <w:marLeft w:val="0"/>
      <w:marRight w:val="0"/>
      <w:marTop w:val="0"/>
      <w:marBottom w:val="0"/>
      <w:divBdr>
        <w:top w:val="none" w:sz="0" w:space="0" w:color="auto"/>
        <w:left w:val="none" w:sz="0" w:space="0" w:color="auto"/>
        <w:bottom w:val="none" w:sz="0" w:space="0" w:color="auto"/>
        <w:right w:val="none" w:sz="0" w:space="0" w:color="auto"/>
      </w:divBdr>
    </w:div>
    <w:div w:id="347563914">
      <w:bodyDiv w:val="1"/>
      <w:marLeft w:val="0"/>
      <w:marRight w:val="0"/>
      <w:marTop w:val="0"/>
      <w:marBottom w:val="0"/>
      <w:divBdr>
        <w:top w:val="none" w:sz="0" w:space="0" w:color="auto"/>
        <w:left w:val="none" w:sz="0" w:space="0" w:color="auto"/>
        <w:bottom w:val="none" w:sz="0" w:space="0" w:color="auto"/>
        <w:right w:val="none" w:sz="0" w:space="0" w:color="auto"/>
      </w:divBdr>
    </w:div>
    <w:div w:id="751467202">
      <w:bodyDiv w:val="1"/>
      <w:marLeft w:val="0"/>
      <w:marRight w:val="0"/>
      <w:marTop w:val="0"/>
      <w:marBottom w:val="0"/>
      <w:divBdr>
        <w:top w:val="none" w:sz="0" w:space="0" w:color="auto"/>
        <w:left w:val="none" w:sz="0" w:space="0" w:color="auto"/>
        <w:bottom w:val="none" w:sz="0" w:space="0" w:color="auto"/>
        <w:right w:val="none" w:sz="0" w:space="0" w:color="auto"/>
      </w:divBdr>
    </w:div>
    <w:div w:id="917712580">
      <w:bodyDiv w:val="1"/>
      <w:marLeft w:val="0"/>
      <w:marRight w:val="0"/>
      <w:marTop w:val="0"/>
      <w:marBottom w:val="0"/>
      <w:divBdr>
        <w:top w:val="none" w:sz="0" w:space="0" w:color="auto"/>
        <w:left w:val="none" w:sz="0" w:space="0" w:color="auto"/>
        <w:bottom w:val="none" w:sz="0" w:space="0" w:color="auto"/>
        <w:right w:val="none" w:sz="0" w:space="0" w:color="auto"/>
      </w:divBdr>
    </w:div>
    <w:div w:id="951397572">
      <w:bodyDiv w:val="1"/>
      <w:marLeft w:val="0"/>
      <w:marRight w:val="0"/>
      <w:marTop w:val="0"/>
      <w:marBottom w:val="0"/>
      <w:divBdr>
        <w:top w:val="none" w:sz="0" w:space="0" w:color="auto"/>
        <w:left w:val="none" w:sz="0" w:space="0" w:color="auto"/>
        <w:bottom w:val="none" w:sz="0" w:space="0" w:color="auto"/>
        <w:right w:val="none" w:sz="0" w:space="0" w:color="auto"/>
      </w:divBdr>
    </w:div>
    <w:div w:id="1209682884">
      <w:bodyDiv w:val="1"/>
      <w:marLeft w:val="0"/>
      <w:marRight w:val="0"/>
      <w:marTop w:val="0"/>
      <w:marBottom w:val="0"/>
      <w:divBdr>
        <w:top w:val="none" w:sz="0" w:space="0" w:color="auto"/>
        <w:left w:val="none" w:sz="0" w:space="0" w:color="auto"/>
        <w:bottom w:val="none" w:sz="0" w:space="0" w:color="auto"/>
        <w:right w:val="none" w:sz="0" w:space="0" w:color="auto"/>
      </w:divBdr>
    </w:div>
    <w:div w:id="1488012786">
      <w:bodyDiv w:val="1"/>
      <w:marLeft w:val="0"/>
      <w:marRight w:val="0"/>
      <w:marTop w:val="0"/>
      <w:marBottom w:val="0"/>
      <w:divBdr>
        <w:top w:val="none" w:sz="0" w:space="0" w:color="auto"/>
        <w:left w:val="none" w:sz="0" w:space="0" w:color="auto"/>
        <w:bottom w:val="none" w:sz="0" w:space="0" w:color="auto"/>
        <w:right w:val="none" w:sz="0" w:space="0" w:color="auto"/>
      </w:divBdr>
    </w:div>
    <w:div w:id="21182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EC97-40A5-4D5D-8B5B-F91BFCF1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Tigran Ghandiljyan</cp:lastModifiedBy>
  <cp:revision>15</cp:revision>
  <dcterms:created xsi:type="dcterms:W3CDTF">2024-10-14T13:58:00Z</dcterms:created>
  <dcterms:modified xsi:type="dcterms:W3CDTF">2024-10-31T11:45:00Z</dcterms:modified>
</cp:coreProperties>
</file>