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0C229F" w:rsidRPr="00983907" w14:paraId="77C58216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87B3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0ABBA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D401C4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D401C4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D401C4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D401C4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D401C4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D401C4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8E645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Pr="00D401C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 ԱԶԱՏՈՒԹՅՈՒՆՆԵՐԻ ՊԱՇՏՊԱՆՈՒԹՅԱՆ</w:t>
              </w:r>
              <w:r w:rsidRPr="00D401C4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Pr="00D401C4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5B76CDE4" w14:textId="039C20D0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13. </w:t>
            </w:r>
            <w:r w:rsidRPr="00983907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ԻՐԱՎԱԿԱՆ ՊԱՇՏՊԱՆՈՒԹՅԱՆ ԱՐԴՅՈՒՆԱՎԵՏ ՄԻՋՈՑԻ ԻՐԱՎՈՒՆՔ</w:t>
            </w:r>
          </w:p>
        </w:tc>
      </w:tr>
      <w:tr w:rsidR="000C229F" w:rsidRPr="00983907" w14:paraId="39B73D0F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7329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DEC3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1C0A3D9" w14:textId="65AB483C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5" w:history="1">
              <w:r w:rsidR="00692D88"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22999/06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65AA0D5" w14:textId="3D443B66" w:rsidR="000C229F" w:rsidRPr="009B48D0" w:rsidRDefault="00692D8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12.06.2012</w:t>
            </w:r>
          </w:p>
          <w:p w14:paraId="3DD905E3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3AEA1" w14:textId="51E18A0A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F8FC64D" w14:textId="6E3253F6" w:rsidR="00692D88" w:rsidRPr="00983907" w:rsidRDefault="000C229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92D88" w:rsidRPr="00983907">
              <w:rPr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 թիվ 7 արձանագրության</w:t>
            </w:r>
            <w:r w:rsidR="00692D88" w:rsidRPr="00983907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3-րդ հոդվածի խախտում</w:t>
            </w:r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C229F" w:rsidRPr="00983907" w14:paraId="1D54A3F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E0F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C579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B898C7F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13216/05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6DFC04C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16.06.2015</w:t>
            </w:r>
          </w:p>
          <w:p w14:paraId="00E10D7D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F1AD9" w14:textId="77777777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թիվ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1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արձանագրության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1-ին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845D7A4" w14:textId="77777777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3907">
              <w:rPr>
                <w:rFonts w:ascii="GHEA Grapalat" w:hAnsi="GHEA Grapalat"/>
                <w:sz w:val="24"/>
                <w:szCs w:val="24"/>
              </w:rPr>
              <w:t xml:space="preserve">8-րդ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A6E8798" w14:textId="77777777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83907">
              <w:rPr>
                <w:rFonts w:ascii="GHEA Grapalat" w:hAnsi="GHEA Grapalat"/>
                <w:sz w:val="24"/>
                <w:szCs w:val="24"/>
              </w:rPr>
              <w:t xml:space="preserve">13-րդ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շարունակական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C229F" w:rsidRPr="00983907" w14:paraId="2C7DAFB2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1B16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0B77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F6B79FF" w14:textId="6B8F5742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7" w:history="1">
              <w:r w:rsidR="00351ED5"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17521/09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933F418" w14:textId="4DC6C5E7" w:rsidR="000C229F" w:rsidRPr="009B48D0" w:rsidRDefault="00351ED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15.03.2018</w:t>
            </w:r>
          </w:p>
          <w:p w14:paraId="692808FE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DF508" w14:textId="03E99AB5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5-րդ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6DDF7F1" w14:textId="21F7452D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13-րդ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51ED5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C229F" w:rsidRPr="00983907" w14:paraId="61FCB16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FCA7" w14:textId="77777777" w:rsidR="000C229F" w:rsidRPr="00983907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8D54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9B09055" w14:textId="659A154C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8" w:history="1">
              <w:r w:rsidR="00BD146D"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18526/13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9DC4EC" w14:textId="6081A997" w:rsidR="000C229F" w:rsidRPr="009B48D0" w:rsidRDefault="00BD146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31.01.2019</w:t>
            </w:r>
          </w:p>
          <w:p w14:paraId="40988CD8" w14:textId="77777777" w:rsidR="000C229F" w:rsidRPr="009B48D0" w:rsidRDefault="000C229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FFEBB" w14:textId="3EDFB84B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146D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13-րդ </w:t>
            </w:r>
            <w:proofErr w:type="spellStart"/>
            <w:r w:rsidR="00BD146D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BD146D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D146D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8BC119D" w14:textId="7B3731B1" w:rsidR="000C229F" w:rsidRPr="00983907" w:rsidRDefault="000C229F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BD146D"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է</w:t>
            </w:r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0A7931" w:rsidRPr="00983907" w14:paraId="01F7A47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3A8B" w14:textId="1241FD72" w:rsidR="000A7931" w:rsidRPr="00983907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AF0" w14:textId="77777777" w:rsidR="000A7931" w:rsidRPr="009B48D0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C4E7E39" w14:textId="5D90DC7E" w:rsidR="000A7931" w:rsidRPr="009B48D0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9" w:history="1">
              <w:r w:rsidRPr="0044465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57129/10</w:t>
              </w:r>
            </w:hyperlink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4465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A4D466C" w14:textId="37D51156" w:rsidR="000A7931" w:rsidRPr="009B48D0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44465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23.05.2019</w:t>
            </w:r>
          </w:p>
          <w:p w14:paraId="21935E80" w14:textId="77777777" w:rsidR="000A7931" w:rsidRPr="009B48D0" w:rsidRDefault="000A793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84925" w14:textId="77777777" w:rsidR="000A7931" w:rsidRPr="00983907" w:rsidRDefault="000A7931" w:rsidP="001F61F2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="0054702E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2-րդ </w:t>
            </w:r>
            <w:proofErr w:type="spellStart"/>
            <w:r w:rsidR="0054702E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54702E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4702E"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7D7B65A7" w14:textId="470AB1EF" w:rsidR="00D05707" w:rsidRPr="00983907" w:rsidRDefault="00D05707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983907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401C4" w:rsidRPr="005A6D33" w14:paraId="48C0C69F" w14:textId="77777777" w:rsidTr="00E16171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16B9" w14:textId="26909DB3" w:rsidR="00D401C4" w:rsidRPr="00D729F6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7D6A" w14:textId="77777777" w:rsidR="00D401C4" w:rsidRPr="00E01CE0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85A2CEA" w14:textId="3A1D1FEE" w:rsidR="00D401C4" w:rsidRPr="00E01CE0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10" w:history="1">
              <w:r w:rsidRPr="0032347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54547/16</w:t>
              </w:r>
            </w:hyperlink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679EBF2" w14:textId="77777777" w:rsidR="00D401C4" w:rsidRPr="00E01CE0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22.02.2022</w:t>
            </w:r>
          </w:p>
          <w:p w14:paraId="5E5D5BB5" w14:textId="77777777" w:rsidR="00D401C4" w:rsidRPr="00E01CE0" w:rsidRDefault="00D401C4" w:rsidP="006E36CB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22D1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 կալանքի տակ գտնվելու ընթացքում դիմումատուին տրամադրված բժշկական օգնության և խնամքի որակի մասով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540893A0" w14:textId="77777777" w:rsidR="00D401C4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681449F3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դիմումատուի՝ Կոնվենցիայի 3-րդ հոդվածով նախատեսված բողոքների առնչությամբ ներպետական արդյունավետ իրավական պաշտպանության միջոցի բացակայության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D65CD89" w14:textId="77777777" w:rsidR="00D401C4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758AEDF0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5-րդ հոդվածի 3-րդ կետի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proofErr w:type="gramStart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ներպետական</w:t>
            </w:r>
            <w:proofErr w:type="gram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դատարանների կողմից դիմումատուին կալանավորելու համար հիմնավոր և բավարար հիմքեր չբերելու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DD7030D" w14:textId="77777777" w:rsidR="00D401C4" w:rsidRDefault="00D401C4" w:rsidP="006E36CB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6C9CF518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5A6D33">
              <w:rPr>
                <w:rFonts w:ascii="GHEA Grapalat" w:hAnsi="GHEA Grapalat"/>
                <w:sz w:val="24"/>
                <w:szCs w:val="24"/>
              </w:rPr>
              <w:t>Պ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ատասխանող Պետությունը չի կատարել Կոնվենցիայի 34-րդ հոդվածով նախատեսված իր պարտավորությունները՝ երկար ժամանակ դիմումատուին Դատարանում իր ներկայացուցիչների հետ առանձին տեսակցությունների թույլտվություն չտալու մասով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5C737ECC" w14:textId="77777777" w:rsidR="00D401C4" w:rsidRDefault="00D401C4" w:rsidP="006E36CB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</w:p>
          <w:p w14:paraId="55D4334C" w14:textId="77777777" w:rsidR="00D401C4" w:rsidRPr="005A6D33" w:rsidRDefault="00D401C4" w:rsidP="006E36CB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Կոնվենցիայի 34-րդ հոդվածով նախատեսված իր պարտավորությունները՝ Դատարանի կողմից նշանակված միջանկյալ միջոցի պահանջները ենթադրաբար չկատարելու </w:t>
            </w:r>
            <w:proofErr w:type="gramStart"/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մասով</w:t>
            </w:r>
            <w:r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խախտում</w:t>
            </w:r>
            <w:proofErr w:type="gramEnd"/>
            <w:r w:rsidRPr="005A6D33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  <w:tr w:rsidR="00E16171" w:rsidRPr="005A6D33" w14:paraId="50F661EE" w14:textId="77777777" w:rsidTr="00FC78B6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6021" w14:textId="0617705F" w:rsidR="00E16171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2A6" w14:textId="77777777" w:rsidR="00E16171" w:rsidRPr="00E01CE0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2F506CD" w14:textId="0B13D298" w:rsidR="00E16171" w:rsidRPr="00E01CE0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11" w:history="1">
              <w:r w:rsidRPr="00E1617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39087/15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D12C0EA" w14:textId="0927E64B" w:rsidR="00E16171" w:rsidRPr="00E01CE0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03.08.2022</w:t>
            </w:r>
          </w:p>
          <w:p w14:paraId="45FC9FC4" w14:textId="77777777" w:rsidR="00E16171" w:rsidRPr="00E01CE0" w:rsidRDefault="00E16171" w:rsidP="00E16171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8DB2" w14:textId="77777777" w:rsidR="00E16171" w:rsidRDefault="00E16171" w:rsidP="00E161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7F6BEACF" w14:textId="77777777" w:rsidR="00E16171" w:rsidRDefault="00E16171" w:rsidP="00E16171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0789EA83" w14:textId="6A1BFEDC" w:rsidR="00E16171" w:rsidRPr="005A6D33" w:rsidRDefault="00E16171" w:rsidP="00E16171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A12F1">
              <w:rPr>
                <w:rFonts w:ascii="GHEA Grapalat" w:hAnsi="GHEA Grapalat"/>
                <w:sz w:val="24"/>
                <w:szCs w:val="24"/>
              </w:rPr>
              <w:t xml:space="preserve">3-րդ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՝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հետ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համակցությամբ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FC78B6" w:rsidRPr="005A6D33" w14:paraId="7CFDBA37" w14:textId="77777777" w:rsidTr="00FE1658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E6DF" w14:textId="535BEDEF" w:rsidR="00FC78B6" w:rsidRDefault="00FC78B6" w:rsidP="00FC78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8</w:t>
            </w:r>
            <w:r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FEAD" w14:textId="77777777" w:rsidR="00FC78B6" w:rsidRPr="00266915" w:rsidRDefault="00FC78B6" w:rsidP="00FC78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C643119" w14:textId="77777777" w:rsidR="00FC78B6" w:rsidRPr="00266915" w:rsidRDefault="00FC78B6" w:rsidP="00FC78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12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58737/14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ABC8ED5" w14:textId="77777777" w:rsidR="00FC78B6" w:rsidRPr="00266915" w:rsidRDefault="00FC78B6" w:rsidP="00FC78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18.06.2024</w:t>
            </w:r>
          </w:p>
          <w:p w14:paraId="19CFF372" w14:textId="77777777" w:rsidR="00FC78B6" w:rsidRPr="00E01CE0" w:rsidRDefault="00FC78B6" w:rsidP="00FC78B6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59DF" w14:textId="77777777" w:rsidR="00FC78B6" w:rsidRPr="00555BEB" w:rsidRDefault="00FC78B6" w:rsidP="00FC78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</w:rPr>
              <w:t>Տեղի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3-րդ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>.</w:t>
            </w:r>
          </w:p>
          <w:p w14:paraId="54448758" w14:textId="77777777" w:rsidR="00FC78B6" w:rsidRPr="00555BEB" w:rsidRDefault="00FC78B6" w:rsidP="00FC78B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</w:rPr>
              <w:t>Տեղի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8-րդ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>.</w:t>
            </w:r>
          </w:p>
          <w:p w14:paraId="59BB2EC2" w14:textId="640911CF" w:rsidR="00FC78B6" w:rsidRPr="003A12F1" w:rsidRDefault="00FC78B6" w:rsidP="00FC78B6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Տեղի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13-րդ </w:t>
            </w: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.</w:t>
            </w:r>
          </w:p>
        </w:tc>
      </w:tr>
      <w:tr w:rsidR="00FE1658" w:rsidRPr="005A6D33" w14:paraId="65F71414" w14:textId="77777777" w:rsidTr="006E36CB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66E9" w14:textId="6D1F96D6" w:rsidR="00FE1658" w:rsidRDefault="00FE1658" w:rsidP="00FE16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9377" w14:textId="77777777" w:rsidR="00FE1658" w:rsidRPr="001B1C73" w:rsidRDefault="00FE1658" w:rsidP="00FE16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52822A9" w14:textId="77777777" w:rsidR="00FE1658" w:rsidRPr="001B1C73" w:rsidRDefault="00FE1658" w:rsidP="00FE16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13" w:history="1">
              <w:r w:rsidRPr="00487AE8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51448/15</w:t>
              </w:r>
            </w:hyperlink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FC66C8F" w14:textId="77777777" w:rsidR="00FE1658" w:rsidRPr="001B1C73" w:rsidRDefault="00FE1658" w:rsidP="00FE16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09.01.2025</w:t>
            </w:r>
          </w:p>
          <w:p w14:paraId="3620D555" w14:textId="77777777" w:rsidR="00FE1658" w:rsidRPr="00266915" w:rsidRDefault="00FE1658" w:rsidP="00FE165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F8882" w14:textId="77777777" w:rsidR="00FE1658" w:rsidRPr="00EB0CFB" w:rsidRDefault="00FE1658" w:rsidP="00FE16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 Unicode" w:hAnsi="Arial Unicode"/>
                <w:color w:val="000000"/>
              </w:rPr>
            </w:pPr>
            <w:proofErr w:type="spellStart"/>
            <w:r w:rsidRPr="00EB0CFB">
              <w:rPr>
                <w:rFonts w:ascii="GHEA Grapalat" w:hAnsi="GHEA Grapalat"/>
                <w:shd w:val="clear" w:color="auto" w:fill="FFFFFF"/>
              </w:rPr>
              <w:t>Տեղի</w:t>
            </w:r>
            <w:proofErr w:type="spellEnd"/>
            <w:r w:rsidRPr="00EB0CFB">
              <w:rPr>
                <w:rFonts w:ascii="GHEA Grapalat" w:hAnsi="GHEA Grapalat"/>
                <w:shd w:val="clear" w:color="auto" w:fill="FFFFFF"/>
              </w:rPr>
              <w:t xml:space="preserve"> է </w:t>
            </w:r>
            <w:proofErr w:type="spellStart"/>
            <w:r w:rsidRPr="00EB0CFB">
              <w:rPr>
                <w:rFonts w:ascii="GHEA Grapalat" w:hAnsi="GHEA Grapalat"/>
                <w:shd w:val="clear" w:color="auto" w:fill="FFFFFF"/>
              </w:rPr>
              <w:t>ունեցել</w:t>
            </w:r>
            <w:proofErr w:type="spellEnd"/>
            <w:r w:rsidRPr="00EB0CFB">
              <w:rPr>
                <w:rFonts w:ascii="GHEA Grapalat" w:hAnsi="GHEA Grapalat"/>
                <w:shd w:val="clear" w:color="auto" w:fill="FFFFFF"/>
              </w:rPr>
              <w:t xml:space="preserve"> </w:t>
            </w:r>
            <w:proofErr w:type="spellStart"/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>Կոնվենցիայի</w:t>
            </w:r>
            <w:proofErr w:type="spellEnd"/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 xml:space="preserve"> 2-րդ </w:t>
            </w:r>
            <w:proofErr w:type="spellStart"/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>հոդվածի</w:t>
            </w:r>
            <w:proofErr w:type="spellEnd"/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EB0CFB">
              <w:rPr>
                <w:rFonts w:ascii="GHEA Grapalat" w:hAnsi="GHEA Grapalat"/>
                <w:color w:val="000000"/>
                <w:lang w:val="hy-AM"/>
              </w:rPr>
              <w:t>դատավարական</w:t>
            </w:r>
            <w:r w:rsidRPr="00EB0CFB">
              <w:rPr>
                <w:rFonts w:ascii="GHEA Grapalat" w:hAnsi="GHEA Grapalat"/>
                <w:color w:val="000000"/>
                <w:spacing w:val="-4"/>
                <w:shd w:val="clear" w:color="auto" w:fill="FFFFFF"/>
                <w:lang w:val="hy-AM"/>
              </w:rPr>
              <w:t xml:space="preserve">  և</w:t>
            </w:r>
            <w:proofErr w:type="gramEnd"/>
            <w:r w:rsidRPr="00EB0CFB">
              <w:rPr>
                <w:rFonts w:ascii="GHEA Grapalat" w:hAnsi="GHEA Grapalat"/>
                <w:color w:val="000000"/>
                <w:spacing w:val="-4"/>
                <w:shd w:val="clear" w:color="auto" w:fill="FFFFFF"/>
                <w:lang w:val="hy-AM"/>
              </w:rPr>
              <w:t xml:space="preserve"> </w:t>
            </w:r>
            <w:r w:rsidRPr="00EB0CFB">
              <w:rPr>
                <w:rFonts w:ascii="GHEA Grapalat" w:hAnsi="GHEA Grapalat"/>
                <w:color w:val="000000"/>
                <w:lang w:val="hy-AM"/>
              </w:rPr>
              <w:t>նյութաիրավական հայեցակետերի</w:t>
            </w:r>
            <w:r w:rsidRPr="00EB0CFB">
              <w:rPr>
                <w:rFonts w:ascii="GHEA Grapalat" w:hAnsi="GHEA Grapalat"/>
                <w:color w:val="000000"/>
                <w:spacing w:val="-4"/>
                <w:shd w:val="clear" w:color="auto" w:fill="FFFFFF"/>
                <w:lang w:val="hy-AM"/>
              </w:rPr>
              <w:t xml:space="preserve"> խախտում</w:t>
            </w:r>
            <w:r w:rsidRPr="00EB0CFB">
              <w:rPr>
                <w:rFonts w:ascii="GHEA Grapalat" w:hAnsi="GHEA Grapalat"/>
                <w:color w:val="000000"/>
                <w:lang w:val="hy-AM"/>
              </w:rPr>
              <w:t>.</w:t>
            </w:r>
          </w:p>
          <w:p w14:paraId="24A4EBCE" w14:textId="3264C5E9" w:rsidR="00FE1658" w:rsidRPr="00555BEB" w:rsidRDefault="00FE1658" w:rsidP="00FE1658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r w:rsidRPr="00EB0CFB">
              <w:rPr>
                <w:rFonts w:ascii="GHEA Grapalat" w:hAnsi="GHEA Grapalat"/>
                <w:color w:val="000000"/>
                <w:lang w:val="hy-AM"/>
              </w:rPr>
              <w:t>Տեղի է ունեցել Կոնվենցիայի 13-րդ հոդվածի խախտում</w:t>
            </w:r>
            <w:r w:rsidRPr="00EB0CFB">
              <w:rPr>
                <w:rFonts w:ascii="GHEA Grapalat" w:hAnsi="GHEA Grapalat"/>
                <w:color w:val="000000"/>
                <w:shd w:val="clear" w:color="auto" w:fill="FFFFFF"/>
              </w:rPr>
              <w:t>:</w:t>
            </w:r>
          </w:p>
        </w:tc>
      </w:tr>
    </w:tbl>
    <w:p w14:paraId="146D392F" w14:textId="77777777" w:rsidR="000A7931" w:rsidRDefault="000A7931" w:rsidP="000A7931"/>
    <w:p w14:paraId="74FCDEA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9F"/>
    <w:rsid w:val="000A7931"/>
    <w:rsid w:val="000C229F"/>
    <w:rsid w:val="00323473"/>
    <w:rsid w:val="00351ED5"/>
    <w:rsid w:val="00444659"/>
    <w:rsid w:val="0054702E"/>
    <w:rsid w:val="00692D88"/>
    <w:rsid w:val="007B7662"/>
    <w:rsid w:val="00983907"/>
    <w:rsid w:val="009B48D0"/>
    <w:rsid w:val="00BD146D"/>
    <w:rsid w:val="00D05707"/>
    <w:rsid w:val="00D401C4"/>
    <w:rsid w:val="00E16171"/>
    <w:rsid w:val="00ED6242"/>
    <w:rsid w:val="00EE2ED9"/>
    <w:rsid w:val="00FC78B6"/>
    <w:rsid w:val="00FE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8A4D6"/>
  <w15:chartTrackingRefBased/>
  <w15:docId w15:val="{5301DA38-C118-4D28-874A-22D3361F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9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2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C22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229F"/>
    <w:rPr>
      <w:i/>
      <w:iCs/>
    </w:rPr>
  </w:style>
  <w:style w:type="character" w:styleId="Strong">
    <w:name w:val="Strong"/>
    <w:basedOn w:val="DefaultParagraphFont"/>
    <w:uiPriority w:val="22"/>
    <w:qFormat/>
    <w:rsid w:val="000C22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C229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D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C7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31229" TargetMode="External"/><Relationship Id="rId13" Type="http://schemas.openxmlformats.org/officeDocument/2006/relationships/hyperlink" Target="https://www.arlis.am/DocumentView.aspx?DocID=2039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23230" TargetMode="External"/><Relationship Id="rId12" Type="http://schemas.openxmlformats.org/officeDocument/2006/relationships/hyperlink" Target="https://www.arlis.am/DocumentView.aspx?DocID=1965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39180" TargetMode="External"/><Relationship Id="rId11" Type="http://schemas.openxmlformats.org/officeDocument/2006/relationships/hyperlink" Target="https://www.arlis.am/DocumentView.aspx?DocID=166697" TargetMode="External"/><Relationship Id="rId5" Type="http://schemas.openxmlformats.org/officeDocument/2006/relationships/hyperlink" Target="https://www.arlis.am/DocumentView.aspx?DocID=13207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63291" TargetMode="Externa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350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16</cp:revision>
  <dcterms:created xsi:type="dcterms:W3CDTF">2022-03-11T09:46:00Z</dcterms:created>
  <dcterms:modified xsi:type="dcterms:W3CDTF">2025-03-24T06:47:00Z</dcterms:modified>
</cp:coreProperties>
</file>