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3D41" w:rsidRPr="00827560" w:rsidRDefault="009D3D41" w:rsidP="0081341A">
      <w:pPr>
        <w:tabs>
          <w:tab w:val="left" w:pos="851"/>
        </w:tabs>
        <w:spacing w:after="0" w:line="360" w:lineRule="auto"/>
        <w:ind w:firstLine="450"/>
        <w:jc w:val="right"/>
        <w:rPr>
          <w:rFonts w:ascii="GHEA Grapalat" w:hAnsi="GHEA Grapalat"/>
          <w:i/>
          <w:sz w:val="24"/>
          <w:szCs w:val="24"/>
        </w:rPr>
      </w:pPr>
      <w:r w:rsidRPr="00827560">
        <w:rPr>
          <w:rFonts w:ascii="GHEA Grapalat" w:hAnsi="GHEA Grapalat" w:cs="Sylfaen"/>
          <w:sz w:val="24"/>
          <w:szCs w:val="24"/>
        </w:rPr>
        <w:t>ՀԱՎԵԼՎԱԾ</w:t>
      </w:r>
    </w:p>
    <w:p w:rsidR="009D3D41" w:rsidRPr="00827560" w:rsidRDefault="009D3D41" w:rsidP="0081341A">
      <w:pPr>
        <w:tabs>
          <w:tab w:val="left" w:pos="851"/>
        </w:tabs>
        <w:spacing w:after="0" w:line="360" w:lineRule="auto"/>
        <w:ind w:firstLine="450"/>
        <w:jc w:val="right"/>
        <w:rPr>
          <w:rFonts w:ascii="GHEA Grapalat" w:hAnsi="GHEA Grapalat"/>
          <w:i/>
          <w:sz w:val="24"/>
          <w:szCs w:val="24"/>
        </w:rPr>
      </w:pPr>
      <w:r w:rsidRPr="00827560">
        <w:rPr>
          <w:rFonts w:ascii="GHEA Grapalat" w:hAnsi="GHEA Grapalat" w:cs="Sylfaen"/>
          <w:sz w:val="24"/>
          <w:szCs w:val="24"/>
        </w:rPr>
        <w:t>ՀՀ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Pr="00827560">
        <w:rPr>
          <w:rFonts w:ascii="GHEA Grapalat" w:hAnsi="GHEA Grapalat" w:cs="Sylfaen"/>
          <w:sz w:val="24"/>
          <w:szCs w:val="24"/>
        </w:rPr>
        <w:t>քաղաքաշինության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Pr="00827560">
        <w:rPr>
          <w:rFonts w:ascii="GHEA Grapalat" w:hAnsi="GHEA Grapalat" w:cs="Sylfaen"/>
          <w:sz w:val="24"/>
          <w:szCs w:val="24"/>
        </w:rPr>
        <w:t>կոմիտեի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Pr="00827560">
        <w:rPr>
          <w:rFonts w:ascii="GHEA Grapalat" w:hAnsi="GHEA Grapalat" w:cs="Sylfaen"/>
          <w:sz w:val="24"/>
          <w:szCs w:val="24"/>
        </w:rPr>
        <w:t>նախագահի</w:t>
      </w:r>
    </w:p>
    <w:p w:rsidR="009D3D41" w:rsidRPr="00827560" w:rsidRDefault="009D3D41" w:rsidP="0081341A">
      <w:pPr>
        <w:tabs>
          <w:tab w:val="left" w:pos="851"/>
        </w:tabs>
        <w:spacing w:after="0" w:line="360" w:lineRule="auto"/>
        <w:ind w:firstLine="450"/>
        <w:jc w:val="right"/>
        <w:rPr>
          <w:rFonts w:ascii="GHEA Grapalat" w:hAnsi="GHEA Grapalat"/>
          <w:i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>202</w:t>
      </w:r>
      <w:r w:rsidR="0081341A" w:rsidRPr="00827560">
        <w:rPr>
          <w:rFonts w:ascii="GHEA Grapalat" w:hAnsi="GHEA Grapalat"/>
          <w:sz w:val="24"/>
          <w:szCs w:val="24"/>
          <w:lang w:val="en-US"/>
        </w:rPr>
        <w:t>5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Pr="00827560">
        <w:rPr>
          <w:rFonts w:ascii="GHEA Grapalat" w:hAnsi="GHEA Grapalat" w:cs="Sylfaen"/>
          <w:sz w:val="24"/>
          <w:szCs w:val="24"/>
        </w:rPr>
        <w:t>թվականի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="002A6C12">
        <w:rPr>
          <w:rFonts w:ascii="GHEA Grapalat" w:hAnsi="GHEA Grapalat"/>
          <w:sz w:val="24"/>
          <w:szCs w:val="24"/>
          <w:lang w:val="hy-AM"/>
        </w:rPr>
        <w:t>ապրիլի</w:t>
      </w:r>
      <w:r w:rsidRPr="00827560">
        <w:rPr>
          <w:rFonts w:ascii="GHEA Grapalat" w:hAnsi="GHEA Grapalat"/>
          <w:sz w:val="24"/>
          <w:szCs w:val="24"/>
        </w:rPr>
        <w:t xml:space="preserve"> </w:t>
      </w:r>
      <w:r w:rsidR="002A6C12">
        <w:rPr>
          <w:rFonts w:ascii="GHEA Grapalat" w:hAnsi="GHEA Grapalat"/>
          <w:sz w:val="24"/>
          <w:szCs w:val="24"/>
          <w:lang w:val="hy-AM"/>
        </w:rPr>
        <w:t>14</w:t>
      </w:r>
      <w:r w:rsidRPr="00827560">
        <w:rPr>
          <w:rFonts w:ascii="GHEA Grapalat" w:hAnsi="GHEA Grapalat"/>
          <w:sz w:val="24"/>
          <w:szCs w:val="24"/>
        </w:rPr>
        <w:t>-</w:t>
      </w:r>
      <w:r w:rsidRPr="00827560">
        <w:rPr>
          <w:rFonts w:ascii="GHEA Grapalat" w:hAnsi="GHEA Grapalat" w:cs="Sylfaen"/>
          <w:sz w:val="24"/>
          <w:szCs w:val="24"/>
        </w:rPr>
        <w:t>ի</w:t>
      </w:r>
    </w:p>
    <w:p w:rsidR="009D3D41" w:rsidRPr="00827560" w:rsidRDefault="009D3D41" w:rsidP="0081341A">
      <w:pPr>
        <w:tabs>
          <w:tab w:val="left" w:pos="851"/>
        </w:tabs>
        <w:spacing w:after="0" w:line="360" w:lineRule="auto"/>
        <w:ind w:firstLine="450"/>
        <w:jc w:val="right"/>
        <w:rPr>
          <w:rFonts w:ascii="GHEA Grapalat" w:hAnsi="GHEA Grapalat" w:cs="Sylfaen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 xml:space="preserve">N </w:t>
      </w:r>
      <w:r w:rsidR="002A6C12">
        <w:rPr>
          <w:rFonts w:ascii="GHEA Grapalat" w:hAnsi="GHEA Grapalat"/>
          <w:sz w:val="24"/>
          <w:szCs w:val="24"/>
          <w:lang w:val="hy-AM"/>
        </w:rPr>
        <w:t>10</w:t>
      </w:r>
      <w:r w:rsidRPr="00827560">
        <w:rPr>
          <w:rFonts w:ascii="GHEA Grapalat" w:hAnsi="GHEA Grapalat"/>
          <w:sz w:val="24"/>
          <w:szCs w:val="24"/>
        </w:rPr>
        <w:t>-</w:t>
      </w:r>
      <w:r w:rsidRPr="00827560">
        <w:rPr>
          <w:rFonts w:ascii="GHEA Grapalat" w:hAnsi="GHEA Grapalat" w:cs="Sylfaen"/>
          <w:sz w:val="24"/>
          <w:szCs w:val="24"/>
        </w:rPr>
        <w:t>Ն</w:t>
      </w:r>
      <w:r w:rsidRPr="00827560">
        <w:rPr>
          <w:rFonts w:ascii="GHEA Grapalat" w:hAnsi="GHEA Grapalat"/>
          <w:sz w:val="24"/>
          <w:szCs w:val="24"/>
        </w:rPr>
        <w:t xml:space="preserve">  </w:t>
      </w:r>
      <w:r w:rsidRPr="00827560">
        <w:rPr>
          <w:rFonts w:ascii="GHEA Grapalat" w:hAnsi="GHEA Grapalat" w:cs="Sylfaen"/>
          <w:sz w:val="24"/>
          <w:szCs w:val="24"/>
        </w:rPr>
        <w:t>հրամանի</w:t>
      </w:r>
    </w:p>
    <w:p w:rsidR="009D3D41" w:rsidRPr="00827560" w:rsidRDefault="009D3D41" w:rsidP="0081341A">
      <w:pPr>
        <w:spacing w:after="0" w:line="360" w:lineRule="auto"/>
        <w:jc w:val="center"/>
        <w:rPr>
          <w:rFonts w:ascii="GHEA Grapalat" w:hAnsi="GHEA Grapalat"/>
          <w:b/>
          <w:bCs/>
          <w:sz w:val="24"/>
          <w:szCs w:val="24"/>
        </w:rPr>
      </w:pPr>
    </w:p>
    <w:p w:rsidR="004A7DD5" w:rsidRPr="00827560" w:rsidRDefault="004A7DD5" w:rsidP="0081341A">
      <w:pPr>
        <w:spacing w:after="0" w:line="360" w:lineRule="auto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:rsidR="009D3D41" w:rsidRPr="00827560" w:rsidRDefault="009D3D41" w:rsidP="00DD03C6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827560">
        <w:rPr>
          <w:rFonts w:ascii="GHEA Grapalat" w:hAnsi="GHEA Grapalat"/>
          <w:b/>
          <w:bCs/>
          <w:sz w:val="24"/>
          <w:szCs w:val="24"/>
          <w:lang w:val="af-ZA"/>
        </w:rPr>
        <w:t>ՀՀՇՆ</w:t>
      </w:r>
      <w:r w:rsidRPr="00827560">
        <w:rPr>
          <w:rFonts w:ascii="GHEA Grapalat" w:hAnsi="GHEA Grapalat"/>
          <w:b/>
          <w:sz w:val="24"/>
          <w:szCs w:val="24"/>
          <w:lang w:val="af-ZA"/>
        </w:rPr>
        <w:t xml:space="preserve"> 43-01-2025 </w:t>
      </w:r>
      <w:r w:rsidRPr="00827560">
        <w:rPr>
          <w:rFonts w:ascii="GHEA Grapalat" w:hAnsi="GHEA Grapalat"/>
          <w:b/>
          <w:bCs/>
          <w:sz w:val="24"/>
          <w:szCs w:val="24"/>
          <w:lang w:val="af-ZA"/>
        </w:rPr>
        <w:t>«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ԲՆԱԿԵԼԻ ԵՎ ՀԱՍԱՐԱԿԱԿԱՆ ՇԵՆՔԵՐԻ ԷԼԵԿՏՐԱՍԱՐՔԱՎՈՐԱՆՔ</w:t>
      </w:r>
      <w:r w:rsidR="00DD03C6" w:rsidRPr="002A6C12">
        <w:rPr>
          <w:rFonts w:ascii="GHEA Grapalat" w:hAnsi="GHEA Grapalat"/>
          <w:b/>
          <w:sz w:val="24"/>
          <w:szCs w:val="24"/>
        </w:rPr>
        <w:t>.</w:t>
      </w:r>
      <w:r w:rsidRPr="00827560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ՆԱԽԱԳԾՄԱՆ ՆՈՐՄԵՐ»</w:t>
      </w:r>
    </w:p>
    <w:p w:rsidR="009D3D41" w:rsidRPr="00827560" w:rsidRDefault="009D3D41" w:rsidP="004A7DD5">
      <w:pPr>
        <w:pBdr>
          <w:bottom w:val="single" w:sz="12" w:space="1" w:color="auto"/>
        </w:pBdr>
        <w:shd w:val="clear" w:color="auto" w:fill="FFFFFF"/>
        <w:tabs>
          <w:tab w:val="left" w:pos="993"/>
        </w:tabs>
        <w:spacing w:after="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  <w:r w:rsidRPr="00827560">
        <w:rPr>
          <w:rFonts w:ascii="GHEA Grapalat" w:hAnsi="GHEA Grapalat"/>
          <w:b/>
          <w:bCs/>
          <w:sz w:val="24"/>
          <w:szCs w:val="24"/>
        </w:rPr>
        <w:t>ՀԱՅԱՍՏԱՆԻ</w:t>
      </w:r>
      <w:r w:rsidRPr="00827560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827560">
        <w:rPr>
          <w:rFonts w:ascii="GHEA Grapalat" w:hAnsi="GHEA Grapalat"/>
          <w:b/>
          <w:bCs/>
          <w:sz w:val="24"/>
          <w:szCs w:val="24"/>
        </w:rPr>
        <w:t>ՀԱՆՐԱՊԵՏՈՒԹՅԱՆ</w:t>
      </w:r>
      <w:r w:rsidRPr="00827560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827560">
        <w:rPr>
          <w:rFonts w:ascii="GHEA Grapalat" w:hAnsi="GHEA Grapalat"/>
          <w:b/>
          <w:bCs/>
          <w:sz w:val="24"/>
          <w:szCs w:val="24"/>
        </w:rPr>
        <w:t>ՇԻՆԱՐԱՐԱԿԱՆ</w:t>
      </w:r>
      <w:r w:rsidRPr="00827560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827560">
        <w:rPr>
          <w:rFonts w:ascii="GHEA Grapalat" w:hAnsi="GHEA Grapalat"/>
          <w:b/>
          <w:bCs/>
          <w:sz w:val="24"/>
          <w:szCs w:val="24"/>
        </w:rPr>
        <w:t>ՆՈՐՄԵՐ</w:t>
      </w:r>
    </w:p>
    <w:p w:rsidR="0081341A" w:rsidRPr="00827560" w:rsidRDefault="0081341A" w:rsidP="004A7DD5">
      <w:pPr>
        <w:pBdr>
          <w:bottom w:val="single" w:sz="12" w:space="1" w:color="auto"/>
        </w:pBdr>
        <w:shd w:val="clear" w:color="auto" w:fill="FFFFFF"/>
        <w:tabs>
          <w:tab w:val="left" w:pos="993"/>
        </w:tabs>
        <w:spacing w:after="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:rsidR="009D3D41" w:rsidRPr="00827560" w:rsidRDefault="009D3D41" w:rsidP="004A7DD5">
      <w:pPr>
        <w:pStyle w:val="Heading1"/>
        <w:spacing w:before="0" w:beforeAutospacing="0" w:after="0" w:afterAutospacing="0" w:line="360" w:lineRule="auto"/>
        <w:rPr>
          <w:szCs w:val="24"/>
          <w:lang w:val="af-ZA"/>
        </w:rPr>
      </w:pPr>
      <w:bookmarkStart w:id="0" w:name="_Toc186107461"/>
    </w:p>
    <w:p w:rsidR="00636789" w:rsidRPr="00827560" w:rsidRDefault="00636789" w:rsidP="004A7DD5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r w:rsidRPr="00827560">
        <w:rPr>
          <w:szCs w:val="24"/>
          <w:lang w:val="hy-AM"/>
        </w:rPr>
        <w:t>1</w:t>
      </w:r>
      <w:r w:rsidR="009D3D41" w:rsidRPr="00827560">
        <w:rPr>
          <w:szCs w:val="24"/>
          <w:lang w:val="af-ZA"/>
        </w:rPr>
        <w:t>.</w:t>
      </w:r>
      <w:r w:rsidRPr="00827560">
        <w:rPr>
          <w:szCs w:val="24"/>
          <w:lang w:val="hy-AM"/>
        </w:rPr>
        <w:t xml:space="preserve"> ԸՆԴՀԱՆՈՒՐ ԴՐՈՒՅԹՆԵՐ</w:t>
      </w:r>
      <w:bookmarkEnd w:id="0"/>
    </w:p>
    <w:p w:rsidR="00636789" w:rsidRPr="00827560" w:rsidRDefault="00636789" w:rsidP="004A7DD5">
      <w:pPr>
        <w:pStyle w:val="Heading2"/>
        <w:spacing w:before="0" w:line="360" w:lineRule="auto"/>
        <w:rPr>
          <w:szCs w:val="24"/>
          <w:lang w:val="hy-AM"/>
        </w:rPr>
      </w:pPr>
      <w:bookmarkStart w:id="1" w:name="_Toc186107462"/>
      <w:r w:rsidRPr="00827560">
        <w:rPr>
          <w:szCs w:val="24"/>
          <w:lang w:val="hy-AM"/>
        </w:rPr>
        <w:t>1</w:t>
      </w:r>
      <w:r w:rsidR="00B41242" w:rsidRPr="00827560">
        <w:rPr>
          <w:szCs w:val="24"/>
          <w:lang w:val="hy-AM"/>
        </w:rPr>
        <w:t>.</w:t>
      </w:r>
      <w:r w:rsidR="0072389D" w:rsidRPr="00827560">
        <w:rPr>
          <w:szCs w:val="24"/>
          <w:lang w:val="hy-AM"/>
        </w:rPr>
        <w:t>1</w:t>
      </w:r>
      <w:r w:rsidRPr="00827560">
        <w:rPr>
          <w:szCs w:val="24"/>
          <w:lang w:val="hy-AM"/>
        </w:rPr>
        <w:t xml:space="preserve"> ԿԻՐԱՌՄԱՆ ՈԼՈՐՏԸ</w:t>
      </w:r>
      <w:bookmarkEnd w:id="1"/>
    </w:p>
    <w:p w:rsidR="00636789" w:rsidRPr="00827560" w:rsidRDefault="00636789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B412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05B3E" w:rsidRPr="00827560">
        <w:rPr>
          <w:rFonts w:ascii="GHEA Grapalat" w:hAnsi="GHEA Grapalat"/>
          <w:sz w:val="24"/>
          <w:szCs w:val="24"/>
          <w:lang w:val="hy-AM"/>
        </w:rPr>
        <w:t xml:space="preserve">Սույն նորմերը </w:t>
      </w:r>
      <w:r w:rsidR="001F0119" w:rsidRPr="00827560">
        <w:rPr>
          <w:rFonts w:ascii="GHEA Grapalat" w:hAnsi="GHEA Grapalat"/>
          <w:sz w:val="24"/>
          <w:szCs w:val="24"/>
          <w:lang w:val="hy-AM"/>
        </w:rPr>
        <w:t xml:space="preserve">սահմանում են բնակավայրերի </w:t>
      </w:r>
      <w:r w:rsidR="00705B3E" w:rsidRPr="00827560">
        <w:rPr>
          <w:rFonts w:ascii="GHEA Grapalat" w:hAnsi="GHEA Grapalat"/>
          <w:sz w:val="24"/>
          <w:szCs w:val="24"/>
          <w:lang w:val="hy-AM"/>
        </w:rPr>
        <w:t xml:space="preserve">նոր կառուցվող, վերակառուցվող և վերասարքավորվող </w:t>
      </w:r>
      <w:r w:rsidR="001F0119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էլեկտրասարքավորանքի նախագծման պահանջները և տարածվում են փոփոխական հոսանքի </w:t>
      </w:r>
      <w:r w:rsidR="00AB4544" w:rsidRPr="0082756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1F0119" w:rsidRPr="00827560">
        <w:rPr>
          <w:rFonts w:ascii="GHEA Grapalat" w:hAnsi="GHEA Grapalat"/>
          <w:sz w:val="24"/>
          <w:szCs w:val="24"/>
          <w:lang w:val="hy-AM"/>
        </w:rPr>
        <w:t>1000 Վ և հաստատուն հոսանքի մինչև 1500 Վ ներառյալ  լարման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 xml:space="preserve">, ինչպես նաև </w:t>
      </w:r>
      <w:r w:rsidR="00457B6B" w:rsidRPr="00827560">
        <w:rPr>
          <w:rFonts w:ascii="GHEA Grapalat" w:hAnsi="GHEA Grapalat"/>
          <w:sz w:val="24"/>
          <w:szCs w:val="24"/>
          <w:lang w:val="hy-AM"/>
        </w:rPr>
        <w:t xml:space="preserve">շենքերում և հարակից տարածքներում տեղակայվող 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>բարձրավոլտ էլեկտրական սարքավորանքի</w:t>
      </w:r>
      <w:r w:rsidR="00457B6B" w:rsidRPr="00827560">
        <w:rPr>
          <w:rFonts w:ascii="GHEA Grapalat" w:hAnsi="GHEA Grapalat"/>
          <w:sz w:val="24"/>
          <w:szCs w:val="24"/>
          <w:lang w:val="hy-AM"/>
        </w:rPr>
        <w:t>՝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57B6B" w:rsidRPr="00827560">
        <w:rPr>
          <w:rFonts w:ascii="GHEA Grapalat" w:hAnsi="GHEA Grapalat"/>
          <w:sz w:val="24"/>
          <w:szCs w:val="24"/>
          <w:lang w:val="hy-AM"/>
        </w:rPr>
        <w:t>6-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>10 կՎ</w:t>
      </w:r>
      <w:r w:rsidR="00457B6B" w:rsidRPr="00827560">
        <w:rPr>
          <w:rFonts w:ascii="GHEA Grapalat" w:hAnsi="GHEA Grapalat"/>
          <w:sz w:val="24"/>
          <w:szCs w:val="24"/>
          <w:lang w:val="hy-AM"/>
        </w:rPr>
        <w:t xml:space="preserve"> լարման տրանսֆորմատորային ենթակայանների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 xml:space="preserve"> վրա։</w:t>
      </w:r>
    </w:p>
    <w:p w:rsidR="00457B6B" w:rsidRPr="00827560" w:rsidRDefault="00B41242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2.</w:t>
      </w:r>
      <w:r w:rsidR="00457B6B" w:rsidRPr="00827560">
        <w:rPr>
          <w:rFonts w:ascii="GHEA Grapalat" w:hAnsi="GHEA Grapalat"/>
          <w:sz w:val="24"/>
          <w:szCs w:val="24"/>
          <w:lang w:val="hy-AM"/>
        </w:rPr>
        <w:t xml:space="preserve"> Սահմանված նախագծման ու հավաքակցման դրույթները պարտադիր են սույն շինարարական նորմերով և այլ գործող նորմատիվային փաստաթղթերով նախատեսված դեպքերում:</w:t>
      </w:r>
    </w:p>
    <w:p w:rsidR="00636789" w:rsidRPr="00827560" w:rsidRDefault="00457B6B" w:rsidP="004A7DD5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</w:t>
      </w:r>
      <w:r w:rsidR="00B41242" w:rsidRPr="00827560">
        <w:rPr>
          <w:rFonts w:ascii="GHEA Grapalat" w:hAnsi="GHEA Grapalat"/>
          <w:sz w:val="24"/>
          <w:szCs w:val="24"/>
          <w:lang w:val="hy-AM"/>
        </w:rPr>
        <w:t>.</w:t>
      </w:r>
      <w:r w:rsidR="003A0F56" w:rsidRPr="00827560">
        <w:rPr>
          <w:rFonts w:ascii="GHEA Grapalat" w:hAnsi="GHEA Grapalat"/>
          <w:sz w:val="24"/>
          <w:szCs w:val="24"/>
          <w:lang w:val="hy-AM"/>
        </w:rPr>
        <w:t xml:space="preserve"> Սույն նորմերը չեն տարածվում հատուկ էլեկտրատեխնիկական կայանքների էլեկտրասարքավորումների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 xml:space="preserve"> և էլեկտրաբանեցման նախագծման վրա՝ վերելակների, վերհանների, կինոտեխնոլոգիական սարքավորման, հաշվողական կենտրոնների, բուժ-պրոֆիլակտիկ հաստատությունների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>գիտության և գիտ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ագործնական 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գործունեության 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 xml:space="preserve">սպասարկման, ինչպես նաև </w:t>
      </w:r>
      <w:r w:rsidR="007E6549" w:rsidRPr="00827560">
        <w:rPr>
          <w:rFonts w:ascii="GHEA Grapalat" w:hAnsi="GHEA Grapalat"/>
          <w:sz w:val="24"/>
          <w:szCs w:val="24"/>
          <w:lang w:val="hy-AM"/>
        </w:rPr>
        <w:t>սան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>տեխնիկական, հակահրդեհային և այլ տեխնոլոգիական տեղակայանքների ավտոմատիկայի համակարգերի նախագծման</w:t>
      </w:r>
      <w:r w:rsidR="00F258A5" w:rsidRPr="00827560">
        <w:rPr>
          <w:rFonts w:ascii="GHEA Grapalat" w:hAnsi="GHEA Grapalat"/>
          <w:sz w:val="24"/>
          <w:szCs w:val="24"/>
          <w:lang w:val="hy-AM"/>
        </w:rPr>
        <w:t xml:space="preserve"> վրա</w:t>
      </w:r>
      <w:r w:rsidR="007D03D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045D35" w:rsidRPr="00827560" w:rsidRDefault="00045D35" w:rsidP="004A7DD5">
      <w:pPr>
        <w:pStyle w:val="Heading2"/>
        <w:spacing w:before="0" w:line="360" w:lineRule="auto"/>
        <w:rPr>
          <w:szCs w:val="24"/>
          <w:lang w:val="hy-AM"/>
        </w:rPr>
      </w:pPr>
      <w:bookmarkStart w:id="2" w:name="_Toc186107463"/>
      <w:r w:rsidRPr="00827560">
        <w:rPr>
          <w:szCs w:val="24"/>
          <w:lang w:val="hy-AM"/>
        </w:rPr>
        <w:lastRenderedPageBreak/>
        <w:t>1.2 ՆՈՐՄԱՏԻՎԱՅԻՆ ՀՂՈՒՄՆԵՐ</w:t>
      </w:r>
      <w:bookmarkEnd w:id="2"/>
    </w:p>
    <w:p w:rsidR="008E6B2F" w:rsidRPr="00827560" w:rsidRDefault="008E6B2F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</w:t>
      </w:r>
      <w:r w:rsidR="00B412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Սույն շինարարական նորմերում կատարված են հղումներ հետևյալ նորմատիվային փաստաթղթերին.</w:t>
      </w:r>
    </w:p>
    <w:tbl>
      <w:tblPr>
        <w:tblStyle w:val="TableGrid"/>
        <w:tblW w:w="10283" w:type="dxa"/>
        <w:tblInd w:w="-5" w:type="dxa"/>
        <w:tblLook w:val="04A0" w:firstRow="1" w:lastRow="0" w:firstColumn="1" w:lastColumn="0" w:noHBand="0" w:noVBand="1"/>
      </w:tblPr>
      <w:tblGrid>
        <w:gridCol w:w="612"/>
        <w:gridCol w:w="3859"/>
        <w:gridCol w:w="5812"/>
      </w:tblGrid>
      <w:tr w:rsidR="007609D7" w:rsidRPr="002A6C12" w:rsidTr="00E44534">
        <w:trPr>
          <w:trHeight w:val="144"/>
        </w:trPr>
        <w:tc>
          <w:tcPr>
            <w:tcW w:w="612" w:type="dxa"/>
          </w:tcPr>
          <w:p w:rsidR="004D06AE" w:rsidRPr="00827560" w:rsidRDefault="004D06A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7609D7" w:rsidRPr="00827560" w:rsidRDefault="006B4F88" w:rsidP="009F3E2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561A5"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այաստանի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561A5" w:rsidRPr="002A6C12">
              <w:rPr>
                <w:rFonts w:ascii="GHEA Grapalat" w:hAnsi="GHEA Grapalat"/>
                <w:sz w:val="24"/>
                <w:szCs w:val="24"/>
                <w:lang w:val="hy-AM"/>
              </w:rPr>
              <w:t>անրապետության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կառավարության 2021 թվականի ապրիլի 15-ի N 600-Ն որոշում</w:t>
            </w:r>
          </w:p>
        </w:tc>
        <w:tc>
          <w:tcPr>
            <w:tcW w:w="5812" w:type="dxa"/>
          </w:tcPr>
          <w:p w:rsidR="007609D7" w:rsidRPr="00827560" w:rsidRDefault="00EE038B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5070D8" w:rsidRPr="00827560">
              <w:rPr>
                <w:rFonts w:ascii="GHEA Grapalat" w:hAnsi="GHEA Grapalat"/>
                <w:sz w:val="24"/>
                <w:szCs w:val="24"/>
                <w:lang w:val="hy-AM"/>
              </w:rPr>
              <w:t>Շինությունների նպատակային նշանակության դասակարգման ցանկ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C561A5" w:rsidRPr="002A6C12" w:rsidTr="00E44534">
        <w:trPr>
          <w:trHeight w:val="144"/>
        </w:trPr>
        <w:tc>
          <w:tcPr>
            <w:tcW w:w="612" w:type="dxa"/>
          </w:tcPr>
          <w:p w:rsidR="00C561A5" w:rsidRPr="00827560" w:rsidRDefault="00C561A5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C561A5" w:rsidRPr="00827560" w:rsidRDefault="00C561A5" w:rsidP="00C561A5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Հայաստանի Հանրապետության կառավարության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2A6C12">
              <w:rPr>
                <w:rFonts w:ascii="GHEA Grapalat" w:hAnsi="GHEA Grapalat"/>
                <w:sz w:val="24"/>
                <w:szCs w:val="24"/>
                <w:lang w:val="hy-AM"/>
              </w:rPr>
              <w:t>2015 թվականի մարտի 19-ի N596-Ն որոշում</w:t>
            </w:r>
          </w:p>
        </w:tc>
        <w:tc>
          <w:tcPr>
            <w:tcW w:w="5812" w:type="dxa"/>
          </w:tcPr>
          <w:p w:rsidR="00C561A5" w:rsidRPr="00827560" w:rsidRDefault="00C561A5" w:rsidP="00C561A5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Հայաստանի Հանրապետությունում կառուցապատման նպատակով թույլտվությունների և այլ փաստաթղթերի տրամադրման կարգ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7609D7" w:rsidRPr="002A6C12" w:rsidTr="00E44534">
        <w:trPr>
          <w:trHeight w:val="1619"/>
        </w:trPr>
        <w:tc>
          <w:tcPr>
            <w:tcW w:w="612" w:type="dxa"/>
          </w:tcPr>
          <w:p w:rsidR="007609D7" w:rsidRPr="00827560" w:rsidRDefault="007609D7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5070D8" w:rsidRPr="00827560" w:rsidRDefault="005070D8" w:rsidP="00404746">
            <w:pPr>
              <w:spacing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Հայաստանի Հանրապետության կառավարությանն առընթեր</w:t>
            </w:r>
          </w:p>
          <w:p w:rsidR="007609D7" w:rsidRPr="00827560" w:rsidRDefault="005070D8" w:rsidP="00404746">
            <w:pPr>
              <w:spacing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քաղաքաշինության պետական կոմիտեի նախագահի 2017 թ</w:t>
            </w:r>
            <w:r w:rsidR="009C78C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վականի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ապրիլի 13-ի N 56-Ն հրաման</w:t>
            </w:r>
          </w:p>
        </w:tc>
        <w:tc>
          <w:tcPr>
            <w:tcW w:w="5812" w:type="dxa"/>
          </w:tcPr>
          <w:p w:rsidR="007609D7" w:rsidRPr="00827560" w:rsidRDefault="006B4F88" w:rsidP="00404746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ՀՀՇՆ 22-03-2017</w:t>
            </w:r>
            <w:r w:rsidR="002C5C6A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5070D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070D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«Արհեստական </w:t>
            </w:r>
            <w:r w:rsidR="009C78C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="005070D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բնական լուսավորում</w:t>
            </w:r>
            <w:r w:rsidR="00EE038B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»</w:t>
            </w:r>
          </w:p>
        </w:tc>
      </w:tr>
      <w:tr w:rsidR="002A0ABB" w:rsidRPr="00827560" w:rsidTr="00E44534">
        <w:trPr>
          <w:trHeight w:val="144"/>
        </w:trPr>
        <w:tc>
          <w:tcPr>
            <w:tcW w:w="612" w:type="dxa"/>
          </w:tcPr>
          <w:p w:rsidR="002A0ABB" w:rsidRPr="00827560" w:rsidRDefault="002A0ABB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2C5C6A" w:rsidRPr="00827560" w:rsidRDefault="002C5C6A" w:rsidP="00404746">
            <w:pPr>
              <w:spacing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Հայաստանի </w:t>
            </w:r>
            <w:r w:rsidR="0067581F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անրապետության քաղաքաշինության կոմիտեի նախագահի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2024 թվականի </w:t>
            </w:r>
          </w:p>
          <w:p w:rsidR="002C5C6A" w:rsidRPr="00827560" w:rsidRDefault="002C5C6A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փե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տրվարի 22-ի N 10-Ն</w:t>
            </w:r>
          </w:p>
          <w:p w:rsidR="002A0ABB" w:rsidRPr="00827560" w:rsidRDefault="002C5C6A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հրաման</w:t>
            </w:r>
          </w:p>
        </w:tc>
        <w:tc>
          <w:tcPr>
            <w:tcW w:w="5812" w:type="dxa"/>
          </w:tcPr>
          <w:p w:rsidR="002A0ABB" w:rsidRPr="00827560" w:rsidRDefault="002A0ABB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ՀՀՇՆ 21-01.01-2024</w:t>
            </w:r>
            <w:r w:rsidR="002C5C6A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2C5C6A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«Շենքերի </w:t>
            </w:r>
            <w:r w:rsidR="0067581F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="002C5C6A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շինությունների հակահրդեհային պաշտպանության համակարգեր. Ավտոմատ հրդեհաշիջման </w:t>
            </w:r>
            <w:r w:rsidR="00E85F8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="002C5C6A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հրդեհային ազդանշանման կայանքներ. Նախագծման նոր</w:t>
            </w:r>
            <w:r w:rsidR="002C5C6A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  <w:t xml:space="preserve">մեր» </w:t>
            </w:r>
          </w:p>
        </w:tc>
      </w:tr>
      <w:tr w:rsidR="007609D7" w:rsidRPr="00827560" w:rsidTr="00E44534">
        <w:trPr>
          <w:trHeight w:val="144"/>
        </w:trPr>
        <w:tc>
          <w:tcPr>
            <w:tcW w:w="612" w:type="dxa"/>
          </w:tcPr>
          <w:p w:rsidR="007609D7" w:rsidRPr="00827560" w:rsidRDefault="007609D7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7609D7" w:rsidRPr="00827560" w:rsidRDefault="006B4F88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Տարածքային կառավարման </w:t>
            </w:r>
            <w:r w:rsidR="00E85F84" w:rsidRPr="00827560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արտակարգ իրավիճակ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նախարարի 2015 թվա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կանի հունիսի 18-ի N 595-Ն հրաման</w:t>
            </w:r>
          </w:p>
        </w:tc>
        <w:tc>
          <w:tcPr>
            <w:tcW w:w="5812" w:type="dxa"/>
          </w:tcPr>
          <w:p w:rsidR="007609D7" w:rsidRPr="00827560" w:rsidRDefault="00EE038B" w:rsidP="00404746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</w:t>
            </w:r>
            <w:r w:rsidR="005070D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Հրդեհային անվտանգության 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կանոններ</w:t>
            </w:r>
          </w:p>
        </w:tc>
      </w:tr>
      <w:tr w:rsidR="007066C4" w:rsidRPr="002A6C12" w:rsidTr="00E44534">
        <w:trPr>
          <w:trHeight w:val="144"/>
        </w:trPr>
        <w:tc>
          <w:tcPr>
            <w:tcW w:w="612" w:type="dxa"/>
          </w:tcPr>
          <w:p w:rsidR="007066C4" w:rsidRPr="00827560" w:rsidRDefault="007066C4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7066C4" w:rsidRPr="00827560" w:rsidRDefault="007066C4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</w:t>
            </w:r>
            <w:r w:rsidR="00E7370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առողջապահության նա</w:t>
            </w:r>
            <w:r w:rsidR="00E7370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խա</w:t>
            </w:r>
            <w:r w:rsidR="00E7370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րարի 2006 թվականի մայիսի 12-ի N 493-Ն հրաման</w:t>
            </w:r>
          </w:p>
        </w:tc>
        <w:tc>
          <w:tcPr>
            <w:tcW w:w="5812" w:type="dxa"/>
          </w:tcPr>
          <w:p w:rsidR="007066C4" w:rsidRPr="00827560" w:rsidRDefault="007066C4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ՀՆ N 2.2.4-007-06</w:t>
            </w:r>
            <w:r w:rsidR="005953C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EE038B"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5953C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Աշխատատեղերում ուլտրամա</w:t>
            </w:r>
            <w:r w:rsidR="005953C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  <w:t xml:space="preserve">նուշակագույն </w:t>
            </w:r>
            <w:r w:rsidR="0090443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5953C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ճառագայթման հիգիենիկ նորմեր</w:t>
            </w:r>
            <w:r w:rsidR="00EE038B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</w:t>
            </w:r>
          </w:p>
        </w:tc>
      </w:tr>
      <w:tr w:rsidR="001F277E" w:rsidRPr="002A6C12" w:rsidTr="00E44534">
        <w:trPr>
          <w:trHeight w:val="144"/>
        </w:trPr>
        <w:tc>
          <w:tcPr>
            <w:tcW w:w="612" w:type="dxa"/>
          </w:tcPr>
          <w:p w:rsidR="001F277E" w:rsidRPr="00827560" w:rsidRDefault="001F277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1F277E" w:rsidRPr="00827560" w:rsidRDefault="001F277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Հայաստանի Հանրապետության</w:t>
            </w:r>
          </w:p>
          <w:p w:rsidR="001F277E" w:rsidRPr="00827560" w:rsidRDefault="001F277E" w:rsidP="00404746">
            <w:pPr>
              <w:spacing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 xml:space="preserve">առողջապահության նախարարի 2005 թվականի օգոստոսի </w:t>
            </w:r>
            <w:r w:rsidR="000E22C3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5-ի </w:t>
            </w:r>
          </w:p>
          <w:p w:rsidR="001F277E" w:rsidRPr="00827560" w:rsidRDefault="001F277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N 756-Ն հրաման</w:t>
            </w:r>
          </w:p>
          <w:p w:rsidR="001F277E" w:rsidRPr="00827560" w:rsidRDefault="001F277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812" w:type="dxa"/>
          </w:tcPr>
          <w:p w:rsidR="001F277E" w:rsidRPr="00827560" w:rsidRDefault="001F277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Calibri" w:hAnsi="Calibri" w:cs="Calibri"/>
                <w:b/>
                <w:bCs/>
                <w:sz w:val="24"/>
                <w:szCs w:val="24"/>
                <w:lang w:val="hy-AM"/>
              </w:rPr>
              <w:lastRenderedPageBreak/>
              <w:t> </w:t>
            </w:r>
            <w:r w:rsidR="00EE038B" w:rsidRPr="00827560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ՍԿ</w:t>
            </w:r>
            <w:r w:rsidR="00EE038B" w:rsidRPr="0082756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N 2.2-002-05, </w:t>
            </w:r>
            <w:r w:rsidR="00EE038B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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Աշխատանքի հիգիենիկ 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դասակարգում</w:t>
            </w:r>
            <w:r w:rsidR="0090443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ըստ արտադրական միջավայրի վնասակար </w:t>
            </w:r>
            <w:r w:rsidR="00E85F8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վտանգավոր գործոնների, աշխատանքային գործընթացի ծանրության </w:t>
            </w:r>
            <w:r w:rsidR="00E85F8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լարվածության ցուցանիշների</w:t>
            </w:r>
            <w:r w:rsidR="00EE038B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</w:t>
            </w:r>
          </w:p>
        </w:tc>
      </w:tr>
      <w:tr w:rsidR="007066C4" w:rsidRPr="002A6C12" w:rsidTr="00E44534">
        <w:trPr>
          <w:trHeight w:val="144"/>
        </w:trPr>
        <w:tc>
          <w:tcPr>
            <w:tcW w:w="612" w:type="dxa"/>
          </w:tcPr>
          <w:p w:rsidR="007066C4" w:rsidRPr="00827560" w:rsidRDefault="007066C4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7066C4" w:rsidRPr="00827560" w:rsidRDefault="00862A40" w:rsidP="009F3E2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 կառավարության 2021 թվականի հունվարի 21</w:t>
            </w:r>
            <w:r w:rsidR="00F95357"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ի № 77-Ն որոշում</w:t>
            </w:r>
          </w:p>
        </w:tc>
        <w:tc>
          <w:tcPr>
            <w:tcW w:w="5812" w:type="dxa"/>
          </w:tcPr>
          <w:p w:rsidR="007066C4" w:rsidRPr="00827560" w:rsidRDefault="00EE038B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F95357" w:rsidRPr="00827560">
              <w:rPr>
                <w:rFonts w:ascii="GHEA Grapalat" w:hAnsi="GHEA Grapalat"/>
                <w:sz w:val="24"/>
                <w:szCs w:val="24"/>
                <w:lang w:val="hy-AM"/>
              </w:rPr>
              <w:t>Պետության կարիքների ապահովման նպատակով ձեռք բերվող էներգասպառող արտադրանքների էներգետիկ բնութագրերի պարտադիր պահանջ</w:t>
            </w:r>
            <w:r w:rsidR="00F95357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ներն ու խմբերի ցանկ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ը</w:t>
            </w:r>
          </w:p>
        </w:tc>
      </w:tr>
      <w:tr w:rsidR="00862A40" w:rsidRPr="002A6C12" w:rsidTr="00E44534">
        <w:trPr>
          <w:trHeight w:val="1217"/>
        </w:trPr>
        <w:tc>
          <w:tcPr>
            <w:tcW w:w="612" w:type="dxa"/>
          </w:tcPr>
          <w:p w:rsidR="00862A40" w:rsidRPr="00827560" w:rsidRDefault="00862A40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D406F1" w:rsidRPr="00827560" w:rsidRDefault="00D406F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Հայաստանի Հանրապետության</w:t>
            </w:r>
          </w:p>
          <w:p w:rsidR="00862A40" w:rsidRPr="00827560" w:rsidRDefault="00D406F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քաղաքաշինության կոմիտեի</w:t>
            </w:r>
            <w:r w:rsidR="00BB6038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նախագահի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2024 թվականի հունիսի 25-ի N 12-Ն հրաման</w:t>
            </w:r>
            <w:r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</w:p>
        </w:tc>
        <w:tc>
          <w:tcPr>
            <w:tcW w:w="5812" w:type="dxa"/>
          </w:tcPr>
          <w:p w:rsidR="00862A40" w:rsidRPr="00827560" w:rsidRDefault="00862A40" w:rsidP="00404746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ՀՀՇՆ 31-03.07-2024</w:t>
            </w:r>
            <w:r w:rsidR="00F95357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F95357" w:rsidRPr="008275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«Առողջապահական կազմա</w:t>
            </w:r>
            <w:r w:rsidR="001F277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կեր</w:t>
            </w:r>
            <w:r w:rsidR="001F277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պություններ. Հիվանդանոցային բուժօգ</w:t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  <w:t>նու</w:t>
            </w:r>
            <w:r w:rsidR="001F277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թյան (ստացիոնար) օբյեկտների շենքեր </w:t>
            </w:r>
            <w:r w:rsidR="00E85F84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շինու</w:t>
            </w:r>
            <w:r w:rsidR="001F277E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softHyphen/>
            </w:r>
            <w:r w:rsidR="00F95357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թյուններ»</w:t>
            </w:r>
            <w:r w:rsidR="00F95357" w:rsidRPr="00827560">
              <w:rPr>
                <w:rFonts w:ascii="Calibri" w:hAnsi="Calibri" w:cs="Calibri"/>
                <w:bCs/>
                <w:sz w:val="24"/>
                <w:szCs w:val="24"/>
                <w:lang w:val="hy-AM"/>
              </w:rPr>
              <w:t> </w:t>
            </w:r>
            <w:r w:rsidR="00F95357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9A1F79" w:rsidRPr="00827560" w:rsidRDefault="009A1F79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Հայաստանի Հանրապետության հանրային ծառայությունները կարգավորող հանձնաժողովի</w:t>
            </w:r>
          </w:p>
          <w:p w:rsidR="00F755FE" w:rsidRPr="00827560" w:rsidRDefault="0016623C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2019 թվականի</w:t>
            </w:r>
            <w:r w:rsidR="006A12A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դեկտեմբերի 25-ի</w:t>
            </w:r>
            <w:r w:rsidR="009A1F7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N 523-Ն որոշում</w:t>
            </w:r>
          </w:p>
        </w:tc>
        <w:tc>
          <w:tcPr>
            <w:tcW w:w="5812" w:type="dxa"/>
          </w:tcPr>
          <w:p w:rsidR="00F755FE" w:rsidRPr="00827560" w:rsidRDefault="002468CC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9A1F79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Հայաստանի Հանրապետության էլեկտրաէներգե</w:t>
            </w:r>
            <w:r w:rsidR="009A1F7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տի</w:t>
            </w:r>
            <w:r w:rsidR="00EE038B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9A1F7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կական շուկայի բաշխման ցանցային կանոններ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2468CC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ՀՀայաստանի Հանրապետու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 կառավարության 2023 թվականի ապրիլի 21-ի N 592-Ն որոշում</w:t>
            </w:r>
          </w:p>
        </w:tc>
        <w:tc>
          <w:tcPr>
            <w:tcW w:w="5812" w:type="dxa"/>
          </w:tcPr>
          <w:p w:rsidR="00F755FE" w:rsidRPr="00827560" w:rsidRDefault="002468CC" w:rsidP="00F41CCE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Էլեկտրատեղակայանքների սարքվածքի կանոններ</w:t>
            </w:r>
          </w:p>
        </w:tc>
      </w:tr>
      <w:tr w:rsidR="004D06AE" w:rsidRPr="002A6C12" w:rsidTr="00E44534">
        <w:trPr>
          <w:trHeight w:val="144"/>
        </w:trPr>
        <w:tc>
          <w:tcPr>
            <w:tcW w:w="612" w:type="dxa"/>
          </w:tcPr>
          <w:p w:rsidR="004D06AE" w:rsidRPr="00827560" w:rsidRDefault="004D06A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4D06AE" w:rsidRPr="00827560" w:rsidRDefault="001E1819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Հայաստանի Հանրապետության Հանրային ծառայությունները կարգավորող հանձնաժողովի  2019 թվականի դեկտեմբերի 25-ի N 522-Ն որոշում</w:t>
            </w:r>
          </w:p>
        </w:tc>
        <w:tc>
          <w:tcPr>
            <w:tcW w:w="5812" w:type="dxa"/>
          </w:tcPr>
          <w:p w:rsidR="004D06AE" w:rsidRPr="00827560" w:rsidRDefault="008C6578" w:rsidP="0046041F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1E1819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Հայաստանի Հանրապետության էլեկտրաէներգե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1E1819" w:rsidRPr="00827560">
              <w:rPr>
                <w:rFonts w:ascii="GHEA Grapalat" w:hAnsi="GHEA Grapalat"/>
                <w:sz w:val="24"/>
                <w:szCs w:val="24"/>
                <w:lang w:val="hy-AM"/>
              </w:rPr>
              <w:t>տի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1E1819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կական շուկայի հաղորդման ցանցային կանոնները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695CAD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Հայաստանի Հանրապետության </w:t>
            </w:r>
            <w:r w:rsidR="001E1819"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1662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անրային ծառայությունները կարգավորող հանձնաժողովի 2019 թվականի  դեկտեմբերի </w:t>
            </w:r>
            <w:r w:rsidR="0016623C"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25-ի N 517-Ն որոշում</w:t>
            </w:r>
            <w:r w:rsidR="001E181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812" w:type="dxa"/>
          </w:tcPr>
          <w:p w:rsidR="00F755FE" w:rsidRPr="00827560" w:rsidRDefault="002468CC" w:rsidP="0046041F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</w:t>
            </w:r>
            <w:r w:rsidR="008C6578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Հայաստանի Հանրապետության էլեկտրաէներգե</w:t>
            </w:r>
            <w:r w:rsidR="008C657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տիկական մանրածախ շուկայի առ</w:t>
            </w:r>
            <w:r w:rsidR="00527B06" w:rsidRPr="00827560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="008C657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տրային </w:t>
            </w:r>
            <w:r w:rsidR="0046041F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կանոններ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32395-2020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2468CC" w:rsidRPr="00827560">
              <w:rPr>
                <w:rFonts w:ascii="GHEA Grapalat" w:hAnsi="GHEA Grapalat"/>
                <w:sz w:val="24"/>
                <w:szCs w:val="24"/>
                <w:lang w:val="hy-AM"/>
              </w:rPr>
              <w:t>Բաշխիչ վահանակներ շենքերի համար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2468C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տեխնիկական պայմաններ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16703-2022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Սարքեր և համալիրներ լուսավորման. Տերմիններ և սահմանումներ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30331.1-2013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 լարման էլեկտրական սարքավորումներ. Մաս 1. Հիմնական դրույթներ, ընդհանուր բնութագրերի գնահատում, տերմիններ և սահմանումներ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29322-2014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Ստանդարտ լարումներ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32144-2013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Էլեկտրական էներգիա. Էլեկտրամագնիսական տեխնիկական միջոցների համատեղելիություն. </w:t>
            </w:r>
            <w:r w:rsidRPr="00827560">
              <w:rPr>
                <w:rFonts w:ascii="GHEA Grapalat" w:hAnsi="GHEA Grapalat"/>
                <w:sz w:val="24"/>
                <w:szCs w:val="24"/>
              </w:rPr>
              <w:t>Ընդհանուր նշանակության էլեկտրամատակարար</w:t>
            </w:r>
            <w:r w:rsidRPr="00827560">
              <w:rPr>
                <w:rFonts w:ascii="GHEA Grapalat" w:hAnsi="GHEA Grapalat"/>
                <w:sz w:val="24"/>
                <w:szCs w:val="24"/>
              </w:rPr>
              <w:softHyphen/>
              <w:t>ման համակարգերում էլեկտրաէներգիայի որակի նորմեր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21.608</w:t>
            </w:r>
          </w:p>
        </w:tc>
        <w:tc>
          <w:tcPr>
            <w:tcW w:w="5812" w:type="dxa"/>
          </w:tcPr>
          <w:p w:rsidR="00F755FE" w:rsidRPr="00827560" w:rsidRDefault="006C2C9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Նախագծային փաստաթղթերի համակարգ շինարարության համար. Ներքին էլեկտրական լուսավոր</w:t>
            </w:r>
            <w:r w:rsidR="00A71D7D" w:rsidRPr="00827560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ան աշխատանքային փաստաթղթերի իրականացման կանոններ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7C2567" w:rsidP="007C2567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55842</w:t>
            </w:r>
            <w:r w:rsidR="00CB1D45" w:rsidRPr="00827560">
              <w:rPr>
                <w:rFonts w:ascii="GHEA Grapalat" w:hAnsi="GHEA Grapalat"/>
                <w:sz w:val="24"/>
                <w:szCs w:val="24"/>
              </w:rPr>
              <w:t>-20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F755FE" w:rsidRPr="00827560" w:rsidRDefault="00CB1D45" w:rsidP="007C2567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Վթարային լուսավորում</w:t>
            </w:r>
            <w:r w:rsidR="00E85F84" w:rsidRPr="002A6C12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Դասակարգում և նորմեր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31565-2012</w:t>
            </w:r>
          </w:p>
        </w:tc>
        <w:tc>
          <w:tcPr>
            <w:tcW w:w="5812" w:type="dxa"/>
          </w:tcPr>
          <w:p w:rsidR="00F755FE" w:rsidRPr="00827560" w:rsidRDefault="00D56F72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Մալուխային արտադրանք. Հրդեհային անվտանգության պահանջներ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1C3DD9" w:rsidP="001C3DD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 xml:space="preserve">ՀՍՏ </w:t>
            </w:r>
            <w:r w:rsidR="00A577A4"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ԳՕՍՏ Ռ 50571.7.710-202</w:t>
            </w: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5</w:t>
            </w:r>
          </w:p>
        </w:tc>
        <w:tc>
          <w:tcPr>
            <w:tcW w:w="5812" w:type="dxa"/>
          </w:tcPr>
          <w:p w:rsidR="00F755FE" w:rsidRPr="00827560" w:rsidRDefault="00C12F54" w:rsidP="001F5AD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1F5AD6" w:rsidRPr="002A6C12">
              <w:rPr>
                <w:rFonts w:ascii="GHEA Grapalat" w:hAnsi="GHEA Grapalat"/>
                <w:sz w:val="24"/>
                <w:szCs w:val="24"/>
                <w:lang w:val="hy-AM"/>
              </w:rPr>
              <w:t>Ցածրավոլտ էլեկտրակայանքներ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</w:t>
            </w:r>
            <w:r w:rsidR="00601326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7-710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Հատուկ էլեկտրատեղակայանքների</w:t>
            </w:r>
            <w:r w:rsidR="001F5AD6" w:rsidRPr="002A6C12">
              <w:rPr>
                <w:rFonts w:ascii="GHEA Grapalat" w:hAnsi="GHEA Grapalat"/>
                <w:sz w:val="24"/>
                <w:szCs w:val="24"/>
                <w:lang w:val="hy-AM"/>
              </w:rPr>
              <w:t>ն ներկայացվող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պահանջներ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Բժշկական </w:t>
            </w:r>
            <w:r w:rsidR="001F5AD6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շինությունների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էլեկտրակայանքներ </w:t>
            </w:r>
          </w:p>
        </w:tc>
      </w:tr>
      <w:tr w:rsidR="00C27CBE" w:rsidRPr="00827560" w:rsidTr="00E44534">
        <w:trPr>
          <w:trHeight w:val="144"/>
        </w:trPr>
        <w:tc>
          <w:tcPr>
            <w:tcW w:w="612" w:type="dxa"/>
          </w:tcPr>
          <w:p w:rsidR="00C27CBE" w:rsidRPr="00827560" w:rsidRDefault="00C27CB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C27CBE" w:rsidRPr="00827560" w:rsidRDefault="00C27CBE" w:rsidP="001C3DD9">
            <w:pPr>
              <w:spacing w:line="360" w:lineRule="auto"/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ՀՍՏ ԳՕՍՏ Ռ 53310-2025</w:t>
            </w:r>
          </w:p>
        </w:tc>
        <w:tc>
          <w:tcPr>
            <w:tcW w:w="5812" w:type="dxa"/>
          </w:tcPr>
          <w:p w:rsidR="00C27CBE" w:rsidRPr="00827560" w:rsidRDefault="00A41CED" w:rsidP="001F5AD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Մալուխային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անց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արքվածքներ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,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հերմետիկ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ներա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ցիչներ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հաղորդաձողալարերի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անցամասեր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>.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Հրդեհային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անվտանգության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պահանջներ</w:t>
            </w:r>
            <w:r w:rsidR="00C27CBE"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. </w:t>
            </w:r>
            <w:r w:rsidR="00C27CBE" w:rsidRPr="00827560">
              <w:rPr>
                <w:rFonts w:ascii="GHEA Grapalat" w:hAnsi="GHEA Grapalat"/>
                <w:sz w:val="24"/>
                <w:szCs w:val="24"/>
                <w:lang w:val="en-US"/>
              </w:rPr>
              <w:t>Հրակայունության փորձարկման մեթոդներ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A41CED" w:rsidRPr="002A6C12" w:rsidTr="00E44534">
        <w:trPr>
          <w:trHeight w:val="144"/>
        </w:trPr>
        <w:tc>
          <w:tcPr>
            <w:tcW w:w="612" w:type="dxa"/>
          </w:tcPr>
          <w:p w:rsidR="00A41CED" w:rsidRPr="00827560" w:rsidRDefault="00A41CED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A41CED" w:rsidRPr="00827560" w:rsidRDefault="00A41CED" w:rsidP="001C3DD9">
            <w:pPr>
              <w:spacing w:line="360" w:lineRule="auto"/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ՀՍՏ ԳՕՍՏ Ռ 53316-2025</w:t>
            </w:r>
          </w:p>
        </w:tc>
        <w:tc>
          <w:tcPr>
            <w:tcW w:w="5812" w:type="dxa"/>
          </w:tcPr>
          <w:p w:rsidR="00A41CED" w:rsidRPr="002A6C12" w:rsidRDefault="00A41CED" w:rsidP="001F5AD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it-IT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Էլեկտրահաղորդալարեր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.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Հրդեհի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ստանդարտ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ջերմային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ռեժիմի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պայմաններում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աշխատունակության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պահպանում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Փորձարկման</w:t>
            </w:r>
            <w:r w:rsidRPr="002A6C12">
              <w:rPr>
                <w:rFonts w:ascii="GHEA Grapalat" w:hAnsi="GHEA Grapalat"/>
                <w:sz w:val="24"/>
                <w:szCs w:val="24"/>
                <w:lang w:val="it-IT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մեթոդներ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A7442E" w:rsidRPr="002A6C12" w:rsidTr="00E44534">
        <w:trPr>
          <w:trHeight w:val="144"/>
        </w:trPr>
        <w:tc>
          <w:tcPr>
            <w:tcW w:w="612" w:type="dxa"/>
          </w:tcPr>
          <w:p w:rsidR="00A7442E" w:rsidRPr="00827560" w:rsidRDefault="00A7442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A7442E" w:rsidRPr="00827560" w:rsidRDefault="00A7442E" w:rsidP="00714935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ԳՕՍՏ </w:t>
            </w:r>
            <w:r w:rsidR="00714935" w:rsidRPr="00827560">
              <w:rPr>
                <w:rFonts w:ascii="GHEA Grapalat" w:hAnsi="GHEA Grapalat"/>
                <w:sz w:val="24"/>
                <w:szCs w:val="24"/>
                <w:lang w:val="hy-AM"/>
              </w:rPr>
              <w:t>ԻԷԿ</w:t>
            </w:r>
            <w:r w:rsidR="00714935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</w:rPr>
              <w:t>60598-1-201</w:t>
            </w:r>
            <w:r w:rsidR="00714935"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812" w:type="dxa"/>
          </w:tcPr>
          <w:p w:rsidR="00A7442E" w:rsidRPr="00827560" w:rsidRDefault="00A7442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Լուսատուներ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պահանջներ և փորձարկման մեթոդներ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 60598-2-22</w:t>
            </w:r>
          </w:p>
        </w:tc>
        <w:tc>
          <w:tcPr>
            <w:tcW w:w="5812" w:type="dxa"/>
          </w:tcPr>
          <w:p w:rsidR="00F755FE" w:rsidRPr="00827560" w:rsidRDefault="00C12F54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Լուսատուներ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2-22 Մասնավոր պահանջներ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19E1" w:rsidRPr="00827560">
              <w:rPr>
                <w:rFonts w:ascii="GHEA Grapalat" w:hAnsi="GHEA Grapalat"/>
                <w:sz w:val="24"/>
                <w:szCs w:val="24"/>
                <w:lang w:val="hy-AM"/>
              </w:rPr>
              <w:t>Լուսատուներ վթարային լուսավորման համար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6C19E1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60947-1-2017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Բաշխման և կառավարման ցածրավոլտ ապարատուրա. Մաս 1. Ընդհանուր կանոններ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55710</w:t>
            </w:r>
            <w:r w:rsidR="006C19E1" w:rsidRPr="00827560">
              <w:rPr>
                <w:rFonts w:ascii="GHEA Grapalat" w:hAnsi="GHEA Grapalat"/>
                <w:sz w:val="24"/>
                <w:szCs w:val="24"/>
                <w:lang w:val="hy-AM"/>
              </w:rPr>
              <w:t>-2013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Շենքի ներսում աշխատանքային վայրի լուսավորու</w:t>
            </w:r>
            <w:r w:rsidR="00030A9F" w:rsidRPr="00827560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. Նորմեր և չափման մեթոդներ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33984.1-2023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Վերելակներ. Վերելակներ մարդկանց կամ մարդկանց և բեռների փոխադրման. </w:t>
            </w:r>
            <w:r w:rsidRPr="00827560">
              <w:rPr>
                <w:rFonts w:ascii="GHEA Grapalat" w:hAnsi="GHEA Grapalat"/>
                <w:sz w:val="24"/>
                <w:szCs w:val="24"/>
              </w:rPr>
              <w:t>Սարքին և տեղադրման անվտանգությանը ներկայացվող ընդհանուր պահանջներ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24940-2016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Շենքեր և կառույցներ. Լուսավորվածության չափման մեթոդներ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34819-2021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Լուսավոր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ան սարքավորումներ. Լուսատեխնի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կական պահանջներ և փորձարկման մեթոդներ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14254</w:t>
            </w:r>
            <w:r w:rsidR="006C19E1" w:rsidRPr="00827560">
              <w:rPr>
                <w:rFonts w:ascii="GHEA Grapalat" w:hAnsi="GHEA Grapalat"/>
                <w:sz w:val="24"/>
                <w:szCs w:val="24"/>
                <w:lang w:val="hy-AM"/>
              </w:rPr>
              <w:t>-2015</w:t>
            </w:r>
          </w:p>
        </w:tc>
        <w:tc>
          <w:tcPr>
            <w:tcW w:w="5812" w:type="dxa"/>
          </w:tcPr>
          <w:p w:rsidR="00F755FE" w:rsidRPr="00827560" w:rsidRDefault="006C19E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Պատյաններով ապահովվող պաշտպանության աստիճաններ (կոդ IP)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2C5684" w:rsidP="002C568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50571.7.702–20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F755FE" w:rsidRPr="00827560" w:rsidRDefault="000C1808" w:rsidP="002C568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Մաս 7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Հատուկ կայանքներին կամ դրանց տեղա</w:t>
            </w:r>
            <w:r w:rsidR="002C5684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վայր</w:t>
            </w:r>
            <w:r w:rsidR="002C5684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ին ներկայացվող պայանջներ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Բաժին 702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Լողավազաններ և </w:t>
            </w:r>
            <w:r w:rsidR="002C5684" w:rsidRPr="00827560">
              <w:rPr>
                <w:rFonts w:ascii="GHEA Grapalat" w:hAnsi="GHEA Grapalat"/>
                <w:sz w:val="24"/>
                <w:szCs w:val="24"/>
                <w:lang w:val="en-US"/>
              </w:rPr>
              <w:t>շատրվան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ներ 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A9248A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50571.7.713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0C1808" w:rsidP="00D53A3D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Մաս 7-713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Հատուկ կայանքներին կամ դրանց տեղա</w:t>
            </w:r>
            <w:r w:rsidR="00D53A3D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վայր</w:t>
            </w:r>
            <w:r w:rsidR="00D53A3D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ին ներկայացվող 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պահ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անջներ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Կահույք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ՀՍՏ ԳՕՍՏ Ռ 50571.7.705-2023</w:t>
            </w:r>
          </w:p>
        </w:tc>
        <w:tc>
          <w:tcPr>
            <w:tcW w:w="5812" w:type="dxa"/>
          </w:tcPr>
          <w:p w:rsidR="00F755FE" w:rsidRPr="00827560" w:rsidRDefault="000C1808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7-705. Հատուկ էլեկտրակայանքներին կամ դրանց տեղա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կայ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</w:t>
            </w:r>
            <w:r w:rsidR="00FB6B0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վայրին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ներկայացվող պահանջներ. Էլեկտրակայանքներ գյուղատնտեսական և այգեգործական շենքերի համար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8855CC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50571.5.52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FB6B0D" w:rsidP="008855CC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5</w:t>
            </w:r>
            <w:r w:rsidR="00B0194C"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52 </w:t>
            </w:r>
            <w:r w:rsidR="008855CC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</w:t>
            </w:r>
            <w:r w:rsidR="008855CC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կան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սարքավոր</w:t>
            </w:r>
            <w:r w:rsidR="008855CC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ումների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ընտրություն և հավաքակցում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Էլեկտրահաղորդագծեր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B0194C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50571.7.701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FB6B0D" w:rsidP="00B0194C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7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Հատուկ կայանքներին կամ դրանց տեղա</w:t>
            </w:r>
            <w:r w:rsidR="00B0194C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վայր</w:t>
            </w:r>
            <w:r w:rsidR="00B0194C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ին ներկայացվող պահանջներ. Բաժին 701. </w:t>
            </w:r>
            <w:r w:rsidR="00A029B0" w:rsidRPr="00827560">
              <w:rPr>
                <w:rFonts w:ascii="GHEA Grapalat" w:hAnsi="GHEA Grapalat"/>
                <w:sz w:val="24"/>
                <w:szCs w:val="24"/>
                <w:lang w:val="hy-AM"/>
              </w:rPr>
              <w:t>Լոգարանի և ցնցուղարանի տեղա</w:t>
            </w:r>
            <w:r w:rsidR="00B0194C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դրման </w:t>
            </w:r>
            <w:r w:rsidR="00A029B0"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վայրի էլեկտրակայանքներ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9353A1" w:rsidP="009353A1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71.5.53-20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F755FE" w:rsidRPr="00827560" w:rsidRDefault="00A029B0" w:rsidP="009353A1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5</w:t>
            </w:r>
            <w:r w:rsidR="009353A1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53</w:t>
            </w:r>
            <w:r w:rsidR="009353A1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Էլեկտրա</w:t>
            </w:r>
            <w:r w:rsidR="009353A1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կան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սարքավոր</w:t>
            </w:r>
            <w:r w:rsidR="009353A1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մն</w:t>
            </w:r>
            <w:r w:rsidR="009353A1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ընտրություն և հավաքակցում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 xml:space="preserve"> </w:t>
            </w:r>
            <w:r w:rsidR="009353A1" w:rsidRPr="00827560">
              <w:rPr>
                <w:rFonts w:ascii="GHEA Grapalat" w:hAnsi="GHEA Grapalat" w:cs="Cambria Math"/>
                <w:sz w:val="24"/>
                <w:szCs w:val="24"/>
                <w:lang w:val="en-US"/>
              </w:rPr>
              <w:t>Բաժանում</w:t>
            </w:r>
            <w:r w:rsidR="00DB2A46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, փոխարկում և կառավարում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DB2A46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 xml:space="preserve"> 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206D50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50571.4.42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DF7740" w:rsidP="008B4D37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Ցածրավոլտ էլեկտրակայանքներ. Մաս 4-42 </w:t>
            </w:r>
            <w:r w:rsidR="00353371"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D105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նվտանգության ապահովման </w:t>
            </w:r>
            <w:r w:rsidR="00353371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պաշտպանություն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105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Պաշտպանություն ջերմային ազդեցություն</w:t>
            </w:r>
            <w:r w:rsidR="00D1053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ից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8B4D37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50571.4.43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D10538" w:rsidP="008B4D37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4-42</w:t>
            </w:r>
            <w:r w:rsidR="008B4D37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4D37"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նվտանգության ապահովման </w:t>
            </w:r>
            <w:r w:rsidR="008B4D37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պաշտպանություն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 xml:space="preserve"> Պաշտպանություն գերհոսանքից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944020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50571.4.44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-2025</w:t>
            </w:r>
          </w:p>
        </w:tc>
        <w:tc>
          <w:tcPr>
            <w:tcW w:w="5812" w:type="dxa"/>
          </w:tcPr>
          <w:p w:rsidR="00F755FE" w:rsidRPr="00827560" w:rsidRDefault="00D10538" w:rsidP="00944020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Ցածրավոլտ էլեկտրակայանքներ. Մաս 4-44</w:t>
            </w:r>
            <w:r w:rsidR="00944020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44020"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նվտանգության ապահովման </w:t>
            </w:r>
            <w:r w:rsidR="00944020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պաշտպանություն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B6900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Պաշտպանություն լարման </w:t>
            </w:r>
            <w:r w:rsidR="00DC5535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կտրուկ </w:t>
            </w:r>
            <w:r w:rsidR="00944020" w:rsidRPr="00827560">
              <w:rPr>
                <w:rFonts w:ascii="GHEA Grapalat" w:hAnsi="GHEA Grapalat"/>
                <w:sz w:val="24"/>
                <w:szCs w:val="24"/>
                <w:lang w:val="en-US"/>
              </w:rPr>
              <w:t>շեղում</w:t>
            </w:r>
            <w:r w:rsidR="00DC5535" w:rsidRPr="00827560">
              <w:rPr>
                <w:rFonts w:ascii="GHEA Grapalat" w:hAnsi="GHEA Grapalat"/>
                <w:sz w:val="24"/>
                <w:szCs w:val="24"/>
                <w:lang w:val="hy-AM"/>
              </w:rPr>
              <w:t>ից և էլեկտրամագնիսական խ</w:t>
            </w:r>
            <w:r w:rsidR="00944020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անգարումն</w:t>
            </w:r>
            <w:r w:rsidR="00DC5535" w:rsidRPr="00827560">
              <w:rPr>
                <w:rFonts w:ascii="GHEA Grapalat" w:hAnsi="GHEA Grapalat"/>
                <w:sz w:val="24"/>
                <w:szCs w:val="24"/>
                <w:lang w:val="hy-AM"/>
              </w:rPr>
              <w:t>երից</w:t>
            </w:r>
            <w:r w:rsidR="002B6900"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30331.1</w:t>
            </w:r>
          </w:p>
        </w:tc>
        <w:tc>
          <w:tcPr>
            <w:tcW w:w="5812" w:type="dxa"/>
          </w:tcPr>
          <w:p w:rsidR="00F755FE" w:rsidRPr="00827560" w:rsidRDefault="00DC5535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Էլեկտրակայանքներ շենքերի. Հիմնական դրույթներ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60898-2–2021</w:t>
            </w:r>
          </w:p>
        </w:tc>
        <w:tc>
          <w:tcPr>
            <w:tcW w:w="5812" w:type="dxa"/>
          </w:tcPr>
          <w:p w:rsidR="00F755FE" w:rsidRPr="00827560" w:rsidRDefault="00632683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5C6C6B" w:rsidRPr="00827560">
              <w:rPr>
                <w:rFonts w:ascii="GHEA Grapalat" w:hAnsi="GHEA Grapalat"/>
                <w:sz w:val="24"/>
                <w:szCs w:val="24"/>
                <w:lang w:val="hy-AM"/>
              </w:rPr>
              <w:t>Ապարատներ փոքրածավալ էլեկտրական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Ավտո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մատ անջատիչներ գերհոսանքներից պաշտպա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նության համար կենցաղային և 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համանման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նշանակության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2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Ավտոմատ անջատիչներ փոփոխական և հաստատուն հոսանքի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28249</w:t>
            </w:r>
          </w:p>
        </w:tc>
        <w:tc>
          <w:tcPr>
            <w:tcW w:w="5812" w:type="dxa"/>
          </w:tcPr>
          <w:p w:rsidR="00F755FE" w:rsidRPr="00827560" w:rsidRDefault="00632683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Կարճ միակցումներ էլեկտրակայանքներում. Մինչև 1 կՎ լար</w:t>
            </w:r>
            <w:r w:rsidR="00193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փոփոխական հոսանքի էլեկտրակայանքներում հաշվարկի մեթոդներ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61439-1-2013</w:t>
            </w:r>
          </w:p>
        </w:tc>
        <w:tc>
          <w:tcPr>
            <w:tcW w:w="5812" w:type="dxa"/>
          </w:tcPr>
          <w:p w:rsidR="00F755FE" w:rsidRPr="00827560" w:rsidRDefault="00632683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Բաշխման և ղեկավարման ցածրավոլտ լրակազմ սարքվածքներ. Մաս 1. Ընդհանուր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32397-2020</w:t>
            </w:r>
          </w:p>
        </w:tc>
        <w:tc>
          <w:tcPr>
            <w:tcW w:w="5812" w:type="dxa"/>
          </w:tcPr>
          <w:p w:rsidR="00F755FE" w:rsidRPr="00827560" w:rsidRDefault="00A659D0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Բաշխիչ վահանակներ արտադրական և հասարակական շենքերի համար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տեխնիկական պայմաններ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980CBE" w:rsidP="00980CBE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ԳՕՍՏ </w:t>
            </w:r>
            <w:r w:rsidR="00A7442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Ռ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ԻԷԿ 61386.1-20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F755FE" w:rsidRPr="00827560" w:rsidRDefault="0009007E" w:rsidP="00980CBE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Խողովակային համակարգեր մալուխների </w:t>
            </w:r>
            <w:r w:rsidR="00980CBE" w:rsidRPr="00827560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տեղադր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ման համար</w:t>
            </w:r>
            <w:r w:rsidR="00615FE9" w:rsidRPr="00827560">
              <w:rPr>
                <w:rFonts w:ascii="GHEA Grapalat" w:hAnsi="GHEA Grapalat" w:cs="Cambria Math"/>
                <w:bCs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Մաս 1</w:t>
            </w:r>
            <w:r w:rsidR="00615FE9" w:rsidRPr="00827560">
              <w:rPr>
                <w:rFonts w:ascii="GHEA Grapalat" w:hAnsi="GHEA Grapalat" w:cs="Cambria Math"/>
                <w:bCs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Ընդհանուր պահանջներ </w:t>
            </w:r>
            <w:r w:rsidR="00615FE9" w:rsidRPr="00827560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980CBE" w:rsidP="00980CBE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</w:t>
            </w:r>
            <w:r w:rsidR="00BF0A52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BF0A52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Ռ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ԻԷԿ 61084-1-202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812" w:type="dxa"/>
          </w:tcPr>
          <w:p w:rsidR="00F755FE" w:rsidRPr="00827560" w:rsidRDefault="00FC784B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0900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Մալուխային և հատուկ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մալուխային խուղակ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համակարգեր էլեկտրական կայանք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համար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CC6DF2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ԳՕՍՏ ԻԷԿ 61534-1-2019</w:t>
            </w:r>
          </w:p>
        </w:tc>
        <w:tc>
          <w:tcPr>
            <w:tcW w:w="5812" w:type="dxa"/>
          </w:tcPr>
          <w:p w:rsidR="00F755FE" w:rsidRPr="00827560" w:rsidRDefault="00FC784B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Հաղորդաձողերի համակարգեր</w:t>
            </w:r>
            <w:r w:rsidR="002F0F0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32126.1</w:t>
            </w:r>
            <w:r w:rsidR="00BB2A59" w:rsidRPr="00827560">
              <w:rPr>
                <w:rFonts w:ascii="GHEA Grapalat" w:hAnsi="GHEA Grapalat"/>
                <w:sz w:val="24"/>
                <w:szCs w:val="24"/>
                <w:lang w:val="hy-AM"/>
              </w:rPr>
              <w:t>-2013</w:t>
            </w:r>
          </w:p>
        </w:tc>
        <w:tc>
          <w:tcPr>
            <w:tcW w:w="5812" w:type="dxa"/>
          </w:tcPr>
          <w:p w:rsidR="00F755FE" w:rsidRPr="00827560" w:rsidRDefault="00BB2A59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Տուփեր և պատյաններ էլեկտրական ապարատների համար, որոնք տեղադրվում են հիմնական կենցաղային և համանման նշանակության էլեկտրական սարքերում. Մաս 1. Ընդհանուր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32126.23</w:t>
            </w:r>
            <w:r w:rsidR="00D9144E"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876D1" w:rsidRPr="00827560">
              <w:rPr>
                <w:rFonts w:ascii="GHEA Grapalat" w:hAnsi="GHEA Grapalat"/>
                <w:sz w:val="24"/>
                <w:szCs w:val="24"/>
                <w:lang w:val="hy-AM"/>
              </w:rPr>
              <w:t>2013</w:t>
            </w:r>
          </w:p>
        </w:tc>
        <w:tc>
          <w:tcPr>
            <w:tcW w:w="5812" w:type="dxa"/>
          </w:tcPr>
          <w:p w:rsidR="00F755FE" w:rsidRPr="00827560" w:rsidRDefault="00A876D1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Տուփեր և պատյաններ էլեկտրական ապարատների համար, որոնք տեղադրվում են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հիմնական կենցաղային և համանման նշանակության էլեկտրական սարքերում. Մաս </w:t>
            </w:r>
            <w:r w:rsidR="00BB2A59" w:rsidRPr="00827560">
              <w:rPr>
                <w:rFonts w:ascii="GHEA Grapalat" w:hAnsi="GHEA Grapalat"/>
                <w:sz w:val="24"/>
                <w:szCs w:val="24"/>
                <w:lang w:val="hy-AM"/>
              </w:rPr>
              <w:t>23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Հատակին դրվող տուփերին և պատյաններին ներկայացվող հատուկ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DD03C6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ԳՕՍՏ 35043-2023</w:t>
            </w:r>
          </w:p>
        </w:tc>
        <w:tc>
          <w:tcPr>
            <w:tcW w:w="5812" w:type="dxa"/>
          </w:tcPr>
          <w:p w:rsidR="00F755FE" w:rsidRPr="00827560" w:rsidRDefault="003044C7" w:rsidP="00DD03C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DD03C6" w:rsidRPr="00827560">
              <w:rPr>
                <w:rFonts w:ascii="GHEA Grapalat" w:hAnsi="GHEA Grapalat"/>
                <w:sz w:val="24"/>
                <w:szCs w:val="24"/>
                <w:lang w:val="hy-AM"/>
              </w:rPr>
              <w:t>Է</w:t>
            </w:r>
            <w:r w:rsidR="00DD03C6"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լեկտրամոնտաժային գծային սարքեր. </w:t>
            </w:r>
            <w:r w:rsidR="00DD03C6" w:rsidRPr="00827560">
              <w:rPr>
                <w:rFonts w:ascii="GHEA Grapalat" w:hAnsi="GHEA Grapalat"/>
                <w:sz w:val="24"/>
                <w:szCs w:val="24"/>
                <w:lang w:val="hy-AM"/>
              </w:rPr>
              <w:t>Հրդեհային անվտանգության պահանջներ. Փորձարկման մեթոդներ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>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60335-2-30</w:t>
            </w:r>
          </w:p>
        </w:tc>
        <w:tc>
          <w:tcPr>
            <w:tcW w:w="5812" w:type="dxa"/>
          </w:tcPr>
          <w:p w:rsidR="00F755FE" w:rsidRPr="00827560" w:rsidRDefault="00A52B7F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Կենցաղային և համանման էլեկտրական սարքերի անվտանգություն. Մաս 2-30. Սենյակային ջեռուցիչներին վերաբերող մասնավոր պահանջներ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362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ՀՍՏ ԳՕՍՏ Ռ 8.596-2024</w:t>
            </w:r>
          </w:p>
        </w:tc>
        <w:tc>
          <w:tcPr>
            <w:tcW w:w="5812" w:type="dxa"/>
          </w:tcPr>
          <w:p w:rsidR="00F755FE" w:rsidRPr="00827560" w:rsidRDefault="00A52B7F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Չափումների միասնականության ապահովման պետական համակարգ. Չափիչ համակարգերի չափագիտական ապահովում. Հիմնական դրույթներ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55963 (ԵՆ 81-28:2003)</w:t>
            </w:r>
          </w:p>
        </w:tc>
        <w:tc>
          <w:tcPr>
            <w:tcW w:w="5812" w:type="dxa"/>
          </w:tcPr>
          <w:p w:rsidR="00F755FE" w:rsidRPr="00827560" w:rsidRDefault="00A52B7F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Վերելակներ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Կարգավարական հսկողություն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տեխնիկական պայմաններ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2A6C12" w:rsidTr="00E44534">
        <w:trPr>
          <w:trHeight w:val="144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61140-2012</w:t>
            </w:r>
          </w:p>
        </w:tc>
        <w:tc>
          <w:tcPr>
            <w:tcW w:w="5812" w:type="dxa"/>
          </w:tcPr>
          <w:p w:rsidR="00F755FE" w:rsidRPr="00827560" w:rsidRDefault="00F315FC" w:rsidP="00E86EBE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Պաշտպանություն էլեկտրահոսանահարումից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Տեղակայանքների և սարքավորումների անվտանգության ընդհանուր դրույթներ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320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E90CB3" w:rsidP="00E90CB3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F755FE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50571.4.41-202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812" w:type="dxa"/>
          </w:tcPr>
          <w:p w:rsidR="00F755FE" w:rsidRPr="00827560" w:rsidRDefault="001F61F7" w:rsidP="00BD0AB7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F315FC" w:rsidRPr="00827560">
              <w:rPr>
                <w:rFonts w:ascii="GHEA Grapalat" w:hAnsi="GHEA Grapalat"/>
                <w:sz w:val="24"/>
                <w:szCs w:val="24"/>
                <w:lang w:val="hy-AM"/>
              </w:rPr>
              <w:t>Ցածր</w:t>
            </w:r>
            <w:r w:rsidR="00192339" w:rsidRPr="00827560">
              <w:rPr>
                <w:rFonts w:ascii="GHEA Grapalat" w:hAnsi="GHEA Grapalat"/>
                <w:sz w:val="24"/>
                <w:szCs w:val="24"/>
                <w:lang w:val="en-US"/>
              </w:rPr>
              <w:t>ավոլտ</w:t>
            </w:r>
            <w:r w:rsidR="00F315F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էլեկտրակայանքներ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F315F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4-41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F315F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AB7"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նվտանգության </w:t>
            </w:r>
            <w:r w:rsidR="00BD0AB7" w:rsidRPr="00827560">
              <w:rPr>
                <w:rFonts w:ascii="GHEA Grapalat" w:hAnsi="GHEA Grapalat"/>
                <w:sz w:val="24"/>
                <w:szCs w:val="24"/>
                <w:lang w:val="hy-AM"/>
              </w:rPr>
              <w:t>ապահովման պաշտպանություն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Պաշտպանություն հոսան</w:t>
            </w:r>
            <w:r w:rsidR="00BD0AB7" w:rsidRPr="00827560">
              <w:rPr>
                <w:rFonts w:ascii="GHEA Grapalat" w:hAnsi="GHEA Grapalat"/>
                <w:sz w:val="24"/>
                <w:szCs w:val="24"/>
                <w:lang w:val="en-US"/>
              </w:rPr>
              <w:t>ք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ահարումից</w:t>
            </w:r>
            <w:r w:rsidR="005818A6"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</w:tr>
      <w:tr w:rsidR="00F755FE" w:rsidRPr="00827560" w:rsidTr="00E44534">
        <w:trPr>
          <w:trHeight w:val="1803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677641" w:rsidP="00677641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 xml:space="preserve">ՀՍՏ </w:t>
            </w:r>
            <w:r w:rsidR="00C151F3"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ԳՕՍՏ Ռ 50571.7.706-20</w:t>
            </w: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25</w:t>
            </w:r>
          </w:p>
        </w:tc>
        <w:tc>
          <w:tcPr>
            <w:tcW w:w="5812" w:type="dxa"/>
          </w:tcPr>
          <w:p w:rsidR="00F755FE" w:rsidRPr="00827560" w:rsidRDefault="00D772F8" w:rsidP="002E036F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>Ց</w:t>
            </w:r>
            <w:r w:rsidR="00411C9A"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ածրավոլտ </w:t>
            </w:r>
            <w:r w:rsidR="00C2014B"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>կայանքներ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1F61F7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7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>-706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1F61F7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Հատուկ 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>կայա</w:t>
            </w:r>
            <w:r w:rsidR="00411C9A" w:rsidRPr="002A6C12">
              <w:rPr>
                <w:rFonts w:ascii="GHEA Grapalat" w:hAnsi="GHEA Grapalat"/>
                <w:sz w:val="24"/>
                <w:szCs w:val="24"/>
                <w:lang w:val="hy-AM"/>
              </w:rPr>
              <w:t>նքներին և դրանց տեղա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>դր</w:t>
            </w:r>
            <w:r w:rsidR="00411C9A" w:rsidRPr="002A6C12">
              <w:rPr>
                <w:rFonts w:ascii="GHEA Grapalat" w:hAnsi="GHEA Grapalat"/>
                <w:sz w:val="24"/>
                <w:szCs w:val="24"/>
                <w:lang w:val="hy-AM"/>
              </w:rPr>
              <w:t>ման</w:t>
            </w:r>
            <w:r w:rsidR="00956880"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 վայրերին</w:t>
            </w:r>
            <w:r w:rsidR="00411C9A" w:rsidRPr="002A6C1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F61F7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ներկա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1F61F7" w:rsidRPr="00827560">
              <w:rPr>
                <w:rFonts w:ascii="GHEA Grapalat" w:hAnsi="GHEA Grapalat"/>
                <w:sz w:val="24"/>
                <w:szCs w:val="24"/>
                <w:lang w:val="hy-AM"/>
              </w:rPr>
              <w:t>յացվող պահանջներ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1F61F7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411C9A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Նեղվածքի պայմաններով սենքեր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F755FE" w:rsidRPr="00827560" w:rsidTr="00E44534">
        <w:trPr>
          <w:trHeight w:val="1755"/>
        </w:trPr>
        <w:tc>
          <w:tcPr>
            <w:tcW w:w="612" w:type="dxa"/>
          </w:tcPr>
          <w:p w:rsidR="00F755FE" w:rsidRPr="00827560" w:rsidRDefault="00F755FE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F755FE" w:rsidRPr="00827560" w:rsidRDefault="00F755FE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50571.5.54</w:t>
            </w:r>
          </w:p>
        </w:tc>
        <w:tc>
          <w:tcPr>
            <w:tcW w:w="5812" w:type="dxa"/>
          </w:tcPr>
          <w:p w:rsidR="00F755FE" w:rsidRPr="00827560" w:rsidRDefault="00C2370F" w:rsidP="00E800B4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D772F8" w:rsidRPr="00827560">
              <w:rPr>
                <w:rFonts w:ascii="GHEA Grapalat" w:hAnsi="GHEA Grapalat"/>
                <w:sz w:val="24"/>
                <w:szCs w:val="24"/>
                <w:lang w:val="hy-AM"/>
              </w:rPr>
              <w:t>Ցածրավոլտ էլեկտրատեղակայանքներ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D772F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5-54.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Էլեկտրական սարքավորման ընտրություն և </w:t>
            </w:r>
            <w:r w:rsidR="005818A6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հավաքակցում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Հողակցող սարքվածքներ և պաշտպանական հաղորդալարեր</w:t>
            </w:r>
          </w:p>
        </w:tc>
      </w:tr>
      <w:tr w:rsidR="00D1266D" w:rsidRPr="00827560" w:rsidTr="00E44534">
        <w:trPr>
          <w:trHeight w:val="1755"/>
        </w:trPr>
        <w:tc>
          <w:tcPr>
            <w:tcW w:w="612" w:type="dxa"/>
          </w:tcPr>
          <w:p w:rsidR="00D1266D" w:rsidRPr="00827560" w:rsidRDefault="00D1266D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D1266D" w:rsidRPr="00827560" w:rsidRDefault="008B55C9" w:rsidP="00D1266D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ՀՍՏ ԳՕՍՏ Ռ</w:t>
            </w:r>
            <w:r w:rsidR="00D1266D" w:rsidRPr="00827560">
              <w:rPr>
                <w:rFonts w:ascii="GHEA Grapalat" w:hAnsi="GHEA Grapalat"/>
                <w:sz w:val="24"/>
                <w:szCs w:val="24"/>
              </w:rPr>
              <w:t xml:space="preserve"> 50571.7.722-20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:rsidR="00D1266D" w:rsidRPr="00827560" w:rsidRDefault="00D1266D" w:rsidP="008B55C9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812" w:type="dxa"/>
          </w:tcPr>
          <w:p w:rsidR="00D1266D" w:rsidRPr="00827560" w:rsidRDefault="00E800B4" w:rsidP="00D1266D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en-US"/>
              </w:rPr>
              <w:t>Ց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ածրավոլտ 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Էլեկտրակայանքներ </w:t>
            </w:r>
            <w:r w:rsidR="0082756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 </w:t>
            </w:r>
            <w:r w:rsidR="00D1266D" w:rsidRPr="00827560">
              <w:rPr>
                <w:rFonts w:ascii="GHEA Grapalat" w:hAnsi="GHEA Grapalat"/>
                <w:sz w:val="24"/>
                <w:szCs w:val="24"/>
              </w:rPr>
              <w:t>7-7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en-US"/>
              </w:rPr>
              <w:t>13</w:t>
            </w:r>
            <w:r w:rsidR="00827560" w:rsidRPr="00827560">
              <w:rPr>
                <w:rFonts w:ascii="GHEA Grapalat" w:hAnsi="GHEA Grapalat" w:cs="Cambria Math"/>
                <w:sz w:val="24"/>
                <w:szCs w:val="24"/>
              </w:rPr>
              <w:t>.</w:t>
            </w:r>
            <w:r w:rsidR="00D1266D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D1266D" w:rsidRPr="00827560" w:rsidRDefault="00D1266D" w:rsidP="008B55C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Հատուկ էլեկտրակայանքներին կամ դր</w:t>
            </w:r>
            <w:r w:rsidR="00EA5AFE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նց տեղա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վայր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ին ներկայացվող պահանջներ</w:t>
            </w:r>
            <w:r w:rsidR="00827560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80AD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Էլեկտրամոբիլների </w:t>
            </w:r>
            <w:r w:rsidR="008B55C9" w:rsidRPr="00827560">
              <w:rPr>
                <w:rFonts w:ascii="GHEA Grapalat" w:hAnsi="GHEA Grapalat"/>
                <w:sz w:val="24"/>
                <w:szCs w:val="24"/>
                <w:lang w:val="en-US"/>
              </w:rPr>
              <w:t>լիցքավորման</w:t>
            </w:r>
            <w:r w:rsidR="00580AD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աղբյուրներ</w:t>
            </w:r>
            <w:r w:rsidR="00E800B4"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580AD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81647F" w:rsidRPr="002A6C12" w:rsidTr="00E44534">
        <w:trPr>
          <w:trHeight w:val="867"/>
        </w:trPr>
        <w:tc>
          <w:tcPr>
            <w:tcW w:w="612" w:type="dxa"/>
          </w:tcPr>
          <w:p w:rsidR="0081647F" w:rsidRPr="00827560" w:rsidRDefault="0081647F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81647F" w:rsidRPr="00827560" w:rsidRDefault="005A025E" w:rsidP="0081341A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Calibri" w:hAnsi="GHEA Grapalat" w:cs="Times New Roman"/>
                <w:color w:val="000000"/>
                <w:sz w:val="24"/>
                <w:szCs w:val="24"/>
                <w:lang w:val="it-IT"/>
              </w:rPr>
              <w:t>ԳՕՍՏ ԻԷԿ 61851-1-2017</w:t>
            </w:r>
          </w:p>
        </w:tc>
        <w:tc>
          <w:tcPr>
            <w:tcW w:w="5812" w:type="dxa"/>
          </w:tcPr>
          <w:p w:rsidR="0081647F" w:rsidRPr="00827560" w:rsidRDefault="00E800B4" w:rsidP="005A025E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5A025E"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5A025E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լեկտրամոբիլների հ</w:t>
            </w:r>
            <w:r w:rsidR="0012709E" w:rsidRPr="00827560">
              <w:rPr>
                <w:rFonts w:ascii="GHEA Grapalat" w:hAnsi="GHEA Grapalat"/>
                <w:sz w:val="24"/>
                <w:szCs w:val="24"/>
                <w:lang w:val="hy-AM"/>
              </w:rPr>
              <w:t>աղորդալարային լիցքավորման համակարգ. Մաս I. Ընդհանուր պահանջներ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B95954" w:rsidRPr="002A6C12" w:rsidTr="00E44534">
        <w:trPr>
          <w:trHeight w:val="867"/>
        </w:trPr>
        <w:tc>
          <w:tcPr>
            <w:tcW w:w="612" w:type="dxa"/>
          </w:tcPr>
          <w:p w:rsidR="00B95954" w:rsidRPr="00827560" w:rsidRDefault="00B95954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B95954" w:rsidRPr="00827560" w:rsidRDefault="00B95954" w:rsidP="00D4136D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 ԻԷԿ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62196-2-20</w:t>
            </w:r>
            <w:r w:rsidR="00D4136D" w:rsidRPr="00827560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5812" w:type="dxa"/>
          </w:tcPr>
          <w:p w:rsidR="00B95954" w:rsidRPr="00827560" w:rsidRDefault="00E800B4" w:rsidP="00D75B5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1C6D90"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1C6D90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լեկտրամոբիլների հ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>աղորդալարային լիցքավորման համակարգ.</w:t>
            </w:r>
            <w:r w:rsidR="00B95954"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 </w:t>
            </w:r>
            <w:r w:rsidR="00D75B59" w:rsidRPr="00827560">
              <w:rPr>
                <w:rFonts w:ascii="GHEA Grapalat" w:hAnsi="GHEA Grapalat"/>
                <w:sz w:val="24"/>
                <w:szCs w:val="24"/>
                <w:lang w:val="hy-AM"/>
              </w:rPr>
              <w:t>Խրոցակներ (երկժանիներ), խրոցակային վարդակներ, շարժական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վարդակներ և </w:t>
            </w:r>
            <w:r w:rsidR="00D75B5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էլեկտրական 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ներանց</w:t>
            </w:r>
            <w:r w:rsidR="00D75B59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սարքեր տրանսպորտային միջոցների համար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95954"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Մաս 2</w:t>
            </w:r>
            <w:r w:rsidR="00827560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B95954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Փոփոխական հոսանքի ցանցի ձողային հարակցիչների և արմատուրի 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t>տրամաչափային համատեղելիությանը և փոխադարձ փոխարինելիու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թյանը ներկայացվող պահանջները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D1266D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81647F" w:rsidRPr="002A6C12" w:rsidTr="00E44534">
        <w:trPr>
          <w:trHeight w:val="2667"/>
        </w:trPr>
        <w:tc>
          <w:tcPr>
            <w:tcW w:w="612" w:type="dxa"/>
          </w:tcPr>
          <w:p w:rsidR="0081647F" w:rsidRPr="00827560" w:rsidRDefault="0081647F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81647F" w:rsidRPr="00827560" w:rsidRDefault="0012709E" w:rsidP="0081341A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</w:t>
            </w:r>
            <w:r w:rsidR="0015436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34695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154369" w:rsidRPr="00827560">
              <w:rPr>
                <w:rFonts w:ascii="GHEA Grapalat" w:hAnsi="GHEA Grapalat"/>
                <w:sz w:val="24"/>
                <w:szCs w:val="24"/>
                <w:lang w:val="hy-AM"/>
              </w:rPr>
              <w:t>21-1-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2020</w:t>
            </w:r>
            <w:r w:rsidRPr="00827560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</w:tcPr>
          <w:p w:rsidR="0081647F" w:rsidRPr="00827560" w:rsidRDefault="00E800B4" w:rsidP="003272CD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3272CD" w:rsidRPr="002A6C12">
              <w:rPr>
                <w:rFonts w:ascii="GHEA Grapalat" w:hAnsi="GHEA Grapalat"/>
                <w:sz w:val="24"/>
                <w:szCs w:val="24"/>
                <w:lang w:val="hy-AM"/>
              </w:rPr>
              <w:t>Է</w:t>
            </w:r>
            <w:r w:rsidR="003272CD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լեկտրամոբիլների հ</w:t>
            </w:r>
            <w:r w:rsidR="0012709E" w:rsidRPr="00827560">
              <w:rPr>
                <w:rFonts w:ascii="GHEA Grapalat" w:hAnsi="GHEA Grapalat"/>
                <w:sz w:val="24"/>
                <w:szCs w:val="24"/>
                <w:lang w:val="hy-AM"/>
              </w:rPr>
              <w:t>աղորդալարային լիցքավորման համակարգ</w:t>
            </w:r>
            <w:r w:rsidR="005E6474" w:rsidRPr="00827560">
              <w:rPr>
                <w:rFonts w:ascii="GHEA Grapalat" w:hAnsi="GHEA Grapalat"/>
                <w:sz w:val="24"/>
                <w:szCs w:val="24"/>
                <w:lang w:val="hy-AM"/>
              </w:rPr>
              <w:t>. Մաս 21-1.</w:t>
            </w:r>
            <w:r w:rsidR="0012709E" w:rsidRPr="00827560">
              <w:rPr>
                <w:rFonts w:ascii="Courier New" w:hAnsi="Courier New" w:cs="Courier New"/>
                <w:sz w:val="24"/>
                <w:szCs w:val="24"/>
                <w:lang w:val="hy-AM"/>
              </w:rPr>
              <w:t> </w:t>
            </w:r>
            <w:r w:rsidR="0012709E"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Էլեկտրամագ</w:t>
            </w:r>
            <w:r w:rsidR="005E6474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12709E" w:rsidRPr="00827560">
              <w:rPr>
                <w:rFonts w:ascii="GHEA Grapalat" w:hAnsi="GHEA Grapalat"/>
                <w:sz w:val="24"/>
                <w:szCs w:val="24"/>
                <w:lang w:val="hy-AM"/>
              </w:rPr>
              <w:t>նիսական համատեղելիության պահանջներ էլեկտրամոբիլի ներքին լիցքավորման սարքվածքը հաղորդալարերով փոփոխական կամ հաստատուն հոսանքի աղբյուրին միացնելու համար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81647F" w:rsidRPr="00827560" w:rsidTr="00E44534">
        <w:trPr>
          <w:trHeight w:val="1785"/>
        </w:trPr>
        <w:tc>
          <w:tcPr>
            <w:tcW w:w="612" w:type="dxa"/>
          </w:tcPr>
          <w:p w:rsidR="0081647F" w:rsidRPr="00827560" w:rsidRDefault="0081647F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81647F" w:rsidRPr="00827560" w:rsidRDefault="006427C0" w:rsidP="0081341A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ԻԷԿ 62196-1-2024</w:t>
            </w:r>
            <w:r w:rsidRPr="00827560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</w:tcPr>
          <w:p w:rsidR="00E00BDD" w:rsidRPr="00827560" w:rsidRDefault="00E800B4" w:rsidP="00580ADD">
            <w:pPr>
              <w:spacing w:line="360" w:lineRule="auto"/>
              <w:jc w:val="both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4F6E83" w:rsidRPr="002A6C12">
              <w:rPr>
                <w:rFonts w:ascii="GHEA Grapalat" w:hAnsi="GHEA Grapalat"/>
                <w:sz w:val="24"/>
                <w:szCs w:val="24"/>
                <w:lang w:val="hy-AM"/>
              </w:rPr>
              <w:t>Է</w:t>
            </w:r>
            <w:r w:rsidR="004F6E83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լեկտրամոբիլների հաղորդալարային լիցքավորման համակարգ.</w:t>
            </w:r>
            <w:r w:rsidR="004F6E83"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 </w:t>
            </w:r>
            <w:r w:rsidR="004F6E83" w:rsidRPr="00827560">
              <w:rPr>
                <w:rFonts w:ascii="GHEA Grapalat" w:hAnsi="GHEA Grapalat"/>
                <w:sz w:val="24"/>
                <w:szCs w:val="24"/>
                <w:lang w:val="hy-AM"/>
              </w:rPr>
              <w:t>Խրոցակներ (երկժանիներ), խրոցակային վարդակներ, շարժական վարդակներ և էլեկտրական ներանցման սարքեր տրանսպորտային միջոցների համար.</w:t>
            </w:r>
            <w:r w:rsidR="004F6E83"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</w:p>
          <w:p w:rsidR="0081647F" w:rsidRPr="00827560" w:rsidRDefault="006427C0" w:rsidP="00580ADD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Մաս</w:t>
            </w:r>
            <w:r w:rsidR="00C606E5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I. Ընդհանուր պահանջ</w:t>
            </w:r>
            <w:r w:rsidR="0028779C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E800B4"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E97938" w:rsidRPr="00827560" w:rsidTr="00E44534">
        <w:trPr>
          <w:trHeight w:val="1785"/>
        </w:trPr>
        <w:tc>
          <w:tcPr>
            <w:tcW w:w="612" w:type="dxa"/>
          </w:tcPr>
          <w:p w:rsidR="00E97938" w:rsidRPr="00827560" w:rsidRDefault="00E97938" w:rsidP="0081341A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E97938" w:rsidRPr="00827560" w:rsidRDefault="00477702" w:rsidP="00477702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ՀՍՏ 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>ԳՕՍՏ Ռ Ի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ՍՈ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6469-1</w:t>
            </w:r>
            <w:r w:rsidR="00E97938" w:rsidRPr="00827560">
              <w:rPr>
                <w:rFonts w:ascii="GHEA Grapalat" w:hAnsi="GHEA Grapalat"/>
                <w:sz w:val="24"/>
                <w:szCs w:val="24"/>
              </w:rPr>
              <w:t>-202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5812" w:type="dxa"/>
          </w:tcPr>
          <w:p w:rsidR="00E97938" w:rsidRPr="00827560" w:rsidRDefault="00E800B4" w:rsidP="00477702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477702"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477702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լեկտրաքարշով ճ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անապարհային տրանսպորտ </w:t>
            </w:r>
            <w:r w:rsidR="00827560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Անվտանգության պահանջներ</w:t>
            </w:r>
            <w:r w:rsidR="00827560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1</w:t>
            </w:r>
            <w:r w:rsidR="0082756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Էներգիայի կուտակման </w:t>
            </w:r>
            <w:r w:rsidR="00477702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վերալիցքավորվող </w:t>
            </w:r>
            <w:r w:rsidR="00E97938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համակարգեր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</w:p>
        </w:tc>
      </w:tr>
      <w:tr w:rsidR="00D81714" w:rsidRPr="00827560" w:rsidTr="00F83773">
        <w:trPr>
          <w:trHeight w:val="1421"/>
        </w:trPr>
        <w:tc>
          <w:tcPr>
            <w:tcW w:w="612" w:type="dxa"/>
          </w:tcPr>
          <w:p w:rsidR="00D81714" w:rsidRPr="00827560" w:rsidRDefault="00D81714" w:rsidP="0016451B">
            <w:pPr>
              <w:pStyle w:val="ListParagraph"/>
              <w:numPr>
                <w:ilvl w:val="0"/>
                <w:numId w:val="12"/>
              </w:numPr>
              <w:spacing w:after="100" w:afterAutospacing="1" w:line="360" w:lineRule="auto"/>
              <w:ind w:left="165" w:right="57" w:hanging="108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859" w:type="dxa"/>
          </w:tcPr>
          <w:p w:rsidR="00D81714" w:rsidRPr="00827560" w:rsidRDefault="00D81714" w:rsidP="0081341A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ԳՕՍՏ Ռ 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58122-2018</w:t>
            </w:r>
          </w:p>
          <w:p w:rsidR="00D81714" w:rsidRPr="00827560" w:rsidRDefault="00D81714" w:rsidP="00D81714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ԻՍՕ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15118-1:2013</w:t>
            </w:r>
            <w:r w:rsidRPr="00827560">
              <w:rPr>
                <w:rFonts w:ascii="Calibri" w:hAnsi="Calibri" w:cs="Calibri"/>
                <w:sz w:val="24"/>
                <w:szCs w:val="24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5812" w:type="dxa"/>
          </w:tcPr>
          <w:p w:rsidR="00D81714" w:rsidRPr="00827560" w:rsidRDefault="00E800B4" w:rsidP="00404746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</w:t>
            </w:r>
            <w:r w:rsidR="00D81714" w:rsidRPr="00827560">
              <w:rPr>
                <w:rFonts w:ascii="GHEA Grapalat" w:hAnsi="GHEA Grapalat"/>
                <w:sz w:val="24"/>
                <w:szCs w:val="24"/>
                <w:lang w:val="hy-AM"/>
              </w:rPr>
              <w:t>Ճանապարհային տրանսպորտ</w:t>
            </w:r>
            <w:r w:rsidR="0082756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81714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83773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Կապի ինտերֆեյս ավտոմեքենա-էլեկտրական ցանց</w:t>
            </w:r>
            <w:r w:rsidR="0082756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F8377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 1</w:t>
            </w:r>
            <w:r w:rsidR="00827560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F8377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Ընդհանուր տեղեկատվություն և օգտագործման դեպքերի որոշում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</w:t>
            </w:r>
            <w:r w:rsidR="00F8377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BB4557" w:rsidRPr="00827560" w:rsidRDefault="00BB4557" w:rsidP="0081341A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914EAF" w:rsidRPr="00827560" w:rsidRDefault="00914EAF" w:rsidP="004A7DD5">
      <w:pPr>
        <w:pStyle w:val="Heading2"/>
        <w:spacing w:before="0" w:line="360" w:lineRule="auto"/>
        <w:rPr>
          <w:szCs w:val="24"/>
          <w:lang w:val="hy-AM"/>
        </w:rPr>
      </w:pPr>
      <w:bookmarkStart w:id="3" w:name="_Toc186107464"/>
    </w:p>
    <w:p w:rsidR="00C2099F" w:rsidRPr="00827560" w:rsidRDefault="00045D35" w:rsidP="004A7DD5">
      <w:pPr>
        <w:pStyle w:val="Heading2"/>
        <w:spacing w:before="0" w:line="360" w:lineRule="auto"/>
        <w:rPr>
          <w:szCs w:val="24"/>
          <w:lang w:val="hy-AM"/>
        </w:rPr>
      </w:pPr>
      <w:r w:rsidRPr="00827560">
        <w:rPr>
          <w:szCs w:val="24"/>
          <w:lang w:val="hy-AM"/>
        </w:rPr>
        <w:t>1</w:t>
      </w:r>
      <w:r w:rsidR="00B41242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>3</w:t>
      </w:r>
      <w:r w:rsidR="00C2099F" w:rsidRPr="00827560">
        <w:rPr>
          <w:szCs w:val="24"/>
          <w:lang w:val="hy-AM"/>
        </w:rPr>
        <w:t xml:space="preserve"> </w:t>
      </w:r>
      <w:r w:rsidRPr="00827560">
        <w:rPr>
          <w:szCs w:val="24"/>
          <w:lang w:val="hy-AM"/>
        </w:rPr>
        <w:t>ՀԱՍԿԱՑՈՒԹՅՈՒՆՆԵՐ</w:t>
      </w:r>
      <w:bookmarkEnd w:id="3"/>
    </w:p>
    <w:p w:rsidR="00C2099F" w:rsidRPr="00827560" w:rsidRDefault="008E6B2F" w:rsidP="00523904">
      <w:pPr>
        <w:spacing w:after="0" w:line="360" w:lineRule="auto"/>
        <w:ind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</w:t>
      </w:r>
      <w:r w:rsidR="00B41242" w:rsidRPr="00827560">
        <w:rPr>
          <w:rFonts w:ascii="GHEA Grapalat" w:hAnsi="GHEA Grapalat"/>
          <w:sz w:val="24"/>
          <w:szCs w:val="24"/>
          <w:lang w:val="hy-AM"/>
        </w:rPr>
        <w:t>.</w:t>
      </w:r>
      <w:r w:rsidR="003A6AC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շինարարական </w:t>
      </w:r>
      <w:r w:rsidR="00045D35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երում կիրառվում են հետևյալ </w:t>
      </w:r>
      <w:r w:rsidR="00045D35" w:rsidRPr="00827560">
        <w:rPr>
          <w:rFonts w:ascii="GHEA Grapalat" w:hAnsi="GHEA Grapalat"/>
          <w:sz w:val="24"/>
          <w:szCs w:val="24"/>
          <w:lang w:val="hy-AM"/>
        </w:rPr>
        <w:t>հասկացությունները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 սահմանումներով</w:t>
      </w:r>
      <w:r w:rsidR="00BB4A1C" w:rsidRPr="00827560">
        <w:rPr>
          <w:rFonts w:ascii="GHEA Grapalat" w:hAnsi="GHEA Grapalat"/>
          <w:sz w:val="24"/>
          <w:szCs w:val="24"/>
          <w:lang w:val="hy-AM"/>
        </w:rPr>
        <w:t>, այդ թվում՝</w:t>
      </w:r>
      <w:r w:rsidR="007819B1" w:rsidRPr="00827560">
        <w:rPr>
          <w:rFonts w:ascii="GHEA Grapalat" w:hAnsi="GHEA Grapalat"/>
          <w:sz w:val="24"/>
          <w:szCs w:val="24"/>
          <w:lang w:val="hy-AM"/>
        </w:rPr>
        <w:t xml:space="preserve"> ըստ ԳՕՍՏ 16703 ստանդարտի</w:t>
      </w:r>
      <w:r w:rsidR="006053A6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39752A" w:rsidRPr="00827560" w:rsidRDefault="0039752A" w:rsidP="00CE6466">
      <w:pPr>
        <w:pStyle w:val="ListParagraph"/>
        <w:numPr>
          <w:ilvl w:val="0"/>
          <w:numId w:val="3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էլեկտրական էներգիայի</w:t>
      </w:r>
      <w:r w:rsidR="00FF6DC6" w:rsidRPr="00827560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առևտրային</w:t>
      </w:r>
      <w:r w:rsidR="00FF6DC6" w:rsidRPr="00827560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bCs/>
          <w:sz w:val="24"/>
          <w:szCs w:val="24"/>
          <w:lang w:val="hy-AM"/>
        </w:rPr>
        <w:t>հաշվառման</w:t>
      </w:r>
      <w:r w:rsidR="00FF6DC6" w:rsidRPr="00827560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ավտոմատ</w:t>
      </w:r>
      <w:r w:rsidRPr="00827560">
        <w:rPr>
          <w:rFonts w:ascii="GHEA Grapalat" w:hAnsi="GHEA Grapalat"/>
          <w:sz w:val="24"/>
          <w:szCs w:val="24"/>
          <w:lang w:val="hy-AM"/>
        </w:rPr>
        <w:t>ացված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համա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կարգ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, ԷԷԱՀԱՀ</w:t>
      </w:r>
      <w:r w:rsidR="00C2099F" w:rsidRPr="00827560">
        <w:rPr>
          <w:rFonts w:ascii="GHEA Grapalat" w:hAnsi="GHEA Grapalat"/>
          <w:b/>
          <w:sz w:val="24"/>
          <w:szCs w:val="24"/>
          <w:lang w:val="hy-AM"/>
        </w:rPr>
        <w:t xml:space="preserve">՝ </w:t>
      </w:r>
      <w:r w:rsidR="00BE3B6A" w:rsidRPr="00827560">
        <w:rPr>
          <w:rFonts w:ascii="GHEA Grapalat" w:hAnsi="GHEA Grapalat"/>
          <w:sz w:val="24"/>
          <w:szCs w:val="24"/>
          <w:lang w:val="hy-AM"/>
        </w:rPr>
        <w:t>է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լեկտրոնային տեխնիկական միջոցների համալիր, որը նախատեսված է  </w:t>
      </w:r>
    </w:p>
    <w:p w:rsidR="00C2099F" w:rsidRPr="00827560" w:rsidRDefault="00C2099F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էներգիա մատակարարող կազմակերպությունների կամ սպառողների օբյեկտներում ըստ տարածքների տեղաբաշխված հաշվառման կետերում էներգառեսուրսների օգտագործման արդյունքների ավտոմատ հեռահար չափման, հավաքագրման, փոխանցման, մշակման և փաստագրման համար</w:t>
      </w:r>
      <w:r w:rsidR="00646F9C" w:rsidRPr="00827560">
        <w:rPr>
          <w:rFonts w:ascii="GHEA Grapalat" w:hAnsi="GHEA Grapalat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պաշտպանության սարք՝ </w:t>
      </w:r>
      <w:r w:rsidRPr="00827560">
        <w:rPr>
          <w:rFonts w:ascii="GHEA Grapalat" w:hAnsi="GHEA Grapalat"/>
          <w:sz w:val="24"/>
          <w:szCs w:val="24"/>
          <w:lang w:val="hy-AM"/>
        </w:rPr>
        <w:t>սարք, որն ինքնավար անջատում է պաշտպանվող էլեկտրական շղթան ոչ բնականոն ռեժիմներում,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ներանցման բաշխիչ սարքվածք, ՆԲՍ՝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 ցածր լարման էլեկտրատեխնիկական սարքվածք, որն իր մեջ ներառում է սարքավորումներ, որոնք ապահովում են էլեկտրաէներգիայի մուտքագրում, բաշխում և հաշվառում, ինչպես նաև </w:t>
      </w: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բնակելի և հասարակական շենքերում ելքային բաշխման և խմբային էլեկտրական շղթաների կառավարում և պաշտպանություն՝ տեղակայված համապատասխան ֆունկցիոնալ բլոկների տեսքով՝ մեկ կամ մի քանի փոխկապակցված վահաններում կամ մեկ պահարանում՝ կախված շենքի տեսակից,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գլխավոր բաշխիչ վահան, ԳԲՎ՝ </w:t>
      </w:r>
      <w:r w:rsidRPr="00827560">
        <w:rPr>
          <w:rFonts w:ascii="GHEA Grapalat" w:hAnsi="GHEA Grapalat"/>
          <w:sz w:val="24"/>
          <w:szCs w:val="24"/>
          <w:lang w:val="hy-AM"/>
        </w:rPr>
        <w:t>բաշխիչ վահան, որի  միջոցով ամբողջ շենքը կամ դրա առանձնացված հատվածն ապահովվում է էլեկտրաէներգիայով,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խմբային ցանց՝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վահանակներից, բաշխիչ կետերից և ԳԲՎ-ից մինչև լուսատուներ, խրոցակային վարդակներ և այլ էլեկտրական ընդունիչներ տանող ցանց (ԳՕՍՏ 32395-2020, կետ 3.9),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խմբային վահան՝ </w:t>
      </w:r>
      <w:r w:rsidRPr="00827560">
        <w:rPr>
          <w:rFonts w:ascii="GHEA Grapalat" w:hAnsi="GHEA Grapalat"/>
          <w:sz w:val="24"/>
          <w:szCs w:val="24"/>
          <w:lang w:val="hy-AM"/>
        </w:rPr>
        <w:t>սարքվածք, որտեղ տեղակայված են պաշտպանիչ ապարատներ և կոմուտացիոն ապարատներ (կամ միայն պաշտպանիչ ապարատ)՝ լուսատուների առանձին խմբերի, խրոցակային վարդակների և էլեկտրաէներգիայի ստացիոնար ընդունիչների համար,</w:t>
      </w:r>
    </w:p>
    <w:p w:rsidR="00B4411E" w:rsidRPr="00827560" w:rsidRDefault="00B4411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ավտոմատ կառավարման և կարգավարման համակարգ՝ </w:t>
      </w:r>
      <w:r w:rsidRPr="00827560">
        <w:rPr>
          <w:rFonts w:ascii="GHEA Grapalat" w:hAnsi="GHEA Grapalat"/>
          <w:sz w:val="24"/>
          <w:szCs w:val="24"/>
          <w:lang w:val="hy-AM"/>
        </w:rPr>
        <w:t>տեխնիկական միջոցների և սարքվածքների համալիր, որն ապահովում է կարգավարական օբյեկտներից ստացված ազդանշանների հավաքում, վերահսկվող պարամետրերի չափագրում, դրանց՝  կապուղիներով փոխանցում կարագավարական կենտրոն, ինչպես նաև ինժեներական սարքավորումների հեռավար կառավարում՝ կարգավարական կենտրոնից,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համակցված արհեստական լուսավորում</w:t>
      </w:r>
      <w:r w:rsidRPr="00827560">
        <w:rPr>
          <w:rFonts w:ascii="GHEA Grapalat" w:hAnsi="GHEA Grapalat"/>
          <w:sz w:val="24"/>
          <w:szCs w:val="24"/>
          <w:lang w:val="hy-AM"/>
        </w:rPr>
        <w:t>՝ արհեստական լուսավորում, որի դեպքում ընդհանուր արհեստական լուսավորմանն ավելացվում է տեղայինը (ՀՀՇՆ 22-03-2017, կետ 4 – 71),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լույսի ուժի կոր՝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լույսի ուժի բաշխում, որն ստացվում է լուսավորող սարքի լուսաչափական մարմնի՝ բնորոշ մակերեսի կամ մակերևույթի հատույթից և ներկայացվում է գրաֆիկի տեսքով (ԳՕՍՏ 16703- 2022, կետ 2.53),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գծային հաղորդիչ, L՝ </w:t>
      </w:r>
      <w:r w:rsidRPr="00827560">
        <w:rPr>
          <w:rFonts w:ascii="GHEA Grapalat" w:hAnsi="GHEA Grapalat"/>
          <w:sz w:val="24"/>
          <w:szCs w:val="24"/>
          <w:lang w:val="hy-AM"/>
        </w:rPr>
        <w:t>հաղորդիչ, որը բնականոն պայմաններում գտնվում է լարման տակ և օգտագործվում  է էլեկտրաէներգիայի հաղորդման համար, բայց՝ ոչ չեզոք կամ միջին հաղորդիչ (ԳՕՍՏ 30331.1-2013, կետ 20.29),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տեղային լուսավորում՝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լուսավորում, որն իրականացվում է ի լրումն ընդհանուր լուսավորման, անմիջապես աշխատանքային տեղերի վրա առանձին կանթեղների լուսային հոսքն ուղղելու միջոցով (ՀՀՇՆ 22-03-2017, կետ 4-110),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չեզոք՝ </w:t>
      </w:r>
      <w:r w:rsidRPr="00827560">
        <w:rPr>
          <w:rFonts w:ascii="GHEA Grapalat" w:hAnsi="GHEA Grapalat"/>
          <w:sz w:val="24"/>
          <w:szCs w:val="24"/>
          <w:lang w:val="hy-AM"/>
        </w:rPr>
        <w:t>լարման տակ գտնվող, աստղաձև միացված փոփոխական բազմաֆազ հոսանքի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ցանցերի ընդհանուր մասը (կետը), կամ լարման տակ գտնվող փոփոխական միաֆազ հոսանքի միջին մասը (կետը) (ԳՕՍՏ 30331.1-2013, կետ 20.33),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չեզոք հաղորդիչ, N՝ </w:t>
      </w:r>
      <w:r w:rsidRPr="00827560">
        <w:rPr>
          <w:rFonts w:ascii="GHEA Grapalat" w:hAnsi="GHEA Grapalat"/>
          <w:sz w:val="24"/>
          <w:szCs w:val="24"/>
          <w:lang w:val="hy-AM"/>
        </w:rPr>
        <w:t>չեզոքին միացված էլեկտրական հաղորդիչ, որն օգտագործվում է էլեկտրական էներգիա հաղորդելու համար (ԳՕՍՏ 29322-2014, կետ 2.13),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ցածր լարում՝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լարում, որի անվանական միջին քառակուսային արժեքը չի գերազանցում 1 կՎ-ն (ԳՕՍՏ 32144-2013, կետ 3.1.11),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ապարատի անվանական հոսանք՝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աշխատանքային հոսանքների միջակայք, որը սահմանվում է արտադրողի կողմից՝ ըստ անվանական և աշխատանքային լարման, անվանական հաճախականության, անվանական ռեժիմի, կիրառման կատեգորիայի և պաշտպանիչ պատյանի տեսակի (եթե առկա է) (ԳՕՍՏ 32395-2020, կետ 3.16),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բնականոն պայմաններ</w:t>
      </w:r>
      <w:r w:rsidRPr="00827560">
        <w:rPr>
          <w:rFonts w:ascii="GHEA Grapalat" w:hAnsi="GHEA Grapalat"/>
          <w:sz w:val="24"/>
          <w:szCs w:val="24"/>
          <w:lang w:val="hy-AM"/>
        </w:rPr>
        <w:t>՝ պայմաններ, երբ պաշտպանական բոլոր միջոցներն անխափան են (ԳՕՍՏ 30331.1-2013, կետ 20.37),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ընդհանուր լուսավորում՝ </w:t>
      </w:r>
      <w:r w:rsidRPr="00827560">
        <w:rPr>
          <w:rFonts w:ascii="GHEA Grapalat" w:hAnsi="GHEA Grapalat"/>
          <w:sz w:val="24"/>
          <w:szCs w:val="24"/>
          <w:lang w:val="hy-AM"/>
        </w:rPr>
        <w:t>լուսավորում, երբ լուսատուները հավասարաչափ տեղակայվում են սենքի վերին գոտում (ընդհանուր հավասարաչափ լուսավորում)  կամ սարքավորման տեղակայման վայրում (ընդհանուր տեղայնացված լուսավորում),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լուսավորող սարք,  ԼՍ</w:t>
      </w:r>
      <w:r w:rsidRPr="00827560">
        <w:rPr>
          <w:rFonts w:ascii="GHEA Grapalat" w:hAnsi="GHEA Grapalat"/>
          <w:sz w:val="24"/>
          <w:szCs w:val="24"/>
          <w:lang w:val="hy-AM"/>
        </w:rPr>
        <w:t>՝ սարք, որը նախատեսված է լուսավորման համար, ունի մեկ կամ մի քանի ԼԱ-ներ, օպտիկական համակարգ, ԼՍ-ի ներսում լույսի աղբյուրների ամրակցման տարրեր, ԼՍ-ն սնուցման համակարգին միացնող տարրեր՝ տեղադրված իրանում ելքային անցքով և ամրակցման հանգույցով։ Իրանն ապահովում է լույսի աղբյուրների և օպտիկական համակարգի պաշտպանությունն արտաքին միջավայրի ազդեցությունից, ինչպես նաև լուսավորող սարքի հոսանատար մասերին պատահական հպումներից։ (ԳՕՍՏ 16703-2022, կետ 1),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լուսավորվածություն, լք՝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լուսավորվող մակերեսի մեկ միավորին ընկնող  լուսային հոսքի մեծությունը,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սնուցման ցանց (շղթա)՝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ենթակայանի բաշխման սարքից կամ օդային էլեկտրահաղորդման գծերից ճյուղավորման ցանց (շղթա) դեպի մուտքային սարք, մուտքային բաշխիչ սարք, գլխավոր բաշխիչ վահան (ԳՕՍՏ 32395-2020, կետ 3.7),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>էլեկտրաէներգիա սպառող՝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կազմակերպություն, հաստատություն, շենք և այլն, որոնք միացված են էներգամատակարար կազմակերպության էլեկտրական ցանցերին և  էլեկտրաէներգիան օգտագործում են էներգաընդունիչ կայանքների միջոցով,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առևտրային հաշվառքի սարք` </w:t>
      </w:r>
      <w:r w:rsidRPr="00827560">
        <w:rPr>
          <w:rFonts w:ascii="GHEA Grapalat" w:hAnsi="GHEA Grapalat"/>
          <w:sz w:val="24"/>
          <w:szCs w:val="24"/>
          <w:lang w:val="hy-AM"/>
        </w:rPr>
        <w:t>առևտրային հաշվառման նպատակով պայմանագրում կամ հաշվառման քարտում ամրագրված հաշվառքի սարք</w:t>
      </w:r>
      <w:r w:rsidRPr="00827560" w:rsidDel="00854D23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(ԷՄԱ, կետ 2</w:t>
      </w:r>
      <w:r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>1),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բաշխիչ ցանց՝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ցածր լարման էլեկտրական ցանց, որն ունի սնուցման աղբյուր, էլեկտրահաղորդման գծեր և նախատեսված է շենքերի և ցածր լարման այլ էլեկտրասարքավորումների էլեկտրասնուցման համար (ԳՕՍՏ 30331.1-2013, կետ 20.53),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բաշխիչ կետ, ԲԿ՝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սարքվածք, որտեղ տեղադրված են պաշտպանական և կոմուտացիոն ապարատներ (կամ միայն պաշտպանական ապարատներ)՝ առանձին էլեկտրաընդունիչների  կամ դրանց խմբերի (էլեկտրաշարժիչներ, խմբային վահանակներ) համար (ԷՍԿ, մաս 7-րդ, կետ 2</w:t>
      </w:r>
      <w:r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>3),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գերհոսանք՝ </w:t>
      </w:r>
      <w:r w:rsidRPr="00827560">
        <w:rPr>
          <w:rFonts w:ascii="GHEA Grapalat" w:hAnsi="GHEA Grapalat"/>
          <w:sz w:val="24"/>
          <w:szCs w:val="24"/>
          <w:lang w:val="hy-AM"/>
        </w:rPr>
        <w:t>ցանկացած հոսանք, որը գերազանցում է անվանական արժեքը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(ԳՕՍՏ ԻԷԿ 60947-1-2017, կետ 2.1.4),</w:t>
      </w:r>
    </w:p>
    <w:p w:rsidR="00EC3ABB" w:rsidRPr="00827560" w:rsidRDefault="00EC3ABB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լուսատու՝ </w:t>
      </w:r>
      <w:r w:rsidRPr="00827560">
        <w:rPr>
          <w:rFonts w:ascii="GHEA Grapalat" w:hAnsi="GHEA Grapalat"/>
          <w:sz w:val="24"/>
          <w:szCs w:val="24"/>
          <w:lang w:val="hy-AM"/>
        </w:rPr>
        <w:t>ԼՍ, որը վերաբաշխում է ԼԱ-ի ճառագայթումը մեծ, ընդհուպ մինչև 4π մարմնային անկյան ներսում (ԳՕՍՏ Ռ 16703- 2022, կետ 2.5),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ցանցային կազմակերպություն՝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կազմակերպություն, որը սեփականության իրավունքով կամ օրենքով սահմանված այլ հիմունքներով տնօրինում է էլեկտրական ցանցերի օբյեկտները, որոնց միջոցով մատուցում է էլեկտրաէներգիայի հաղորդման ծառայություններ և սահմանված կարգով իրականացնում է իրավաբանական և ֆիզիկական անձանց էլեկտրաընդունիչ սարքերի տեխնոլոգիական միացում էլեկտրացանցին, ինչպես նաև ունի այլ սեփականատերերին և այլ օրինական սեփականատերերին պատկանող և միասնական էլեկտրաէներգետիկական համակարգում չներառնված էլեկտրաէներգետիկական օբյեկտների միջոցով էլեկտրաէներգիայի հաղորդման ծառայությունների մասին պայմանագրերի կնքման իրավունք (ԳՕՍՏ 32144-2013, կետ 3.1.4),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համակցված պաշտպանական հողակցիչ և չեզոք հաղորդիչ (PEN-հաղորդիչ)՝ </w:t>
      </w:r>
      <w:r w:rsidRPr="00827560">
        <w:rPr>
          <w:rFonts w:ascii="GHEA Grapalat" w:hAnsi="GHEA Grapalat"/>
          <w:sz w:val="24"/>
          <w:szCs w:val="24"/>
          <w:lang w:val="hy-AM"/>
        </w:rPr>
        <w:t>հաղորդիչ, որը կատարում է պաշտպանական հողակցիչ և չեզոք հաղորդիչների գործառույթներ (ԳՕՍՏ 30331.1-2013, կետ 20.70),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միջին հաղորդիչ, Մ՝ </w:t>
      </w:r>
      <w:r w:rsidRPr="00827560">
        <w:rPr>
          <w:rFonts w:ascii="GHEA Grapalat" w:hAnsi="GHEA Grapalat"/>
          <w:sz w:val="24"/>
          <w:szCs w:val="24"/>
          <w:lang w:val="hy-AM"/>
        </w:rPr>
        <w:t>հաղորդիչ, որն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էլեկտրականորեն միացված է հաստատուն հոսանքի էլեկտրական համակարգի միջին հատվածին, որը գտնվում է լարման տակ և նախատեսված է էլեկտրաէներգիա հաղորդելու համար (ԳՕՍՏ 30331.1-2013, կետ 20.72),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կարճ միակցման հոսանք, կ.մ.հ՝ </w:t>
      </w:r>
      <w:r w:rsidRPr="00827560">
        <w:rPr>
          <w:rFonts w:ascii="GHEA Grapalat" w:hAnsi="GHEA Grapalat"/>
          <w:sz w:val="24"/>
          <w:szCs w:val="24"/>
          <w:lang w:val="hy-AM"/>
        </w:rPr>
        <w:t>գերհոսանք, որն առաջանում է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էլեկտրական ցանցում տեղի ունեցող վնասվածքների և ոչ ճիշտ գործողությունների հետևանքով առաջացած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կարճ միակցումից (ԳՕՍՏ ԻԷԿ 60947-1-2017, կետ 2.1.6),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ընդհանուր միացման կետ՝ </w:t>
      </w:r>
      <w:r w:rsidRPr="00827560">
        <w:rPr>
          <w:rFonts w:ascii="GHEA Grapalat" w:hAnsi="GHEA Grapalat"/>
          <w:sz w:val="24"/>
          <w:szCs w:val="24"/>
          <w:lang w:val="hy-AM"/>
        </w:rPr>
        <w:t>ցանցի որոշակի սպառողի բեռին էլեկտրականորեն ամենա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մոտ կետը, որին միացված են ցանցի այլ սպառողների բեռները (ԳՕՍՏ 32144-2013, կետ 3.1.7)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էլեկտրաէներգիայի հաշվառման կետ՝ </w:t>
      </w:r>
      <w:r w:rsidRPr="00827560">
        <w:rPr>
          <w:rFonts w:ascii="GHEA Grapalat" w:hAnsi="GHEA Grapalat"/>
          <w:sz w:val="24"/>
          <w:szCs w:val="24"/>
          <w:lang w:val="hy-AM"/>
        </w:rPr>
        <w:t>տեխնիկական կամ կոմերցիոն (հաշվառքային) հաշվառման համար ընտրված էլեկտրատեղակայանքի կետ,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դիֆերենցիալ հոսանքի պաշտպանական անջատման սարքվածք ԴՀՍ (ՊԱՍ)՝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մեխանիկական կամ էլեկտրոնային կոմուտացիոն սարք, որը նախատեսված է շահագործման նորմալ պայմաններում հոսանքների միացման, հաղորդման և անջատման համար, ինչպես նաև դրա համապատասխան հպակների անջատման համար, երբ որոշակի պայմաններում դիֆերենցիալ հոսանքի արժեքը հասնում է տրված (դրվածքային) արժեքին, այսինքն, գործում է որպես պաշտպանական անջատման սարք,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տվյալների հավաքագրման և հաղորդման սարքվածք՝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բազմաֆունկցիոնալ ավտոմատ սարքվածք, որն իրականացնում է հաշվառման սարքերից, տվիչներից և այլ սարքերից ստացված տվյալների ընդունում, մշակում, պահպանում և արտապատկերում, ապահովում է տվյալների փոխանցում (տարբեր կապուղիներով) հավաքագրման և մշակման ավելի վերադաս մակարդակի համակարգեր, ինչպես նաև վերադաս համակարգերից ընդունում է ծառայողական տեղեկատվությունն ու կառավարման հրահանգները,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ֆազային հաղորդիչ, L՝ </w:t>
      </w:r>
      <w:r w:rsidRPr="00827560">
        <w:rPr>
          <w:rFonts w:ascii="GHEA Grapalat" w:hAnsi="GHEA Grapalat"/>
          <w:sz w:val="24"/>
          <w:szCs w:val="24"/>
          <w:lang w:val="hy-AM"/>
        </w:rPr>
        <w:t>գծային հաղորդիչ, որն օգտագործվում է փոփոխական հոսանքի էլեկտրական շղթայում (ԳՕՍՏ 30331.1-2013, կետ 20.91),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հաղորդաձող՝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սարքվածք, որը նախատեսված է մինչև 1 կՎ էլեկտրաէներգիայի հաղորդման և բաշխման համար, բաղկացած է կոշտ պատյանով փակված մեկուսացված դողերի համակարգից, հարակից ճյուղավորման սարքվածքներից </w:t>
      </w: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ու պահպանող օժանդակ կոնստրուկ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ցիաներից, և որոնք անցել են թեստային փորձարկումներ ու առանձին հատվածամասերով մատակարարվում են շինհրապարակ՝ տեղում որպես ամբողջական հոսքագիծ հավաքման համար,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էլեկտրասենքեր՝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սենքեր կամ սենքերի ցանկապատված (օրինակ, ցանցերով) մասեր, որոնք հասանելի են միայն որակավորված շահագործող (սպասարկող) անձնակազմին,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էլեկտրահաղորդագիծ՝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մեկ կամ մի քանի մեկուսացված լարերի, մալուխների, հաղորդաձողերի կամ դողերի և դրանց անցկացման, ամրացման և, անհրաժեշտության դեպքում, մեխանիկական պաշտպանության մասերի լրակազմ,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էներգամատակարար կազմակերպություն՝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մատակարար, որն ունի էներգամատակա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րար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ման լիցենզիա,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էլեկտրամոբիլ՝ </w:t>
      </w:r>
      <w:r w:rsidRPr="00827560">
        <w:rPr>
          <w:rFonts w:ascii="GHEA Grapalat" w:hAnsi="GHEA Grapalat"/>
          <w:sz w:val="24"/>
          <w:szCs w:val="24"/>
          <w:lang w:val="hy-AM"/>
        </w:rPr>
        <w:t>տրանսպորտային միջոց, որը տեղաշարժվում է բացառապես էլեկտրական շարժիչի միջոցով և լիցքավորվում է էլեկտրաէներգիայի արտաքին աղբյուրներից և նախատեսված է նախ և առաջ փողոցներում, ճանապարհներին և մայրուղիներում օգտագործման համար։ (</w:t>
      </w:r>
      <w:r w:rsidR="007D4B4F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>ԳՕՍՏ ԻԷԿ 61851-1-2017</w:t>
      </w:r>
      <w:r w:rsidRPr="00827560">
        <w:rPr>
          <w:rFonts w:ascii="GHEA Grapalat" w:hAnsi="GHEA Grapalat"/>
          <w:sz w:val="24"/>
          <w:szCs w:val="24"/>
          <w:lang w:val="hy-AM"/>
        </w:rPr>
        <w:t>),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էլեկտրալիցքավորման սարքվածք՝ </w:t>
      </w:r>
      <w:r w:rsidRPr="00827560">
        <w:rPr>
          <w:rFonts w:ascii="GHEA Grapalat" w:hAnsi="GHEA Grapalat"/>
          <w:sz w:val="24"/>
          <w:szCs w:val="24"/>
          <w:lang w:val="hy-AM"/>
        </w:rPr>
        <w:t>էներգիայի կերպափոխիչ, որը կատարում է էլեկտրամոբիլի կուտակչային մարտկոցի լիցքավորման անհրաժեշտ գործառույթներ,</w:t>
      </w:r>
    </w:p>
    <w:p w:rsidR="00912B5E" w:rsidRPr="00827560" w:rsidRDefault="00D35356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ա</w:t>
      </w:r>
      <w:r w:rsidR="00912B5E" w:rsidRPr="00827560">
        <w:rPr>
          <w:rFonts w:ascii="GHEA Grapalat" w:hAnsi="GHEA Grapalat"/>
          <w:b/>
          <w:sz w:val="24"/>
          <w:szCs w:val="24"/>
          <w:lang w:val="hy-AM"/>
        </w:rPr>
        <w:t xml:space="preserve">րտաքին (արտակողեզրային) լիցքավորման սարքվածք՝ </w:t>
      </w:r>
      <w:r w:rsidR="00912B5E" w:rsidRPr="00827560">
        <w:rPr>
          <w:rFonts w:ascii="GHEA Grapalat" w:hAnsi="GHEA Grapalat"/>
          <w:sz w:val="24"/>
          <w:szCs w:val="24"/>
          <w:lang w:val="hy-AM"/>
        </w:rPr>
        <w:t>լիցքավորման սարքվածք, որը միացված</w:t>
      </w:r>
      <w:r w:rsidR="00912B5E"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912B5E" w:rsidRPr="00827560">
        <w:rPr>
          <w:rFonts w:ascii="GHEA Grapalat" w:hAnsi="GHEA Grapalat"/>
          <w:sz w:val="24"/>
          <w:szCs w:val="24"/>
          <w:lang w:val="hy-AM"/>
        </w:rPr>
        <w:t>է</w:t>
      </w:r>
      <w:r w:rsidR="00912B5E"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912B5E" w:rsidRPr="00827560">
        <w:rPr>
          <w:rFonts w:ascii="GHEA Grapalat" w:hAnsi="GHEA Grapalat"/>
          <w:sz w:val="24"/>
          <w:szCs w:val="24"/>
          <w:lang w:val="hy-AM"/>
        </w:rPr>
        <w:t>էլեկտրամատակարարման ցանցի փոփոխական հոսանքի աղբյուրին և նախատեսված է էլեկտրամոբիլից ամբողջապես անջատ օգտագործման համար։ Այդ դեպքում էլեկտրամոբիլի կուտակչային մարտկոցին մատուցվում է հաստատուն հոսանքի էլեկտրաէներգիա,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 ներքին (ներկողեզրային) լիցքավորման սարքվածք՝ </w:t>
      </w:r>
      <w:r w:rsidRPr="00827560">
        <w:rPr>
          <w:rFonts w:ascii="GHEA Grapalat" w:hAnsi="GHEA Grapalat"/>
          <w:sz w:val="24"/>
          <w:szCs w:val="24"/>
          <w:lang w:val="hy-AM"/>
        </w:rPr>
        <w:t>լիցքավորման սարքվածք, որը տեղադրված է էլեկտրամոբիլի վրա (ներսում) և նախատեսված է միայն էլեկտրամոբիլի հետ օգտագործման համար։ Այդ դեպքում էլեկտրամոբիլին մատուցվում է փոփոխական հոսանքի էլեկտրաէներգիա,</w:t>
      </w:r>
    </w:p>
    <w:p w:rsidR="00912B5E" w:rsidRPr="00827560" w:rsidRDefault="00912B5E" w:rsidP="00523904">
      <w:pPr>
        <w:pStyle w:val="ListParagraph"/>
        <w:numPr>
          <w:ilvl w:val="0"/>
          <w:numId w:val="39"/>
        </w:numPr>
        <w:spacing w:after="0"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էլեկտրամոբիլների լիցքավորման կայան՝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կայան, որը կազմված է մեկ կամ մի քանի ԷԼՍ-ներից, նախագծված և կառուցված է էլեկտրամոբիլների միաժամանակյա լիցքավորման հնարավորությամբ և նախատեսված է բազմաբնակարան և </w:t>
      </w:r>
      <w:r w:rsidR="00D35356" w:rsidRPr="002A6C12">
        <w:rPr>
          <w:rFonts w:ascii="GHEA Grapalat" w:hAnsi="GHEA Grapalat"/>
          <w:sz w:val="24"/>
          <w:szCs w:val="24"/>
          <w:lang w:val="hy-AM"/>
        </w:rPr>
        <w:t xml:space="preserve">հասարակական </w:t>
      </w: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նշանակության շենքերի ստորգետնյա կամ </w:t>
      </w:r>
      <w:r w:rsidR="00D35356" w:rsidRPr="002A6C12">
        <w:rPr>
          <w:rFonts w:ascii="GHEA Grapalat" w:hAnsi="GHEA Grapalat"/>
          <w:sz w:val="24"/>
          <w:szCs w:val="24"/>
          <w:lang w:val="hy-AM"/>
        </w:rPr>
        <w:t xml:space="preserve">վերգետնյա տարածքներում տեղակայելու, ինչպես նաև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ավտոկայանատեղիներում տեղակայման (կառուցման) և </w:t>
      </w:r>
      <w:r w:rsidR="00D35356" w:rsidRPr="002A6C12">
        <w:rPr>
          <w:rFonts w:ascii="GHEA Grapalat" w:hAnsi="GHEA Grapalat"/>
          <w:sz w:val="24"/>
          <w:szCs w:val="24"/>
          <w:lang w:val="hy-AM"/>
        </w:rPr>
        <w:t xml:space="preserve">շահագործման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համար։  </w:t>
      </w:r>
    </w:p>
    <w:p w:rsidR="008F2D42" w:rsidRPr="00827560" w:rsidRDefault="008F2D42" w:rsidP="004A7DD5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045D35" w:rsidP="004A7DD5">
      <w:pPr>
        <w:pStyle w:val="Heading2"/>
        <w:spacing w:before="0" w:line="360" w:lineRule="auto"/>
        <w:rPr>
          <w:szCs w:val="24"/>
          <w:lang w:val="hy-AM"/>
        </w:rPr>
      </w:pPr>
      <w:bookmarkStart w:id="4" w:name="_Toc186107465"/>
      <w:r w:rsidRPr="00827560">
        <w:rPr>
          <w:szCs w:val="24"/>
          <w:lang w:val="hy-AM"/>
        </w:rPr>
        <w:t>1</w:t>
      </w:r>
      <w:r w:rsidR="005F4109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>4</w:t>
      </w:r>
      <w:r w:rsidR="00C2099F" w:rsidRPr="00827560">
        <w:rPr>
          <w:szCs w:val="24"/>
          <w:lang w:val="hy-AM"/>
        </w:rPr>
        <w:t xml:space="preserve"> </w:t>
      </w:r>
      <w:r w:rsidR="00E647C0" w:rsidRPr="00827560">
        <w:rPr>
          <w:szCs w:val="24"/>
          <w:lang w:val="hy-AM"/>
        </w:rPr>
        <w:t>ՀԱՊԱՎՈՒՄՆԵՐ</w:t>
      </w:r>
      <w:bookmarkEnd w:id="4"/>
    </w:p>
    <w:p w:rsidR="00045D35" w:rsidRPr="00827560" w:rsidRDefault="008E6B2F" w:rsidP="00154310">
      <w:pPr>
        <w:tabs>
          <w:tab w:val="left" w:pos="810"/>
        </w:tabs>
        <w:spacing w:after="0" w:line="360" w:lineRule="auto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.</w:t>
      </w:r>
      <w:r w:rsidR="00045D35" w:rsidRPr="00827560">
        <w:rPr>
          <w:rFonts w:ascii="GHEA Grapalat" w:hAnsi="GHEA Grapalat"/>
          <w:sz w:val="24"/>
          <w:szCs w:val="24"/>
          <w:lang w:val="hy-AM"/>
        </w:rPr>
        <w:t xml:space="preserve"> Սույն նորմերում կիրառվում են հետևյալ հապավումները</w:t>
      </w:r>
      <w:r w:rsidR="008B4406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C2099F" w:rsidRPr="00827560" w:rsidRDefault="00C2099F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ՊԱՄ՝ պահուստի ավտոմատ միացում</w:t>
      </w:r>
    </w:p>
    <w:p w:rsidR="00045D35" w:rsidRPr="00827560" w:rsidRDefault="00045D35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ԷԷԱՀԱՀ- էլեկտրական էներգիայի առևտրային հաշվառման ավտոմատացված համակարգ</w:t>
      </w:r>
    </w:p>
    <w:p w:rsidR="00045D35" w:rsidRPr="00827560" w:rsidRDefault="00045D35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ԱԿԿՀ- ավտոմատ կառավարման և կարգավարման համակարգ</w:t>
      </w:r>
    </w:p>
    <w:p w:rsidR="00045D35" w:rsidRPr="00827560" w:rsidRDefault="00045D35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ՆԲՍ - ներանցման բաշխիչ սարք</w:t>
      </w:r>
    </w:p>
    <w:p w:rsidR="00045D35" w:rsidRPr="00827560" w:rsidRDefault="00045D35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ԳԲՎ - գլխավոր բաշխիչ վահան</w:t>
      </w:r>
    </w:p>
    <w:p w:rsidR="00045D35" w:rsidRPr="00827560" w:rsidRDefault="00045D35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ՓԲՍ – փակ բաշխիչ սարք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ԼԱ - լույսի աղբյուր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ԼՏԵ - լրակազմ տրանսֆորմատորային ենթակայան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ԼՍ – լուսավորող սարք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ՎԿՎՀ - վերելակների աշխատանքի կարգավարական վերահսկման համակարգ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ՏԵ - տրանսֆորմատորային ենթակայան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ԴՀՍ - դիֆերենցիալ հոսանքի պաշտպանական </w:t>
      </w:r>
      <w:r w:rsidR="00D51113" w:rsidRPr="00827560">
        <w:rPr>
          <w:rFonts w:ascii="GHEA Grapalat" w:hAnsi="GHEA Grapalat"/>
          <w:sz w:val="24"/>
          <w:szCs w:val="24"/>
          <w:lang w:val="hy-AM"/>
        </w:rPr>
        <w:t xml:space="preserve">ավտոմատ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անջատման սարք 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ՊԱՍ – պաշտպանական անջատման սարք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ՏՀՀՍ - տվյալների հավաքագրման և հաղորդման սարքվածք</w:t>
      </w:r>
    </w:p>
    <w:p w:rsidR="00B62102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ԿՋԿ – կենտրոնական ջեռուցման կետ</w:t>
      </w:r>
    </w:p>
    <w:p w:rsidR="00DF542A" w:rsidRPr="00827560" w:rsidRDefault="00B62102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ԲԼԳ – բնական լուսավորվածության գործակից</w:t>
      </w:r>
    </w:p>
    <w:p w:rsidR="00F33D33" w:rsidRPr="00827560" w:rsidRDefault="00F33D33" w:rsidP="00154310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ԷԼԿ – էլեկտրալիցքավորման կայան կամ էլեկտրամոբիլների լիցքավորման կայան</w:t>
      </w:r>
    </w:p>
    <w:p w:rsidR="00F33D33" w:rsidRPr="00827560" w:rsidRDefault="00F33D33" w:rsidP="00404746">
      <w:pPr>
        <w:pStyle w:val="ListParagraph"/>
        <w:numPr>
          <w:ilvl w:val="0"/>
          <w:numId w:val="8"/>
        </w:numPr>
        <w:tabs>
          <w:tab w:val="left" w:pos="810"/>
        </w:tabs>
        <w:spacing w:after="0" w:line="360" w:lineRule="auto"/>
        <w:ind w:left="0" w:firstLine="426"/>
        <w:contextualSpacing w:val="0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ԷԼՍ – էլեկտրալիցքավորման սարքվածք</w:t>
      </w:r>
      <w:r w:rsidR="00E25478" w:rsidRPr="00827560">
        <w:rPr>
          <w:rFonts w:ascii="GHEA Grapalat" w:hAnsi="GHEA Grapalat"/>
          <w:sz w:val="24"/>
          <w:szCs w:val="24"/>
          <w:lang w:val="hy-AM"/>
        </w:rPr>
        <w:t xml:space="preserve"> կամ էլեկտրամոբիլների լիցքավորման սարքվածք</w:t>
      </w:r>
      <w:r w:rsidR="00380B85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4A7DD5" w:rsidRPr="00827560" w:rsidRDefault="004A7DD5" w:rsidP="004A7DD5">
      <w:pPr>
        <w:pStyle w:val="ListParagraph"/>
        <w:spacing w:after="0" w:line="360" w:lineRule="auto"/>
        <w:contextualSpacing w:val="0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8E6B2F" w:rsidP="004A7DD5">
      <w:pPr>
        <w:pStyle w:val="Heading2"/>
        <w:spacing w:before="0" w:line="360" w:lineRule="auto"/>
        <w:rPr>
          <w:caps/>
          <w:szCs w:val="24"/>
          <w:lang w:val="hy-AM"/>
        </w:rPr>
      </w:pPr>
      <w:bookmarkStart w:id="5" w:name="_Toc186107466"/>
      <w:r w:rsidRPr="00827560">
        <w:rPr>
          <w:caps/>
          <w:szCs w:val="24"/>
          <w:lang w:val="hy-AM"/>
        </w:rPr>
        <w:lastRenderedPageBreak/>
        <w:t>1</w:t>
      </w:r>
      <w:r w:rsidR="005F4109" w:rsidRPr="00827560">
        <w:rPr>
          <w:caps/>
          <w:szCs w:val="24"/>
          <w:lang w:val="hy-AM"/>
        </w:rPr>
        <w:t>.</w:t>
      </w:r>
      <w:r w:rsidRPr="00827560">
        <w:rPr>
          <w:caps/>
          <w:szCs w:val="24"/>
          <w:lang w:val="hy-AM"/>
        </w:rPr>
        <w:t>5</w:t>
      </w:r>
      <w:r w:rsidR="00C2099F" w:rsidRPr="00827560">
        <w:rPr>
          <w:caps/>
          <w:szCs w:val="24"/>
          <w:lang w:val="hy-AM"/>
        </w:rPr>
        <w:t xml:space="preserve">. </w:t>
      </w:r>
      <w:r w:rsidRPr="00827560">
        <w:rPr>
          <w:caps/>
          <w:szCs w:val="24"/>
          <w:lang w:val="hy-AM"/>
        </w:rPr>
        <w:t>Շենքերի էլեկտրասարքավորումներին ներկայացվող</w:t>
      </w:r>
      <w:r w:rsidR="000B2A31" w:rsidRPr="00827560">
        <w:rPr>
          <w:caps/>
          <w:szCs w:val="24"/>
          <w:lang w:val="hy-AM"/>
        </w:rPr>
        <w:t xml:space="preserve"> </w:t>
      </w:r>
      <w:r w:rsidRPr="00827560">
        <w:rPr>
          <w:caps/>
          <w:szCs w:val="24"/>
          <w:lang w:val="hy-AM"/>
        </w:rPr>
        <w:t>ը</w:t>
      </w:r>
      <w:r w:rsidR="00C2099F" w:rsidRPr="00827560">
        <w:rPr>
          <w:caps/>
          <w:szCs w:val="24"/>
          <w:lang w:val="hy-AM"/>
        </w:rPr>
        <w:t xml:space="preserve">նդհանուր </w:t>
      </w:r>
      <w:r w:rsidRPr="00827560">
        <w:rPr>
          <w:caps/>
          <w:szCs w:val="24"/>
          <w:lang w:val="hy-AM"/>
        </w:rPr>
        <w:t>պահանջ</w:t>
      </w:r>
      <w:r w:rsidR="00C2099F" w:rsidRPr="00827560">
        <w:rPr>
          <w:caps/>
          <w:szCs w:val="24"/>
          <w:lang w:val="hy-AM"/>
        </w:rPr>
        <w:t>ներ</w:t>
      </w:r>
      <w:bookmarkEnd w:id="5"/>
    </w:p>
    <w:p w:rsidR="00C2099F" w:rsidRPr="00827560" w:rsidRDefault="008E6B2F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էլեկտրասարքավորումները նախագծելիս պետք է </w:t>
      </w:r>
      <w:r w:rsidR="00C561A5" w:rsidRPr="002A6C12">
        <w:rPr>
          <w:rFonts w:ascii="GHEA Grapalat" w:hAnsi="GHEA Grapalat"/>
          <w:sz w:val="24"/>
          <w:szCs w:val="24"/>
          <w:lang w:val="hy-AM"/>
        </w:rPr>
        <w:t>ղեկավար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վել գործող շինարարական նորմերով և կանոններով, սահմանված կարգով հաստատված այլ նորմատիվ փաստաթղթերով: Շենքերի և հանրային տարածքների հիմնական տեսակների դասակարգումը պետք է ընդունվի ՀՀ կառավարության 2021 թվականի ապրիլի 15-ի N 600-Ն որոշման համաձայն:</w:t>
      </w:r>
    </w:p>
    <w:p w:rsidR="00C2099F" w:rsidRPr="00827560" w:rsidRDefault="008E6B2F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8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Պարտադիր հավաստագրման ենթակա էլեկտրական սարքավորումները և նյութերը պետք է ունենան համապատասխանության և հրդեհային անվտանգության սերտիֆիկատներ</w:t>
      </w:r>
      <w:r w:rsidR="009601F6" w:rsidRPr="002A6C12">
        <w:rPr>
          <w:rFonts w:ascii="GHEA Grapalat" w:hAnsi="GHEA Grapalat"/>
          <w:sz w:val="24"/>
          <w:szCs w:val="24"/>
          <w:lang w:val="hy-AM"/>
        </w:rPr>
        <w:t xml:space="preserve"> (արտադրողի տեխնիկական անձնագրեր)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C2099F" w:rsidRPr="00827560" w:rsidRDefault="008E6B2F" w:rsidP="004A7DD5">
      <w:pPr>
        <w:spacing w:after="0" w:line="360" w:lineRule="auto"/>
        <w:ind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Էլեկտրասարքավորումների կոնստրուկցիան, հորինվածքը, տեղադրման եղանակը, մեկուսացման դասը և պաշտպանության աստիճանը պետք է համապատասխանեն ցանցի անվանական լարմանը և շրջակա միջավայրի պայմաններին: </w:t>
      </w:r>
      <w:r w:rsidR="00D51113" w:rsidRPr="00827560">
        <w:rPr>
          <w:rFonts w:ascii="GHEA Grapalat" w:hAnsi="GHEA Grapalat"/>
          <w:sz w:val="24"/>
          <w:szCs w:val="24"/>
          <w:lang w:val="hy-AM"/>
        </w:rPr>
        <w:t xml:space="preserve">Շենքերի էլեկտրամատակարարման </w:t>
      </w:r>
      <w:r w:rsidR="002D2780" w:rsidRPr="00827560">
        <w:rPr>
          <w:rFonts w:ascii="GHEA Grapalat" w:hAnsi="GHEA Grapalat"/>
          <w:sz w:val="24"/>
          <w:szCs w:val="24"/>
          <w:lang w:val="hy-AM"/>
        </w:rPr>
        <w:t xml:space="preserve">սխեմաները պետք է իրականացվեն սույն կանոնների 359-րդ կետին համապատասխան։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Բոլոր էլեկտրասարքավորումները պետք է ընտրվեն այնպես, որ բնականոն աշխատանքի ժամանակ դրանք վտանգավոր ներգործություն չունենան մնացած սարքավորումների և սնուցման վրա՝ ներառյալ կոմուտացիոն փոխանջատումները: Անհրաժեշտ է նախատեսել էլեկտրասարքավորման կամ կոնստրուկտիվ տարրերի կառուցողական պաշտպանություն կրակի տարածումից դեպի շրջակա տարածք: Հրդեհային ազդանշանային և հրդեհաշիջման համակարգերը պետք է համապատասխանեն </w:t>
      </w:r>
      <w:r w:rsidR="00C2099F" w:rsidRPr="00827560">
        <w:rPr>
          <w:rFonts w:ascii="GHEA Grapalat" w:hAnsi="GHEA Grapalat"/>
          <w:bCs/>
          <w:sz w:val="24"/>
          <w:szCs w:val="24"/>
          <w:lang w:val="hy-AM"/>
        </w:rPr>
        <w:t xml:space="preserve">տարածքային կառավարման </w:t>
      </w:r>
      <w:r w:rsidR="00260875" w:rsidRPr="00827560">
        <w:rPr>
          <w:rFonts w:ascii="GHEA Grapalat" w:hAnsi="GHEA Grapalat"/>
          <w:bCs/>
          <w:sz w:val="24"/>
          <w:szCs w:val="24"/>
          <w:lang w:val="hy-AM"/>
        </w:rPr>
        <w:t>և</w:t>
      </w:r>
      <w:r w:rsidR="00C2099F" w:rsidRPr="00827560">
        <w:rPr>
          <w:rFonts w:ascii="GHEA Grapalat" w:hAnsi="GHEA Grapalat"/>
          <w:bCs/>
          <w:sz w:val="24"/>
          <w:szCs w:val="24"/>
          <w:lang w:val="hy-AM"/>
        </w:rPr>
        <w:t xml:space="preserve"> արտակարգ իրավիճակների նախարարի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2015 թվականի հունիսի 18-ի N 595-Ն</w:t>
      </w:r>
      <w:r w:rsidR="00C2099F" w:rsidRPr="00827560">
        <w:rPr>
          <w:rFonts w:ascii="GHEA Grapalat" w:hAnsi="GHEA Grapalat"/>
          <w:bCs/>
          <w:sz w:val="24"/>
          <w:szCs w:val="24"/>
          <w:lang w:val="hy-AM"/>
        </w:rPr>
        <w:t xml:space="preserve"> հրամանով հաստատված </w:t>
      </w:r>
      <w:r w:rsidR="00CC459A" w:rsidRPr="00827560">
        <w:rPr>
          <w:rFonts w:ascii="GHEA Grapalat" w:hAnsi="GHEA Grapalat"/>
          <w:bCs/>
          <w:sz w:val="24"/>
          <w:szCs w:val="24"/>
          <w:lang w:val="hy-AM"/>
        </w:rPr>
        <w:t>նորմերի</w:t>
      </w:r>
      <w:r w:rsidR="00C2099F" w:rsidRPr="0082756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պահանջներին:</w:t>
      </w:r>
    </w:p>
    <w:p w:rsidR="00C2099F" w:rsidRPr="00827560" w:rsidRDefault="00C2099F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10.</w:t>
      </w:r>
      <w:r w:rsidR="008E6B2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Հանրային շենքերում նպատակահարմար է նախատեսել լուսասարքերի և էլեկտրական սարքավորումների պահեստավորման և վերանորոգման համար առանձին սենքեր (եթե լամպերի թիվը 300 և ավել է)՝ ամեն 1000 լուսատուի համար 10 մ</w:t>
      </w:r>
      <w:r w:rsidRPr="00827560">
        <w:rPr>
          <w:rFonts w:ascii="GHEA Grapalat" w:hAnsi="GHEA Grapalat"/>
          <w:sz w:val="24"/>
          <w:szCs w:val="24"/>
          <w:vertAlign w:val="superscript"/>
          <w:lang w:val="hy-AM"/>
        </w:rPr>
        <w:t xml:space="preserve">2 </w:t>
      </w:r>
      <w:r w:rsidRPr="00827560">
        <w:rPr>
          <w:rFonts w:ascii="GHEA Grapalat" w:hAnsi="GHEA Grapalat"/>
          <w:sz w:val="24"/>
          <w:szCs w:val="24"/>
          <w:lang w:val="hy-AM"/>
        </w:rPr>
        <w:t>հաշվարկով, բայց ոչ պակաս քան 15 մ</w:t>
      </w:r>
      <w:r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>։ Հարկավոր է նախատեսել նաև հատակից 5 մ-ից ավել բարձրության վրա տեղադրված լուսասարքերի սպասարկման համար անհրաժեշտ տեխնիկական միջոցների պահման սենք:</w:t>
      </w:r>
    </w:p>
    <w:p w:rsidR="00C2099F" w:rsidRPr="00827560" w:rsidRDefault="00C2099F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="005F4109" w:rsidRPr="00827560">
        <w:rPr>
          <w:rFonts w:ascii="GHEA Grapalat" w:hAnsi="GHEA Grapalat"/>
          <w:sz w:val="24"/>
          <w:szCs w:val="24"/>
          <w:lang w:val="hy-AM"/>
        </w:rPr>
        <w:t>11.</w:t>
      </w:r>
      <w:r w:rsidR="008E6B2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Ճարտարապետաշինարարական գծագրերում, շինարարական արտադրա</w:t>
      </w:r>
      <w:r w:rsidR="00FD2BA1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տեսակ</w:t>
      </w:r>
      <w:r w:rsidR="008E6B2F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ների նախագծերում և գծագրերում, որոնք մշակվում են ըստ էլեկտրատեխնիկական մասի նախագծողների կողմից մշակված առաջադրանքների, պետք է նախատեսվեն էլեկտրասենքեր, անցուղիներ, խորշեր, էլեկտրահաղորդագծերի միջադիր դետալներ, շրիշակներ և շրջակալներ, որոնք ունեն էլեկտրահաղորդագծերի խուղակներ (անցուղիներ):</w:t>
      </w:r>
    </w:p>
    <w:p w:rsidR="00D92E50" w:rsidRPr="00827560" w:rsidRDefault="00D330A1" w:rsidP="00552354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</w:t>
      </w:r>
      <w:r w:rsidR="00615FE9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="009D3D41" w:rsidRPr="00827560">
        <w:rPr>
          <w:rFonts w:ascii="GHEA Grapalat" w:hAnsi="GHEA Grapalat"/>
          <w:sz w:val="24"/>
          <w:szCs w:val="24"/>
          <w:lang w:val="hy-AM"/>
        </w:rPr>
        <w:t xml:space="preserve"> Բնակելի</w:t>
      </w:r>
      <w:r w:rsidR="0068246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D3D41" w:rsidRPr="00827560">
        <w:rPr>
          <w:rFonts w:ascii="GHEA Grapalat" w:hAnsi="GHEA Grapalat"/>
          <w:sz w:val="24"/>
          <w:szCs w:val="24"/>
          <w:lang w:val="hy-AM"/>
        </w:rPr>
        <w:t xml:space="preserve">և հասարակական շենքերի ու 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t>համա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լիրների կառուցա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պատ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ման նախագծերում պետք է նախատեսել էլեկտրամո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բիլների լից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քա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վորման կա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յանների տեղակայում շենքերի ստորգետնյա կամ հարա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կից ավտոկա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յանատե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ղիների տարածք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ներում՝ համաձայն նախա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գծի պատվիրատուի տեխնի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կական առաջա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դրանքի։ Ընդ որում,  տվյալ շենքերի էլեկտրա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մա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տակարարման համար նախագծվող ՏԵ-ի հզո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րությունը պետք է  բա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վարարի լիցքավորման կայանի հզորության պա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հանջարկը։ Լիցքավոր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ման կայանի սպառած էլեկտ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րական էներգիայի քանակը</w:t>
      </w:r>
      <w:r w:rsidR="0068246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t>չի ներառվում շենքի կամ համալիրի էլեկտրական էներգիայի ընդհանուր հաշվարկային պահանջարկի մեջ։ Է</w:t>
      </w:r>
      <w:r w:rsidR="0028779C" w:rsidRPr="00827560">
        <w:rPr>
          <w:rFonts w:ascii="GHEA Grapalat" w:hAnsi="GHEA Grapalat"/>
          <w:sz w:val="24"/>
          <w:szCs w:val="24"/>
          <w:lang w:val="hy-AM"/>
        </w:rPr>
        <w:t>լ</w:t>
      </w:r>
      <w:r w:rsidR="003A3477" w:rsidRPr="00827560">
        <w:rPr>
          <w:rFonts w:ascii="GHEA Grapalat" w:hAnsi="GHEA Grapalat"/>
          <w:sz w:val="24"/>
          <w:szCs w:val="24"/>
          <w:lang w:val="hy-AM"/>
        </w:rPr>
        <w:t>եկտրական տրանսպորտային միջոցների է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t>լեկ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տրալիցքավորման կա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յան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ների նախագծման և կառուցման </w:t>
      </w:r>
      <w:r w:rsidR="00D92E50" w:rsidRPr="00827560">
        <w:rPr>
          <w:rFonts w:ascii="GHEA Grapalat" w:hAnsi="GHEA Grapalat"/>
          <w:sz w:val="24"/>
          <w:szCs w:val="24"/>
          <w:lang w:val="hy-AM"/>
        </w:rPr>
        <w:t xml:space="preserve">հիմնական 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t>պայման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softHyphen/>
        <w:t>ներ</w:t>
      </w:r>
      <w:r w:rsidR="00C561A5" w:rsidRPr="002A6C12">
        <w:rPr>
          <w:rFonts w:ascii="GHEA Grapalat" w:hAnsi="GHEA Grapalat"/>
          <w:sz w:val="24"/>
          <w:szCs w:val="24"/>
          <w:lang w:val="hy-AM"/>
        </w:rPr>
        <w:t>ն</w:t>
      </w:r>
      <w:r w:rsidR="006F6256" w:rsidRPr="00827560">
        <w:rPr>
          <w:rFonts w:ascii="GHEA Grapalat" w:hAnsi="GHEA Grapalat"/>
          <w:sz w:val="24"/>
          <w:szCs w:val="24"/>
          <w:lang w:val="hy-AM"/>
        </w:rPr>
        <w:t xml:space="preserve"> և պահանջները </w:t>
      </w:r>
      <w:r w:rsidR="00C561A5" w:rsidRPr="002A6C12">
        <w:rPr>
          <w:rFonts w:ascii="GHEA Grapalat" w:hAnsi="GHEA Grapalat"/>
          <w:sz w:val="24"/>
          <w:szCs w:val="24"/>
          <w:lang w:val="hy-AM"/>
        </w:rPr>
        <w:t xml:space="preserve">սահմանվում են ըստ ռիսկայնության աստիճանի՝ ՀՀ կառավարության </w:t>
      </w:r>
      <w:r w:rsidR="00F33D3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61A5" w:rsidRPr="002A6C12">
        <w:rPr>
          <w:rFonts w:ascii="GHEA Grapalat" w:hAnsi="GHEA Grapalat"/>
          <w:sz w:val="24"/>
          <w:szCs w:val="24"/>
          <w:lang w:val="hy-AM"/>
        </w:rPr>
        <w:t>2015 թվականի մարտի 19-ի N596-Ն որոշմամբ հաստատված կարգով</w:t>
      </w:r>
      <w:r w:rsidR="00552354" w:rsidRPr="00827560">
        <w:rPr>
          <w:rFonts w:ascii="GHEA Grapalat" w:hAnsi="GHEA Grapalat"/>
          <w:sz w:val="24"/>
          <w:szCs w:val="24"/>
          <w:lang w:val="hy-AM"/>
        </w:rPr>
        <w:t>։</w:t>
      </w:r>
      <w:r w:rsidR="0090396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9C6AA0" w:rsidRPr="00827560" w:rsidRDefault="009C6AA0" w:rsidP="004A7DD5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</w:p>
    <w:p w:rsidR="00C2099F" w:rsidRPr="00827560" w:rsidRDefault="0064260C" w:rsidP="004A7DD5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6" w:name="_Toc186107467"/>
      <w:r w:rsidRPr="00827560">
        <w:rPr>
          <w:szCs w:val="24"/>
          <w:lang w:val="hy-AM"/>
        </w:rPr>
        <w:t>2</w:t>
      </w:r>
      <w:r w:rsidR="00C2099F" w:rsidRPr="00827560">
        <w:rPr>
          <w:szCs w:val="24"/>
          <w:lang w:val="hy-AM"/>
        </w:rPr>
        <w:t xml:space="preserve">. </w:t>
      </w:r>
      <w:r w:rsidR="00E647C0" w:rsidRPr="00827560">
        <w:rPr>
          <w:szCs w:val="24"/>
          <w:lang w:val="hy-AM"/>
        </w:rPr>
        <w:t>ԱՐՀԵՍՏԱԿԱՆ ԼՈՒՍԱՎՈՐՈՒՄ</w:t>
      </w:r>
      <w:bookmarkEnd w:id="6"/>
    </w:p>
    <w:p w:rsidR="00C2099F" w:rsidRPr="00827560" w:rsidRDefault="0064260C" w:rsidP="004A7DD5">
      <w:pPr>
        <w:pStyle w:val="Heading2"/>
        <w:spacing w:before="0" w:line="360" w:lineRule="auto"/>
        <w:rPr>
          <w:szCs w:val="24"/>
          <w:lang w:val="hy-AM"/>
        </w:rPr>
      </w:pPr>
      <w:bookmarkStart w:id="7" w:name="_Toc186107468"/>
      <w:r w:rsidRPr="00827560">
        <w:rPr>
          <w:szCs w:val="24"/>
          <w:lang w:val="hy-AM"/>
        </w:rPr>
        <w:t>2</w:t>
      </w:r>
      <w:r w:rsidR="00A66150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1 </w:t>
      </w:r>
      <w:r w:rsidR="00E647C0" w:rsidRPr="00827560">
        <w:rPr>
          <w:szCs w:val="24"/>
          <w:lang w:val="hy-AM"/>
        </w:rPr>
        <w:t>ԼՈՒՍԱՎՈՐՄԱՆ ՀԱՄԱԿԱՐԳԵՐ ԵՎ ՏԵՍԱԿՆԵՐ</w:t>
      </w:r>
      <w:bookmarkEnd w:id="7"/>
    </w:p>
    <w:p w:rsidR="00C2099F" w:rsidRPr="00827560" w:rsidRDefault="00CA34B6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Տարածքների արհեստական</w:t>
      </w:r>
      <w:r w:rsidR="00682468" w:rsidRPr="00827560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լուսավորումը բաժանվում է աշխատանքային, վթարային և հերթապահ խմբերի: Սենքերի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նորմավորված բնութագրերը կարող են ապահովվել ինչպես աշխատանքային լուսավորման լուսատուների, այնպես էլ վթարային լուսավորման սարքերի համատեղ գործողությամբ: Շենքերի, դրանց սենքերի, ինչպես նաև շինությունների արհեստական</w:t>
      </w:r>
      <w:r w:rsidR="004A6C42" w:rsidRPr="00827560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վոր</w:t>
      </w:r>
      <w:r w:rsidR="00283930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աշխատանքային գծագրերը պետք է մշակվեն ըստ ԳՕՍՏ 21.608-ի:</w:t>
      </w:r>
    </w:p>
    <w:p w:rsidR="00C2099F" w:rsidRPr="00827560" w:rsidRDefault="00CA34B6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Սենքերի արհեստական լուսավորու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ը կարող է իրագործվել երկու համակարգով՝  ընդհանուր (հավասարաչափ և տեղայնացված) և համակցված: Շենքերի բոլոր սենքերը պետք է ապահովված լինեն աշխատանքային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ամբ: Այն սենքերում, որտեղ առկա են տարբերակված բնական լուսավորման և աշխատանքային տարբեր ռեժիմներով լուսավորման գոտիներ, ապա անհրաժեշտ է ապահովել այդ գոտիների լուսավորման համակարգի առանձին կառավարման լուծումներ: Հերթապահ լուսավորումը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lastRenderedPageBreak/>
        <w:t>նախատեսված է ոչ աշխատանքային ժամերին տարածքները լուսավորելու համար: Հերթապահ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ան համար լուսավորման 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>հարաչափ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երի և անհամաչափության նկատմամբ պահանջներ չեն կիրառվում:</w:t>
      </w:r>
    </w:p>
    <w:p w:rsidR="00C2099F" w:rsidRPr="00827560" w:rsidRDefault="0064260C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5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Սենքերի արհեստական</w:t>
      </w:r>
      <w:r w:rsidR="004A6C42" w:rsidRPr="00827560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համար պետք է օգտագործվեն էներգաարդյունավետ լույսի աղբյուրներ՝ հավասար հզորության պայմաններում նախապատվությունը տալով ամենաբարձր լուսատվությամբ և ծառայության ժամկետ ունեցող լույսի աղբյուրներին, հաշվի առնելով նաև, ըստ անհրաժեշտության, լույսի աղբյուրների այլ պարամետրերը (գունային ջերմաստիճան, գունափոխանցման գործակից և այլն)։</w:t>
      </w:r>
    </w:p>
    <w:p w:rsidR="00C2099F" w:rsidRPr="00827560" w:rsidRDefault="0064260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6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Վթարային լուսավորու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ը նախատեսվում է այն դեպքում, երբ խափանվում է հիմնական (աշխատանքային)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համակարգը և միացվում է այլ՝ աշխատանքային լուսավորման սնուցման աղբյուրից անկախ սնուցման աղբյուրի։</w:t>
      </w:r>
    </w:p>
    <w:p w:rsidR="00C2099F" w:rsidRPr="00827560" w:rsidRDefault="0064260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7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Վթարային լուսավորումը տարանջատվում է տարհանման և պահուստային լուսավորումների: Տարհանման լուսավորումն իր մեջ ներառում է.</w:t>
      </w:r>
    </w:p>
    <w:p w:rsidR="00C2099F" w:rsidRPr="00827560" w:rsidRDefault="00C2099F" w:rsidP="004A7DD5">
      <w:pPr>
        <w:pStyle w:val="ListParagraph"/>
        <w:numPr>
          <w:ilvl w:val="0"/>
          <w:numId w:val="2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 w:cs="Sylfaen"/>
          <w:sz w:val="24"/>
          <w:szCs w:val="24"/>
          <w:lang w:val="hy-AM"/>
        </w:rPr>
        <w:t>տարհանման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ուղիների լուսավորում,</w:t>
      </w:r>
    </w:p>
    <w:p w:rsidR="00C2099F" w:rsidRPr="00827560" w:rsidRDefault="00C2099F" w:rsidP="004A7DD5">
      <w:pPr>
        <w:pStyle w:val="ListParagraph"/>
        <w:numPr>
          <w:ilvl w:val="0"/>
          <w:numId w:val="2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բարձր ռիսկային սենքերի տարհանման լուսավորում,</w:t>
      </w:r>
    </w:p>
    <w:p w:rsidR="00C2099F" w:rsidRPr="00827560" w:rsidRDefault="00C2099F" w:rsidP="004A7DD5">
      <w:pPr>
        <w:pStyle w:val="ListParagraph"/>
        <w:numPr>
          <w:ilvl w:val="0"/>
          <w:numId w:val="2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տարհանման լուսավորում մեծ տարածքների համար</w:t>
      </w:r>
      <w:r w:rsidR="00A27F84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827560">
        <w:rPr>
          <w:rFonts w:ascii="GHEA Grapalat" w:hAnsi="GHEA Grapalat"/>
          <w:sz w:val="24"/>
          <w:szCs w:val="24"/>
          <w:lang w:val="hy-AM"/>
        </w:rPr>
        <w:t>60 մ</w:t>
      </w:r>
      <w:r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ավել՝ հակախուճապային լուսավո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 xml:space="preserve">րում): </w:t>
      </w:r>
    </w:p>
    <w:p w:rsidR="0064260C" w:rsidRPr="00827560" w:rsidRDefault="0064260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8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Պահուստային լուսավորումը նախատեսվում է, երբ աշխատանքային լուսավորման էլեկտրամա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տակարարման ցանցի խափանումների դեպքում անհրաժեշտ է ապահովել սարքավորման անխափան աշխատանքը (անընդհատ տեխնոլոգիական պրոցեսների ժամանակ), կամ այն դեպքերում, երբ սարքավորումների աշխատանքի ընթացքում կարող են տեղի ունենալ այնպիսի խափանումներ, որոնք վտանգ կստեղծեն մարդկանց կյանքի ու առողջության համար: </w:t>
      </w:r>
    </w:p>
    <w:p w:rsidR="00C2099F" w:rsidRPr="00827560" w:rsidRDefault="0064260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9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Պահուստային լուսավորում նախատեսվում է կարգավարական և օպերատորական սենքերում, հաշվողական կենտրոնների</w:t>
      </w:r>
      <w:r w:rsidR="00401569" w:rsidRPr="00827560">
        <w:rPr>
          <w:rFonts w:ascii="GHEA Grapalat" w:hAnsi="GHEA Grapalat"/>
          <w:sz w:val="24"/>
          <w:szCs w:val="24"/>
          <w:lang w:val="hy-AM"/>
        </w:rPr>
        <w:t xml:space="preserve"> ու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կինոապարատային սրահներում, կապի կենտրոններում, էլեկտրական բաշխիչ կետերում, առողջապահական կենտրոններում, հրշեջ ծառայության հերթապահ կետերում, մշտական </w:t>
      </w:r>
      <w:r w:rsidR="00C2099F" w:rsidRPr="00827560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պահպանության հենակետերում, 300 և ավել միավոր տեղ ունեցող հանդերձարաններում, գլխավոր տոմսարկղերում, մանկական սենյակներում և խանութների բեռնընդունման-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lastRenderedPageBreak/>
        <w:t>բեռնաթափման հարթակներում (դեբարկադեր), ինքնասպասար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կ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ման խանութների վաճառքի սրահներում, նախադպրո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C2099F" w:rsidRPr="00827560">
        <w:rPr>
          <w:rFonts w:ascii="GHEA Grapalat" w:hAnsi="GHEA Grapalat"/>
          <w:sz w:val="24"/>
          <w:szCs w:val="24"/>
          <w:lang w:val="hy-AM"/>
        </w:rPr>
        <w:t>ցական հաստատություն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ների խմբակային - խաղային ճաշարաններում, հյուրանոցների նախասրահներում, ռեստորանային սրահներում, հյուրանոցների և զբոսաշրջային կենտրոնների փրկարարական սենքերում, վիրահատական բլոկներում, ինտենսիվ թերապիայի, ծննդաբերական բաժանմունքներում, հանդերձարան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րում, մանիպուլ</w:t>
      </w:r>
      <w:r w:rsidR="00E075F9" w:rsidRPr="00827560">
        <w:rPr>
          <w:rFonts w:ascii="GHEA Grapalat" w:hAnsi="GHEA Grapalat"/>
          <w:sz w:val="24"/>
          <w:szCs w:val="24"/>
          <w:lang w:val="hy-AM"/>
        </w:rPr>
        <w:t>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ցման և միջամտությունների սենքերում, վիրակապարաններում, ընդունման սրահներում, շտապ օգնության բաժանմունք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ներում, անհետաձգելի անալիզների լաբորատորիաներում, առողջապահական հաստատություն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ներում, առողջապահական հաստատությունների հերթապահ բուժքույրերի բուժկետերում, օպերատիվ ստորաբաժանման սենքերում, մեկնող բրիգադի արկղերի պահոցում, շտապ օգնության (անհետաձգելի)</w:t>
      </w:r>
      <w:r w:rsidR="00446494" w:rsidRPr="00827560">
        <w:rPr>
          <w:rFonts w:ascii="GHEA Grapalat" w:hAnsi="GHEA Grapalat"/>
          <w:sz w:val="24"/>
          <w:szCs w:val="24"/>
          <w:lang w:val="hy-AM"/>
        </w:rPr>
        <w:t>,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բժշկական օգնության կայանների (բաժանմունքների) դեղատների սենքերում, վերելակներում, ինչպես նաև բնակելի շենքերի ջեռուցման կետերում և պոմպակայաններում, վտանգավոր նյութերի (թթուներ, թունաքիմիկատ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ներ, ախտահանիչներ</w:t>
      </w:r>
      <w:r w:rsidR="00976846" w:rsidRPr="00827560">
        <w:rPr>
          <w:rFonts w:ascii="GHEA Grapalat" w:hAnsi="GHEA Grapalat"/>
          <w:sz w:val="24"/>
          <w:szCs w:val="24"/>
          <w:lang w:val="hy-AM"/>
        </w:rPr>
        <w:t>,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դյուրավառ հեղուկներ, հեղուկ գազի բալոններ, ռադիոակտիվ նյութեր և այլն) պահասենքերում: Պոմպակայանների, ջեռուցման կետերի, կաթսայատների, հասարակական շենքերի հրդեհաշիջման կայանների տարածքներում պահեստային լուսավորումն ապահովվում է միայն հերթապահ անձնակազմի մշտական </w:t>
      </w:r>
      <w:r w:rsidR="00C2099F" w:rsidRPr="00827560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առկայության դեպքում կամ եթե այդ տարածքների էլեկտրաընդունիչները պատկանում են առաջին կատեգորիայի բեռնվածքներին՝ ըստ էլեկտրամատակարարման հուսալիության: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Շենքերում տարհանման լուսավորումը պետք է կազմակերպվի. 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 w:cs="Sylfaen"/>
          <w:sz w:val="24"/>
          <w:szCs w:val="24"/>
          <w:lang w:val="hy-AM"/>
        </w:rPr>
        <w:t>միջանցքներում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և տարհանման անցուղիների անցումներում,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այն հատվածներում, որտեղ կա հատակի կամ ծածկույթի մակարդակի փոփոխություն (տարբե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րություն</w:t>
      </w:r>
      <w:r w:rsidR="00CF4052" w:rsidRPr="00827560">
        <w:rPr>
          <w:rFonts w:ascii="GHEA Grapalat" w:hAnsi="GHEA Grapalat"/>
          <w:sz w:val="24"/>
          <w:szCs w:val="24"/>
          <w:lang w:val="hy-AM"/>
        </w:rPr>
        <w:t>),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 w:cs="Sylfaen"/>
          <w:sz w:val="24"/>
          <w:szCs w:val="24"/>
          <w:lang w:val="hy-AM"/>
        </w:rPr>
        <w:t>աստիճանների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վրա. յուրաքանչյուր սանդղաբազուկ պետք է լուսավորվի ուղիղ լույսով</w:t>
      </w:r>
      <w:r w:rsidR="001F51BA" w:rsidRPr="00827560">
        <w:rPr>
          <w:rFonts w:ascii="GHEA Grapalat" w:hAnsi="GHEA Grapalat"/>
          <w:sz w:val="24"/>
          <w:szCs w:val="24"/>
          <w:lang w:val="hy-AM"/>
        </w:rPr>
        <w:t>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հատկապես վերին և ստորին աստիճանները, 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տարհանման ուղու ճանապարհի յուրաքանչյուր փոփոխության  գոտում,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անցումների և միջանցքների հատվածքներում,  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բուժօգնության յուրաքանչյուր կետի դիմաց,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այն վայրերում, որտեղ գտնվում են էքստրեմալ կապի և այլ՝ արտակարգ իրավիճակների մասին ծանուցման միջոցները, 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այն վայրերում, որտեղ տեղակայված են առաջնային հրդեհաշիջման սարքավորումները,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տարհանման պլանի վայրերում, </w:t>
      </w:r>
    </w:p>
    <w:p w:rsidR="00C2099F" w:rsidRPr="00827560" w:rsidRDefault="00C2099F" w:rsidP="009E278C">
      <w:pPr>
        <w:pStyle w:val="ListParagraph"/>
        <w:numPr>
          <w:ilvl w:val="0"/>
          <w:numId w:val="19"/>
        </w:numPr>
        <w:tabs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դրսում՝ շենքերի ելքի շեմերի դիմաց</w:t>
      </w:r>
      <w:r w:rsidR="005A4B3D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1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Բարձր վտանգավորության գոտիների տարհանման լուսավորումը նախատեսվում է այն սենքերի համար, որտեղ մշտապես աշխատում են մարդիկ, և եթե աշխատանքային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Pr="00827560">
        <w:rPr>
          <w:rFonts w:ascii="GHEA Grapalat" w:hAnsi="GHEA Grapalat"/>
          <w:sz w:val="24"/>
          <w:szCs w:val="24"/>
          <w:lang w:val="hy-AM"/>
        </w:rPr>
        <w:t>ան անջատման դեպքում արտադրական սարքավորումների վրա աշխատանքը շարունակելը վնասվածքների վտանգ է ստեղծում (վերանորոգման արհեստանոցներ, հանրային սննդի օբյեկտների արտադրական տարածքներ, լվացքատներ):</w:t>
      </w:r>
    </w:p>
    <w:p w:rsidR="00C2099F" w:rsidRPr="00827560" w:rsidRDefault="0064260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2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Շենքերի վթարային լուսավորու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ն իրականացվում է ըստ ՀՀՇՆ 22-03- 2017, ԷՍԿ-ի մաս 6-ի և մաս 7-ի, </w:t>
      </w:r>
      <w:r w:rsidR="007C2567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ԳՕՍՏ Ռ 55842</w:t>
      </w:r>
      <w:r w:rsidR="00CB1D45" w:rsidRPr="00827560">
        <w:rPr>
          <w:rFonts w:ascii="GHEA Grapalat" w:hAnsi="GHEA Grapalat"/>
          <w:sz w:val="24"/>
          <w:szCs w:val="24"/>
          <w:lang w:val="hy-AM"/>
        </w:rPr>
        <w:t>-20</w:t>
      </w:r>
      <w:r w:rsidR="007C2567" w:rsidRPr="002A6C12">
        <w:rPr>
          <w:rFonts w:ascii="GHEA Grapalat" w:hAnsi="GHEA Grapalat"/>
          <w:sz w:val="24"/>
          <w:szCs w:val="24"/>
          <w:lang w:val="hy-AM"/>
        </w:rPr>
        <w:t>25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>ստանդարտի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պահանջների: Վթարային տարհանման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(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>տես սույն նորմերի 165-170 կետերը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) էլեկտրահաղորդման գծերը պետք է համապատասխանեն </w:t>
      </w:r>
      <w:r w:rsidR="00793906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ԳՕՍՏ Ռ 50571.5.56</w:t>
      </w:r>
      <w:r w:rsidR="00793906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, ԳՕՍՏ 31565, </w:t>
      </w:r>
      <w:r w:rsidR="00B0462D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ԳՕՍՏ Ռ 53316</w:t>
      </w:r>
      <w:r w:rsidR="00B0462D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պահանջներին: Բժշկական սենքերի վթարային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ան համար սահմանվում են լրացուցիչ պահանջներ՝ համաձայն </w:t>
      </w:r>
      <w:r w:rsidR="00067B81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A577A4" w:rsidRPr="00827560">
        <w:rPr>
          <w:rFonts w:ascii="GHEA Grapalat" w:hAnsi="GHEA Grapalat"/>
          <w:color w:val="000000"/>
          <w:sz w:val="24"/>
          <w:szCs w:val="24"/>
          <w:lang w:val="it-IT"/>
        </w:rPr>
        <w:t>ԳՕՍՏ Ռ 50571.7.710-202</w:t>
      </w:r>
      <w:r w:rsidR="00067B81" w:rsidRPr="00827560">
        <w:rPr>
          <w:rFonts w:ascii="GHEA Grapalat" w:hAnsi="GHEA Grapalat"/>
          <w:color w:val="000000"/>
          <w:sz w:val="24"/>
          <w:szCs w:val="24"/>
          <w:lang w:val="it-IT"/>
        </w:rPr>
        <w:t>5</w:t>
      </w:r>
      <w:r w:rsidR="00A577A4" w:rsidRPr="00827560">
        <w:rPr>
          <w:rFonts w:ascii="GHEA Grapalat" w:hAnsi="GHEA Grapalat"/>
          <w:color w:val="000000"/>
          <w:sz w:val="24"/>
          <w:szCs w:val="24"/>
          <w:lang w:val="it-IT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ստանդարտի։ Վթարային տարհանման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լուսատուները պետք է համապատասխանեն ԳՕՍՏ  ԻԷԿ 60598-1</w:t>
      </w:r>
      <w:r w:rsidR="00714935" w:rsidRPr="002A6C12">
        <w:rPr>
          <w:rFonts w:ascii="GHEA Grapalat" w:hAnsi="GHEA Grapalat"/>
          <w:sz w:val="24"/>
          <w:szCs w:val="24"/>
          <w:lang w:val="hy-AM"/>
        </w:rPr>
        <w:t>-2017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և ԳՕՍՏ ԻԷԿ</w:t>
      </w:r>
      <w:r w:rsidR="00C2099F" w:rsidRPr="00827560" w:rsidDel="003175BF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60598-2-22 ստանդարտների պահանջներին: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3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Լուսային ցուցանակները (անվտանգության նշանները) պետք է համապատասխանեն </w:t>
      </w:r>
      <w:r w:rsidR="007D3884" w:rsidRPr="00827560">
        <w:rPr>
          <w:rFonts w:ascii="GHEA Grapalat" w:hAnsi="GHEA Grapalat"/>
          <w:sz w:val="24"/>
          <w:szCs w:val="24"/>
          <w:lang w:val="hy-AM"/>
        </w:rPr>
        <w:t>ԳՕՍՏ ԻԷԿ 60947-1-2017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պահանջներին և տեղադրվեն.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>1)</w:t>
      </w:r>
      <w:r w:rsidR="006426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բոլոր տարհանման ելքերի վերևում, 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>2)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տարհանման ուղիներում՝ հստակ նշելով տարհանման ուղղությունները,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>3)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միջանցքների շրջադարձներում և դրանց փոխհատման վայրերում,</w:t>
      </w:r>
    </w:p>
    <w:p w:rsidR="00C2099F" w:rsidRPr="00827560" w:rsidRDefault="008F4C30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4)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բուժկետի տեղորոշման նպատակով, </w:t>
      </w:r>
    </w:p>
    <w:p w:rsidR="00C2099F" w:rsidRPr="00827560" w:rsidRDefault="008F4C30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5)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նախնական հրդեհաշիջման սարքավորումների տեղորոշման նպատակով,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t xml:space="preserve">6) </w:t>
      </w:r>
      <w:r w:rsidRPr="00827560">
        <w:rPr>
          <w:rFonts w:ascii="GHEA Grapalat" w:hAnsi="GHEA Grapalat"/>
          <w:sz w:val="24"/>
          <w:szCs w:val="24"/>
          <w:lang w:val="hy-AM"/>
        </w:rPr>
        <w:t>վթարային հաղորդակցման և այլ միջոցների տեղորոշման նպատակով, որոնք նախա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տես</w:t>
      </w:r>
      <w:r w:rsidR="008F4C30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ված են արտակարգ իրավիճակների մասին ծանուցման համար,</w:t>
      </w:r>
    </w:p>
    <w:p w:rsidR="00C2099F" w:rsidRPr="00827560" w:rsidRDefault="008F4C30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7)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հանրային և օժանդակ սենքերում, որտեղ միաժամանակ կարող է ներկա գտնվել ավելի քան 50 մարդ (բնական լույս չունեցող սենյակներում՝ ավելի քան 30 մարդ կամ ավելի քան 100 մ</w:t>
      </w:r>
      <w:r w:rsidR="00C2099F"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տարածք).</w:t>
      </w:r>
    </w:p>
    <w:p w:rsidR="005F4E7C" w:rsidRPr="00827560" w:rsidRDefault="008F4C30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8)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մանկական, նախադպրոցական, կրթական և բժշկական հաստատություններում և սահմանափակ շարժունակությամբ մարդկանց խմբերի մշտական </w:t>
      </w:r>
      <w:r w:rsidR="00C2099F" w:rsidRPr="00827560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բնակության շենքերում՝ անկախ դրանցում միաժամանակ բնակվող մարդկանց թվից: </w:t>
      </w:r>
    </w:p>
    <w:p w:rsidR="005F4E7C" w:rsidRPr="00827560" w:rsidRDefault="005F4E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4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22-րդ կետում նշված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սենքերում </w:t>
      </w:r>
      <w:r w:rsidRPr="00827560">
        <w:rPr>
          <w:rFonts w:ascii="GHEA Grapalat" w:hAnsi="GHEA Grapalat"/>
          <w:sz w:val="24"/>
          <w:szCs w:val="24"/>
          <w:lang w:val="hy-AM"/>
        </w:rPr>
        <w:t>կարելի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է օգտագործել տարհանման անվտանգության նշաններ՝ լուսային բազրիքների (ճաղաշարերի) տեսքով: Հիմնական լուսավորման ցանցի հոսանքազրկման դեպքում համապատասխան նշանի անվտանգության գունային գոտու ցանկացած կետում լույսի ցուցիչի պայծառությունը չպետք է ցածր լինի 10 կդ/մ</w:t>
      </w:r>
      <w:r w:rsidR="00C2099F"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-ից կամ 2 կդ/մ</w:t>
      </w:r>
      <w:r w:rsidR="00C2099F"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-ից, եթե ծուխը (հրդեհի դեպքում) իրենից վտանգ չի ներկայացնում: </w:t>
      </w:r>
    </w:p>
    <w:p w:rsidR="005F4E7C" w:rsidRPr="00827560" w:rsidRDefault="005F4E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5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Այն սենքերում, որտեղ չկան ծխահեռացման համակարգեր, վթարային տարհանման լուսավորման լուսատուները </w:t>
      </w:r>
      <w:r w:rsidR="00956D0C" w:rsidRPr="00827560">
        <w:rPr>
          <w:rFonts w:ascii="GHEA Grapalat" w:hAnsi="GHEA Grapalat"/>
          <w:sz w:val="24"/>
          <w:szCs w:val="24"/>
          <w:lang w:val="hy-AM"/>
        </w:rPr>
        <w:t xml:space="preserve">նպատակահարմար է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տեղադրել առաստաղից կամ ամուր կախովի առաստաղից առնվազն 0,5 մ հեռավորության վրա: Նշված սենքերում նպատա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կահարմար է անվտանգության նշանները տեղադրել հատակից 0,5 մ-ից ոչ ավել բարձրությամբ: Ընդ որում, այդ անվտանգության նշանները պետք է լինեն ներկառուցված ԼԱ-ով: Լուսային ցուցանակների (անվտանգության նշաններ) ճանաչման հեռավորությունը որոշվում է համաձայն ՀՀՇՆ 22-03-2017 շինարարական նորմի պահանջների: Տարհանման ուղիներում լուսային նշանները պետք է տեղադրվեն իրարից հեռու՝ չգերազանցելով ճանաչման նշանի համար սահմանված հեռավորությունը: </w:t>
      </w:r>
    </w:p>
    <w:p w:rsidR="00C2099F" w:rsidRPr="00827560" w:rsidRDefault="005F4E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6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Նախընտրելի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է սահմանափակել մոտակա լուսային ցուցանիշների միջև հեռավորությունը մինչև 25մ: Բնականոն ռեժիմում լուսային ցուցանակների էլեկտրասնուցումը պետք է լինի աշխատանքային լուսավորման սնուցման աղբյուրից անկախ աղբյուրից. վթարային ռեժիմում էլկտրասնուցումը պետք է իրականացվի երրորդ (հուսալիության 3-րդ կատեգորիա ունեցող էլեկտրասարքավորումը երկրորդից սնուցելիս) անկախ աղբյուրից, օրինակ՝ լուսատուի մեջ ներկառուցված մարտկոցից: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Լուսային ցուցանակների </w:t>
      </w:r>
      <w:r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տևողությունը պետք է բավարարի մարդկանց շենքից տարհանելու համար՝ ոչ պակաս, քան 1 ժամ:</w:t>
      </w:r>
    </w:p>
    <w:p w:rsidR="00C2099F" w:rsidRPr="00827560" w:rsidRDefault="005F4E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7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Նախասրահների, միջանցքների, կոնֆերանս - դահլիճների, նիստերի դահլիճների և առևտրային սրահների վթարային լուսավորման համար կարող են օգտագործվել աշխատանքային լուսավորման լուսատուների մի մասը՝ դրանք սնուցելով անկախ աղբյուրից: Կարելի է օգտագործել տարհանման լուսավորման համար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lastRenderedPageBreak/>
        <w:t>նախատեսված լուսատուներ։ Բժշկական պրոֆիլակտիկ հաստատությունների բաժանմունքների հերթապահ (գիշերային) լուսավորումը պետք է իրականացվի ՀՀՇՆ 31-03.07-2024 -ի համաձայն: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8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="005F4E7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Դասասենյակներում, մարզասրահներում և դպրոցական լողավազաններում, խմբակային, խաղային երաժշտության ու մարմնամարզության պարապմունքների սենքերում, նախադպրո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ցական հաստատություններն, ըստ անհրաժեշտության, պետք է ապահովվեն կենսական (էրիթեմալ) ճառագայթման կայանքներով՝ կանխարգելիչ ուլտրամանու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շակագույն ճառագայթման համար</w:t>
      </w:r>
      <w:r w:rsidR="00416F74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C2099F" w:rsidRPr="00827560" w:rsidRDefault="005F4E7C" w:rsidP="009E278C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9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Շենքերի մուտքերը, տների համարանիշները, հրշեջ հիդրանտները (եթե դրանց համար լուսանշաններ չեն օգտագործվում) պետք է լուսավորվեն վթարային տարհանման լուսավորման ցանցին միացված լուսատուներով: </w:t>
      </w:r>
    </w:p>
    <w:p w:rsidR="009E278C" w:rsidRPr="00827560" w:rsidRDefault="009E278C" w:rsidP="009E278C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5F4E7C" w:rsidP="009E278C">
      <w:pPr>
        <w:pStyle w:val="Heading2"/>
        <w:spacing w:before="0" w:line="360" w:lineRule="auto"/>
        <w:rPr>
          <w:szCs w:val="24"/>
          <w:lang w:val="hy-AM"/>
        </w:rPr>
      </w:pPr>
      <w:bookmarkStart w:id="8" w:name="_Toc186107469"/>
      <w:r w:rsidRPr="00827560">
        <w:rPr>
          <w:szCs w:val="24"/>
          <w:lang w:val="hy-AM"/>
        </w:rPr>
        <w:t>2</w:t>
      </w:r>
      <w:r w:rsidR="00A66150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2 </w:t>
      </w:r>
      <w:r w:rsidR="00A03CA4" w:rsidRPr="00827560">
        <w:rPr>
          <w:szCs w:val="24"/>
          <w:lang w:val="hy-AM"/>
        </w:rPr>
        <w:t xml:space="preserve">ՍԵՆՔԵՐԻ ԱՐՀԵՍՏԱԿԱՆ </w:t>
      </w:r>
      <w:r w:rsidR="00A03CA4" w:rsidRPr="00827560">
        <w:rPr>
          <w:rFonts w:hAnsi="Cambria Math" w:cs="Cambria Math"/>
          <w:szCs w:val="24"/>
          <w:lang w:val="hy-AM"/>
        </w:rPr>
        <w:t>​​</w:t>
      </w:r>
      <w:r w:rsidR="00A03CA4" w:rsidRPr="00827560">
        <w:rPr>
          <w:szCs w:val="24"/>
          <w:lang w:val="hy-AM"/>
        </w:rPr>
        <w:t>ԼՈՒՍԱՎՈՐՄԱՆ ՑՈՒՑԱՆԻՇՆԵՐ</w:t>
      </w:r>
      <w:bookmarkEnd w:id="8"/>
    </w:p>
    <w:p w:rsidR="00C2099F" w:rsidRPr="00827560" w:rsidRDefault="00CA34B6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30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="005F4E7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5F4E7C" w:rsidRPr="00827560">
        <w:rPr>
          <w:rFonts w:ascii="GHEA Grapalat" w:hAnsi="GHEA Grapalat"/>
          <w:sz w:val="24"/>
          <w:szCs w:val="24"/>
          <w:lang w:val="hy-AM"/>
        </w:rPr>
        <w:t>վածու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թյունը նորմավորվում է աշխատանքային մակերեսի վրա իր նվազագույն արժեքով կետերում՝ ՀՀՇՆ 22-03-2017 -ի պահանջներին համապատասխան: Ն</w:t>
      </w:r>
      <w:r w:rsidR="005F4E7C" w:rsidRPr="00827560">
        <w:rPr>
          <w:rFonts w:ascii="GHEA Grapalat" w:hAnsi="GHEA Grapalat"/>
          <w:sz w:val="24"/>
          <w:szCs w:val="24"/>
          <w:lang w:val="hy-AM"/>
        </w:rPr>
        <w:t>ախընտրելի է 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ախագծային առաջադրանքներում նորմավորել տվյալ մակերեսի վրա միջին լուսավորվածության Е</w:t>
      </w:r>
      <w:r w:rsidR="00C2099F" w:rsidRPr="00827560">
        <w:rPr>
          <w:rFonts w:ascii="GHEA Grapalat" w:hAnsi="GHEA Grapalat"/>
          <w:sz w:val="24"/>
          <w:szCs w:val="24"/>
          <w:vertAlign w:val="subscript"/>
          <w:lang w:val="hy-AM"/>
        </w:rPr>
        <w:t>միջ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նվազագույն թույլատրելի արժեքը՝ համաձայն ԳՕՍՏ Ռ 55710-ի: Ընդ որում, պետք է պահպանվեն ՀՀՇՆ 22-03-2017-ի պահանջները:</w:t>
      </w:r>
    </w:p>
    <w:p w:rsidR="00207926" w:rsidRPr="00827560" w:rsidRDefault="005F4E7C" w:rsidP="004A7DD5">
      <w:pPr>
        <w:tabs>
          <w:tab w:val="left" w:pos="2610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1</w:t>
      </w:r>
      <w:r w:rsidR="00A66150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սենքերում լուսավորվածության արժեքները նպատակահարմար է ընդունել </w:t>
      </w:r>
      <w:r w:rsidR="00C273DF" w:rsidRPr="00827560">
        <w:rPr>
          <w:rFonts w:ascii="GHEA Grapalat" w:hAnsi="GHEA Grapalat"/>
          <w:sz w:val="24"/>
          <w:szCs w:val="24"/>
          <w:lang w:val="hy-AM"/>
        </w:rPr>
        <w:t xml:space="preserve">Աղյուսակներ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1 և</w:t>
      </w:r>
      <w:r w:rsidR="00A27F8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2 համաձայն: Շինհրապարակների լուսավորման ստանդարտները պետք է ընդունվեն ԳՕՍՏ 12.1.046-ի համաձայն: Բժշկական հաստատությունների տարածքների լուսավոր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վածության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07926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երը պետք է ընդունվեն համաձայն ՀՀՇՆ 31-03.07-2024 շինարարական նորմի: Վերելակների հորանների, մեքենայական սենքերի և գետնախորշերի լուսավորվածության նորմերը պետք է ընդունվեն ԳՕՍՏ</w:t>
      </w:r>
      <w:r w:rsidR="00D020C2" w:rsidRPr="00827560">
        <w:rPr>
          <w:rFonts w:ascii="GHEA Grapalat" w:hAnsi="GHEA Grapalat"/>
          <w:sz w:val="24"/>
          <w:szCs w:val="24"/>
          <w:lang w:val="hy-AM"/>
        </w:rPr>
        <w:t xml:space="preserve"> 33984.1-2023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-ի համաձայն: </w:t>
      </w:r>
    </w:p>
    <w:p w:rsidR="00C2099F" w:rsidRPr="00827560" w:rsidRDefault="00C2099F" w:rsidP="004A7DD5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  <w:sectPr w:rsidR="00C2099F" w:rsidRPr="00827560" w:rsidSect="006C2C97">
          <w:footerReference w:type="default" r:id="rId8"/>
          <w:pgSz w:w="11907" w:h="16839" w:code="9"/>
          <w:pgMar w:top="851" w:right="850" w:bottom="567" w:left="993" w:header="720" w:footer="720" w:gutter="0"/>
          <w:cols w:space="720"/>
          <w:docGrid w:linePitch="360"/>
        </w:sect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C2099F" w:rsidRPr="00827560" w:rsidRDefault="00C2099F" w:rsidP="004A7DD5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         Աղյուսակ </w:t>
      </w:r>
      <w:r w:rsidR="00187C1D" w:rsidRPr="00827560">
        <w:rPr>
          <w:rFonts w:ascii="GHEA Grapalat" w:hAnsi="GHEA Grapalat"/>
          <w:b/>
          <w:sz w:val="24"/>
          <w:szCs w:val="24"/>
          <w:lang w:val="hy-AM"/>
        </w:rPr>
        <w:t xml:space="preserve">1. </w:t>
      </w:r>
      <w:r w:rsidR="009842DB" w:rsidRPr="00827560">
        <w:rPr>
          <w:rFonts w:ascii="GHEA Grapalat" w:hAnsi="GHEA Grapalat"/>
          <w:b/>
          <w:sz w:val="24"/>
          <w:szCs w:val="24"/>
          <w:lang w:val="hy-AM"/>
        </w:rPr>
        <w:t xml:space="preserve">Բնակելի շենքերի սենքերի արհեստական </w:t>
      </w:r>
      <w:r w:rsidR="009842DB" w:rsidRPr="00827560">
        <w:rPr>
          <w:rFonts w:ascii="GHEA Grapalat" w:hAnsi="Cambria Math" w:cs="Cambria Math"/>
          <w:b/>
          <w:sz w:val="24"/>
          <w:szCs w:val="24"/>
          <w:lang w:val="hy-AM"/>
        </w:rPr>
        <w:t>​​</w:t>
      </w:r>
      <w:r w:rsidR="009842DB" w:rsidRPr="00827560">
        <w:rPr>
          <w:rFonts w:ascii="GHEA Grapalat" w:hAnsi="GHEA Grapalat"/>
          <w:b/>
          <w:sz w:val="24"/>
          <w:szCs w:val="24"/>
          <w:lang w:val="hy-AM"/>
        </w:rPr>
        <w:t>լուսավորման ցուցանիշներ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4111"/>
        <w:gridCol w:w="2268"/>
        <w:gridCol w:w="2126"/>
        <w:gridCol w:w="2722"/>
      </w:tblGrid>
      <w:tr w:rsidR="00C2099F" w:rsidRPr="002A6C12" w:rsidTr="00995F1C">
        <w:trPr>
          <w:trHeight w:val="1228"/>
        </w:trPr>
        <w:tc>
          <w:tcPr>
            <w:tcW w:w="2977" w:type="dxa"/>
            <w:shd w:val="clear" w:color="auto" w:fill="auto"/>
            <w:vAlign w:val="center"/>
          </w:tcPr>
          <w:p w:rsidR="00C2099F" w:rsidRPr="00827560" w:rsidRDefault="00C2099F" w:rsidP="00437457">
            <w:pPr>
              <w:spacing w:after="0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Սենքի նշանակությունը</w:t>
            </w:r>
          </w:p>
        </w:tc>
        <w:tc>
          <w:tcPr>
            <w:tcW w:w="4111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Աշխատանքային մակերևույթը և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լու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softHyphen/>
              <w:t>սավոր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վածու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թյան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նորմավորվող մակե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րեսը (Հ-հորիզոնական Ու-ուղղա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հա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յաց), մակերեսի բարձրությունը հա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տակից, մ</w:t>
            </w:r>
          </w:p>
        </w:tc>
        <w:tc>
          <w:tcPr>
            <w:tcW w:w="2268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Աշխատանքային մակերևույթների լուսավորվածու-թյուն, լք</w:t>
            </w:r>
          </w:p>
        </w:tc>
        <w:tc>
          <w:tcPr>
            <w:tcW w:w="2126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Անհարմարավետության ցուցանիշ, М</w:t>
            </w:r>
          </w:p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ոչ ավել</w:t>
            </w:r>
          </w:p>
        </w:tc>
        <w:tc>
          <w:tcPr>
            <w:tcW w:w="2722" w:type="dxa"/>
            <w:shd w:val="clear" w:color="auto" w:fill="auto"/>
          </w:tcPr>
          <w:p w:rsidR="00C2099F" w:rsidRPr="00827560" w:rsidRDefault="00C2099F" w:rsidP="009842DB">
            <w:pPr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Լուսավորվածության </w:t>
            </w:r>
            <w:r w:rsidR="009842DB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թրթռման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գործակից K</w:t>
            </w:r>
            <w:r w:rsidR="009842DB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թ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, %, ոչ ավել</w:t>
            </w:r>
          </w:p>
        </w:tc>
      </w:tr>
      <w:tr w:rsidR="00C2099F" w:rsidRPr="00827560" w:rsidTr="009842DB">
        <w:trPr>
          <w:trHeight w:val="164"/>
        </w:trPr>
        <w:tc>
          <w:tcPr>
            <w:tcW w:w="14204" w:type="dxa"/>
            <w:gridSpan w:val="5"/>
            <w:shd w:val="clear" w:color="auto" w:fill="auto"/>
          </w:tcPr>
          <w:p w:rsidR="00C2099F" w:rsidRPr="00827560" w:rsidRDefault="00937E6A" w:rsidP="00E8421E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  <w:r w:rsidR="004A7DD5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Բնակելի սենքեր</w:t>
            </w:r>
          </w:p>
        </w:tc>
      </w:tr>
      <w:tr w:rsidR="00C2099F" w:rsidRPr="00827560" w:rsidTr="009842DB">
        <w:trPr>
          <w:trHeight w:val="1151"/>
        </w:trPr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</w:t>
            </w:r>
            <w:r w:rsidR="00937E6A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բնակելի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հյուրասենյակներ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բնակարանի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ննջասենյակներ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հանրակացարաններ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150AC6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937E6A"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խոհանոցներ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խոհանոց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ճաշասենյակներ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բնակարանի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խոհանոց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որմնախորշեր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50AC6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հանրակացարաններ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մանկական սենյակներ</w:t>
            </w:r>
          </w:p>
        </w:tc>
        <w:tc>
          <w:tcPr>
            <w:tcW w:w="4111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  <w:r w:rsidR="00937E6A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գրադարաններ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հանգստյան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14204" w:type="dxa"/>
            <w:gridSpan w:val="5"/>
            <w:shd w:val="clear" w:color="auto" w:fill="auto"/>
            <w:vAlign w:val="center"/>
          </w:tcPr>
          <w:p w:rsidR="00C2099F" w:rsidRPr="00827560" w:rsidRDefault="00937E6A" w:rsidP="00E8421E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2</w:t>
            </w:r>
            <w:r w:rsidR="004A7DD5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Օժանդակ սենքեր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150AC6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>1</w:t>
            </w:r>
            <w:r w:rsidR="00937E6A"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լոգասենյակներ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զուգարաններ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լոգախցիկներ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սանհանգույց</w:t>
            </w:r>
            <w:r w:rsidR="00150AC6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ներբնակարանային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միջանցք</w:t>
            </w:r>
            <w:r w:rsidR="00150AC6" w:rsidRPr="00827560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նախասրահներ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 xml:space="preserve">1)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խորդանոցներ, կոմունալ սենյակներ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զգեստարաններ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շոգեբաղնիք, հանդերձարաններ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լողավազան</w:t>
            </w:r>
          </w:p>
        </w:tc>
        <w:tc>
          <w:tcPr>
            <w:tcW w:w="4111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Հ՝ ջրի մակերևույթի նկատմամբ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C2099F" w:rsidRPr="00827560" w:rsidTr="0081341A">
        <w:trPr>
          <w:trHeight w:val="312"/>
        </w:trPr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  <w:r w:rsidR="00937E6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մարզասրահ</w:t>
            </w:r>
          </w:p>
        </w:tc>
        <w:tc>
          <w:tcPr>
            <w:tcW w:w="4111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2722" w:type="dxa"/>
            <w:shd w:val="clear" w:color="auto" w:fill="auto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C2099F" w:rsidRPr="00827560" w:rsidTr="009842DB">
        <w:tc>
          <w:tcPr>
            <w:tcW w:w="14204" w:type="dxa"/>
            <w:gridSpan w:val="5"/>
            <w:shd w:val="clear" w:color="auto" w:fill="auto"/>
          </w:tcPr>
          <w:p w:rsidR="00C2099F" w:rsidRPr="00827560" w:rsidRDefault="000D2D13" w:rsidP="00E8421E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3</w:t>
            </w:r>
            <w:r w:rsidR="004A7DD5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Շենքերի ընդհանուր օգտագործման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սենք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եր</w:t>
            </w:r>
          </w:p>
        </w:tc>
      </w:tr>
      <w:tr w:rsidR="00C2099F" w:rsidRPr="00827560" w:rsidTr="000D2D13">
        <w:trPr>
          <w:trHeight w:val="152"/>
        </w:trPr>
        <w:tc>
          <w:tcPr>
            <w:tcW w:w="2977" w:type="dxa"/>
            <w:shd w:val="clear" w:color="auto" w:fill="auto"/>
          </w:tcPr>
          <w:p w:rsidR="00C2099F" w:rsidRPr="00827560" w:rsidRDefault="004A7DD5" w:rsidP="000D2D13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0D2D13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դռնապանների սենքեր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0D2D1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սանդուղքներ, հարկային</w:t>
            </w:r>
            <w:r w:rsidR="00C2099F" w:rsidRPr="00827560" w:rsidDel="009F275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արտաբնակարանային միջանքներ, վերելակների սրահներ, սայլակների, հեծանիվների պահման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սենքեր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9842DB">
        <w:tc>
          <w:tcPr>
            <w:tcW w:w="2977" w:type="dxa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0D2D1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ջեռուցման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կետեր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պոմպակայաններ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էլեկտրական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վահանակներ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 և</w:t>
            </w:r>
            <w:r w:rsidR="009A25C6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օդափոխության խցիկներ, 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տեխնիկական հարկերի հիմնական անցուղիներ, 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հատակատակեր, նկուղներ, ձեղնա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հար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827560" w:rsidRDefault="00C2099F" w:rsidP="00C2099F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2A6C12" w:rsidTr="009842DB">
        <w:tc>
          <w:tcPr>
            <w:tcW w:w="14204" w:type="dxa"/>
            <w:gridSpan w:val="5"/>
            <w:shd w:val="clear" w:color="auto" w:fill="auto"/>
          </w:tcPr>
          <w:p w:rsidR="00C2099F" w:rsidRPr="00827560" w:rsidRDefault="004A7DD5" w:rsidP="00437457">
            <w:pPr>
              <w:spacing w:after="0"/>
              <w:rPr>
                <w:rFonts w:ascii="GHEA Grapalat" w:hAnsi="GHEA Grapalat"/>
                <w:i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</w:rPr>
              <w:t xml:space="preserve">4. </w:t>
            </w:r>
            <w:r w:rsidR="00C2099F"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Նշանակումներ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«–» -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պահանջները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բացակայում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։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vertAlign w:val="superscript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Բնակելի շենքերի և բնակարանների համար նշված արժեքներն առաջարկվող են։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i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Ծանոթություն՝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Լոգասենյակների լուսավորու</w:t>
            </w:r>
            <w:r w:rsidR="00030A9F" w:rsidRPr="00827560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 պետք է ապահովի </w:t>
            </w:r>
            <w:r w:rsidR="00437457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առնվազն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100 լյուքս՝ լվացարանի վերևում գտնվող ուղղահայաց հարթությունում։ </w:t>
            </w:r>
          </w:p>
          <w:p w:rsidR="00C2099F" w:rsidRPr="00827560" w:rsidRDefault="00C2099F" w:rsidP="00437457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2. անհարմարավետության միավորված ցուցանիշ,</w:t>
            </w:r>
            <w:r w:rsidRPr="00827560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UGR հաշվարկվում է ըստ հետևյալ բանաձևի՝</w:t>
            </w:r>
          </w:p>
          <w:p w:rsidR="00C2099F" w:rsidRPr="00827560" w:rsidRDefault="00C2099F" w:rsidP="009A25C6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UGR = 16lg- 4,8, որտեղ, М-</w:t>
            </w:r>
            <w:r w:rsidR="009A25C6" w:rsidRPr="00827560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անհարմարավետության ցուցանիշն է</w:t>
            </w:r>
          </w:p>
        </w:tc>
      </w:tr>
    </w:tbl>
    <w:p w:rsidR="00C2099F" w:rsidRPr="00827560" w:rsidRDefault="00C2099F" w:rsidP="00C2099F">
      <w:pPr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br w:type="page"/>
      </w:r>
    </w:p>
    <w:p w:rsidR="004A7DD5" w:rsidRPr="00827560" w:rsidRDefault="00C2099F" w:rsidP="004A7DD5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Աղյուսակ </w:t>
      </w:r>
      <w:r w:rsidR="00187C1D" w:rsidRPr="00827560">
        <w:rPr>
          <w:rFonts w:ascii="GHEA Grapalat" w:hAnsi="GHEA Grapalat"/>
          <w:b/>
          <w:sz w:val="24"/>
          <w:szCs w:val="24"/>
          <w:lang w:val="hy-AM"/>
        </w:rPr>
        <w:t xml:space="preserve">2.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Հասարակական շենքերի հիմնական սենքերի, ինչպես նաև հարակից արտադրական սենքերի</w:t>
      </w:r>
    </w:p>
    <w:p w:rsidR="00C2099F" w:rsidRPr="00827560" w:rsidRDefault="00C2099F" w:rsidP="004A7DD5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>արհեստական լու</w:t>
      </w:r>
      <w:r w:rsidRPr="00827560">
        <w:rPr>
          <w:rFonts w:ascii="GHEA Grapalat" w:hAnsi="GHEA Grapalat"/>
          <w:b/>
          <w:sz w:val="24"/>
          <w:szCs w:val="24"/>
          <w:lang w:val="hy-AM"/>
        </w:rPr>
        <w:softHyphen/>
        <w:t>սա</w:t>
      </w:r>
      <w:r w:rsidRPr="00827560">
        <w:rPr>
          <w:rFonts w:ascii="GHEA Grapalat" w:hAnsi="GHEA Grapalat"/>
          <w:b/>
          <w:sz w:val="24"/>
          <w:szCs w:val="24"/>
          <w:lang w:val="hy-AM"/>
        </w:rPr>
        <w:softHyphen/>
        <w:t>վոր</w:t>
      </w:r>
      <w:r w:rsidRPr="00827560">
        <w:rPr>
          <w:rFonts w:ascii="GHEA Grapalat" w:hAnsi="GHEA Grapalat"/>
          <w:b/>
          <w:sz w:val="24"/>
          <w:szCs w:val="24"/>
          <w:lang w:val="hy-AM"/>
        </w:rPr>
        <w:softHyphen/>
        <w:t>ման ցուցանիշներ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2114"/>
        <w:gridCol w:w="10"/>
        <w:gridCol w:w="1307"/>
        <w:gridCol w:w="1672"/>
        <w:gridCol w:w="1560"/>
        <w:gridCol w:w="1417"/>
        <w:gridCol w:w="327"/>
        <w:gridCol w:w="75"/>
        <w:gridCol w:w="1583"/>
        <w:gridCol w:w="2268"/>
      </w:tblGrid>
      <w:tr w:rsidR="00C2099F" w:rsidRPr="00827560" w:rsidTr="008B03B1">
        <w:tc>
          <w:tcPr>
            <w:tcW w:w="2518" w:type="dxa"/>
            <w:vMerge w:val="restart"/>
            <w:shd w:val="clear" w:color="auto" w:fill="auto"/>
          </w:tcPr>
          <w:p w:rsidR="00C2099F" w:rsidRPr="00827560" w:rsidRDefault="00C2099F" w:rsidP="004A7DD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Ս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ենքի անվանումը</w:t>
            </w:r>
          </w:p>
        </w:tc>
        <w:tc>
          <w:tcPr>
            <w:tcW w:w="2539" w:type="dxa"/>
            <w:gridSpan w:val="2"/>
            <w:vMerge w:val="restart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Աշխատանքային մա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կե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 xml:space="preserve">րևույթն ու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ԲԼԳ-ի նոր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softHyphen/>
              <w:t>մա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softHyphen/>
              <w:t>վոր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softHyphen/>
              <w:t xml:space="preserve">ման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հարթու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թյու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նը և լուսավոր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վածու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թյունը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(Հ-հորիզոնական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Ու-ուղղահայաց), հարթության բարձրությունը հատակի նկատմամբ, մ</w:t>
            </w:r>
          </w:p>
        </w:tc>
        <w:tc>
          <w:tcPr>
            <w:tcW w:w="1317" w:type="dxa"/>
            <w:gridSpan w:val="2"/>
            <w:vMerge w:val="restart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Գլանային լուսավորվածություն, լք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8902" w:type="dxa"/>
            <w:gridSpan w:val="7"/>
            <w:shd w:val="clear" w:color="auto" w:fill="auto"/>
          </w:tcPr>
          <w:p w:rsidR="00C2099F" w:rsidRPr="00827560" w:rsidRDefault="00C2099F" w:rsidP="008F6816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Արհեստական լուսավոր</w:t>
            </w:r>
            <w:r w:rsidR="008F6816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ան ցուցանիշների արժեքները</w:t>
            </w:r>
          </w:p>
        </w:tc>
      </w:tr>
      <w:tr w:rsidR="00C2099F" w:rsidRPr="002A6C12" w:rsidTr="008B03B1">
        <w:tc>
          <w:tcPr>
            <w:tcW w:w="2518" w:type="dxa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4649" w:type="dxa"/>
            <w:gridSpan w:val="3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Լուսավորվածություն, լք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Անհարմարավետու</w:t>
            </w:r>
            <w:r w:rsidR="00464D3A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թյան ցուցանիշ, M, ոչ ավել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Լուսավոր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վածու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թյան թր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թռ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softHyphen/>
              <w:t>ման գործակից Kթ</w:t>
            </w:r>
            <w:r w:rsidR="00615FE9" w:rsidRPr="00827560">
              <w:rPr>
                <w:rFonts w:ascii="GHEA Grapalat" w:hAnsi="GHEA Grapalat" w:cs="Cambria Math"/>
                <w:b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, % ոչ ավել</w:t>
            </w:r>
          </w:p>
        </w:tc>
      </w:tr>
      <w:tr w:rsidR="00C2099F" w:rsidRPr="00827560" w:rsidTr="008B03B1">
        <w:tc>
          <w:tcPr>
            <w:tcW w:w="2518" w:type="dxa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232" w:type="dxa"/>
            <w:gridSpan w:val="2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Համակցված լուսավոր</w:t>
            </w:r>
            <w:r w:rsidR="00030A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ան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դեպքում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Ընդհա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softHyphen/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նուր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լուսավորվածության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դեպքում</w:t>
            </w: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C2099F" w:rsidRPr="00827560" w:rsidTr="008B03B1">
        <w:trPr>
          <w:trHeight w:val="1246"/>
        </w:trPr>
        <w:tc>
          <w:tcPr>
            <w:tcW w:w="2518" w:type="dxa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ընդհամենը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ընդհանուրից</w:t>
            </w:r>
          </w:p>
        </w:tc>
        <w:tc>
          <w:tcPr>
            <w:tcW w:w="1417" w:type="dxa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7DD5" w:rsidRPr="00827560" w:rsidTr="004A7DD5">
        <w:trPr>
          <w:trHeight w:val="1121"/>
        </w:trPr>
        <w:tc>
          <w:tcPr>
            <w:tcW w:w="15276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A7DD5" w:rsidRPr="00827560" w:rsidRDefault="004A7DD5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.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Վարչական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շենքեր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(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նախարարություններ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գերատեսչություններ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>,</w:t>
            </w:r>
          </w:p>
          <w:p w:rsidR="004A7DD5" w:rsidRPr="00827560" w:rsidRDefault="004A7DD5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կոմիտեներ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համայնքապետարաններ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դիզայներական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և</w:t>
            </w:r>
          </w:p>
          <w:p w:rsidR="004A7DD5" w:rsidRPr="00827560" w:rsidRDefault="004A7DD5" w:rsidP="0098116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նախագծային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կազմակերպություններ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հետազոտական</w:t>
            </w:r>
            <w:r w:rsidR="0098116A" w:rsidRPr="00827560">
              <w:rPr>
                <w:rFonts w:ascii="GHEA Grapalat" w:hAnsi="GHEA Grapalat" w:cs="Cambria Math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հաստատություններ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այլն</w:t>
            </w:r>
            <w:r w:rsidRPr="00827560">
              <w:rPr>
                <w:rFonts w:ascii="GHEA Grapalat" w:hAnsi="GHEA Grapalat"/>
                <w:b/>
                <w:sz w:val="24"/>
                <w:szCs w:val="24"/>
              </w:rPr>
              <w:t>)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A7DD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ռանձնասենյակներ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գրասենյակներ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ներկայացուցչություններ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ախագծման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կոնստրուկտորական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սենյակներ,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գծագր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ական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բյուրոներ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A7DD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յցելուների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ցուցասրահներ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A7DD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նթերցասրահներ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A7DD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5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նթերցողների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թեմատիկ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12882" w:rsidRPr="00827560">
              <w:rPr>
                <w:rFonts w:ascii="GHEA Grapalat" w:hAnsi="GHEA Grapalat"/>
                <w:sz w:val="24"/>
                <w:szCs w:val="24"/>
                <w:lang w:val="hy-AM"/>
              </w:rPr>
              <w:t>ց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ուցահանդեսների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նորամուծությունների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գրանցման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հաշվառման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FE355C">
        <w:tc>
          <w:tcPr>
            <w:tcW w:w="2518" w:type="dxa"/>
            <w:shd w:val="clear" w:color="auto" w:fill="auto"/>
          </w:tcPr>
          <w:p w:rsidR="00C2099F" w:rsidRPr="00827560" w:rsidRDefault="004A7DD5" w:rsidP="00FE355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FE355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Ընթերց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ողական գրանցաքարտարաններ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r w:rsidRPr="00827560">
              <w:rPr>
                <w:rFonts w:ascii="GHEA Grapalat" w:hAnsi="GHEA Grapalat"/>
                <w:sz w:val="24"/>
                <w:szCs w:val="24"/>
              </w:rPr>
              <w:t>-1,0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Քարտ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արանների ճակատամաս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6C2DA9" w:rsidRPr="00827560">
              <w:rPr>
                <w:rFonts w:ascii="GHEA Grapalat" w:hAnsi="GHEA Grapalat"/>
                <w:sz w:val="24"/>
                <w:szCs w:val="24"/>
                <w:lang w:val="hy-AM"/>
              </w:rPr>
              <w:t>Լ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ինգաֆոնային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</w:rPr>
              <w:t>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766589" w:rsidP="00766589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ը) Գ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րապահոցներ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արխիվներ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ֆոնդեր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r w:rsidRPr="00827560">
              <w:rPr>
                <w:rFonts w:ascii="GHEA Grapalat" w:hAnsi="GHEA Grapalat"/>
                <w:sz w:val="24"/>
                <w:szCs w:val="24"/>
              </w:rPr>
              <w:t>-1,0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դարակ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աշարեր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Կազմարարական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-բրոշյուրավորման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Պատճենահանման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Մակետային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ատաղձագործության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վերանորոգման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արհեստանոցներ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15/20</w:t>
            </w:r>
          </w:p>
        </w:tc>
      </w:tr>
      <w:tr w:rsidR="00C2099F" w:rsidRPr="00827560" w:rsidTr="00464D3A">
        <w:tc>
          <w:tcPr>
            <w:tcW w:w="2518" w:type="dxa"/>
            <w:vMerge w:val="restart"/>
            <w:shd w:val="clear" w:color="auto" w:fill="auto"/>
            <w:vAlign w:val="center"/>
          </w:tcPr>
          <w:p w:rsidR="00C2099F" w:rsidRPr="00827560" w:rsidRDefault="004A7DD5" w:rsidP="00C038F7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038F7" w:rsidRPr="00827560">
              <w:rPr>
                <w:rFonts w:ascii="GHEA Grapalat" w:hAnsi="GHEA Grapalat"/>
                <w:sz w:val="24"/>
                <w:szCs w:val="24"/>
                <w:lang w:val="hy-AM"/>
              </w:rPr>
              <w:t>Է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կրաններով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տեսատերմինալներով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կահավորված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038F7"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ամակարգչային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518" w:type="dxa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Ու-1,2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մոնիտորի էկրան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11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Կոնֆերանս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հանդիպում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րահ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12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Ճեմասրահ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ներ, հետնաբեմեր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13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Օրգանական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ոչ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օրգանական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քիմիայի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պատրաստուկների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(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պրեպարատների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լաբորատոր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14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Վերլուծական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(անալի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զային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) լաբորատորիաներ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15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Գիտատեխնիկական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լաբորատորիաներ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բացի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բժշկական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հաստատություններից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) ջերմային,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ֆիզիկական,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սպեկտրոգրաֆիկ,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պողպատի </w:t>
            </w:r>
            <w:r w:rsidR="003501A1" w:rsidRPr="00827560"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պեկտրա</w:t>
            </w:r>
            <w:r w:rsidRPr="00827560">
              <w:rPr>
                <w:rFonts w:ascii="GHEA Grapalat" w:hAnsi="GHEA Grapalat"/>
                <w:sz w:val="24"/>
                <w:szCs w:val="24"/>
              </w:rPr>
              <w:t>չափական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ֆոտոմետրական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մանրադիտակային,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ռենտգեն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</w:t>
            </w:r>
            <w:r w:rsidRPr="00827560">
              <w:rPr>
                <w:rFonts w:ascii="GHEA Grapalat" w:hAnsi="GHEA Grapalat"/>
                <w:sz w:val="24"/>
                <w:szCs w:val="24"/>
              </w:rPr>
              <w:t>ենտգենյան դիֆրակ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տոմետրիայի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մեխանիկական,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ռադիոչափ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ագրական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էլեկտրոնային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սարք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վածքների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16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Լուսանկարչական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թորման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(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դիստիլյատոր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17</w:t>
            </w:r>
            <w:r w:rsidR="007665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Նմուշների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արխիվներ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ռեա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կտիվ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պահեստավորում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Ու-1,0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c>
          <w:tcPr>
            <w:tcW w:w="2518" w:type="dxa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18</w:t>
            </w:r>
            <w:r w:rsidR="00A878C5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Լվացման կետեր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730AE9"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ED683C" w:rsidP="00CB4472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2</w:t>
            </w:r>
            <w:r w:rsidR="004A7DD5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Բանկային և ապահովագրական հաստատություններ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BA1FF3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Գործավարական սրահ,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վարկա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վորման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խմբեր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BA1FF3" w:rsidRPr="00827560">
              <w:rPr>
                <w:rFonts w:ascii="GHEA Grapalat" w:hAnsi="GHEA Grapalat"/>
                <w:sz w:val="24"/>
                <w:szCs w:val="24"/>
                <w:lang w:val="hy-AM"/>
              </w:rPr>
              <w:t>դ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րամարկղային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փողերի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վերահաշվարկի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>2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Ինկասացիայի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բաժանմունքի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ինկասա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տորների սենյակ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Պահոցի նախամուտք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թանկարժեք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իրերի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ավանդների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պահոց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 (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դեպոզիտարիա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Սերվերի սենյակ, միջբանկային էլեկտրոնային հաշվարկներ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կրիպտոպաշտպանության սարքավորումների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Մալուխամուտքային սարք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վածք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</w:t>
            </w:r>
            <w:r w:rsidR="00ED683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Նույնականացման քարտերի արտա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դրու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թյան, մշակման և պահ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պանման սենյակ, պլաս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տիկ քարտերի պրոցե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գային կենտրոնի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="00F777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Ֆիզիկական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անձանց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A7DD5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F777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Անկիզելի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պահարանների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730AE9"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821C89" w:rsidP="00067B1A">
            <w:pPr>
              <w:spacing w:after="0"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</w:rPr>
              <w:lastRenderedPageBreak/>
              <w:t>3</w:t>
            </w:r>
            <w:r w:rsidR="004A7DD5" w:rsidRPr="00827560">
              <w:rPr>
                <w:rFonts w:ascii="GHEA Grapalat" w:hAnsi="GHEA Grapalat"/>
                <w:b/>
                <w:sz w:val="24"/>
                <w:szCs w:val="24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Հանրակրթական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տարրական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միջնակարգ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բարձրագույն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մասնագիտական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կրթության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հաստատություններ</w:t>
            </w:r>
          </w:p>
        </w:tc>
      </w:tr>
      <w:tr w:rsidR="00C2099F" w:rsidRPr="00827560" w:rsidTr="00464D3A"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Դասասենյակներ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առանձնասենյակներ՝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հանրակրթական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դպրոցների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դպրոց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ինտերնատների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լսարաններ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մասնագիտական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կրթական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հաստատությունների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լաբորատորիաների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ֆիզիկայի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BA1FF3" w:rsidRPr="00827560">
              <w:rPr>
                <w:rFonts w:ascii="GHEA Grapalat" w:hAnsi="GHEA Grapalat"/>
                <w:sz w:val="24"/>
                <w:szCs w:val="24"/>
                <w:lang w:val="en-US"/>
              </w:rPr>
              <w:t>ք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իմիայի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կենսաբանության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կաբինետներ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դասասենյակներ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 Աշխատանքային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Սեղաններ, դասասեղաններ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Հ-1,51)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Դասասեղանի մեջտեղի հատվածը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բարձր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մասնագիտական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հաստատություններ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 լսարաններ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կաբինետ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լաբորատորիաներ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Ինֆորմատիկայի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համակարգչային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տեխնիկայի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Հ-1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դիսփլեյի էկրան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821C89">
        <w:trPr>
          <w:trHeight w:val="458"/>
        </w:trPr>
        <w:tc>
          <w:tcPr>
            <w:tcW w:w="2943" w:type="dxa"/>
            <w:gridSpan w:val="2"/>
            <w:vMerge w:val="restart"/>
            <w:shd w:val="clear" w:color="auto" w:fill="auto"/>
          </w:tcPr>
          <w:p w:rsidR="00C2099F" w:rsidRPr="00827560" w:rsidRDefault="004F0091" w:rsidP="00821C89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Տեխնիկական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գծագրության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նկարչության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ուսուցման կաբինետներ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139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Աշխատանքային, գծագրության տախտակներ, աշխատանքային 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5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Լաբորատոր ուսուցման 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Մետաղների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փայտամշակման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արտադրամասեր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 դազգահներ, գործասեղաններ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Գործիքասենյակ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վարպետ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հրահանգչի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Աշխատանքների տեսակների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կաբինետներ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165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Մարզա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13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Հ-2.0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երկու կողմերում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սենքի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երկայնական առանցքի վրա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78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</w:t>
            </w:r>
            <w:r w:rsidR="00821C8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Գ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ործիքային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գույքային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տնտեսական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ապրանք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պահեստարաններ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0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821C8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Փ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ակ լողավազաններ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 - ջրի մակերևույթ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5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821C8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Նիստերի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դահլիճներ,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տեսալսարաններ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5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821C8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Նիստերի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դահլիճների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բեմա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հարթակներ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Հ-1,5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BA1FF3">
        <w:trPr>
          <w:trHeight w:val="77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821C8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դ)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սուցիչների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առանձնասենյակներ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29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821C8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ե)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անգստի 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730AE9">
        <w:trPr>
          <w:trHeight w:val="406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0E6454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</w:rPr>
              <w:t>4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="008E5B87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Ժամանցային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նշանակության հաստատություններ</w:t>
            </w:r>
          </w:p>
        </w:tc>
      </w:tr>
      <w:tr w:rsidR="00C2099F" w:rsidRPr="00827560" w:rsidTr="00464D3A">
        <w:trPr>
          <w:trHeight w:val="4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ազմա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գործառութային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</w:rPr>
              <w:t>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</w:tr>
      <w:tr w:rsidR="00C2099F" w:rsidRPr="00827560" w:rsidTr="00464D3A">
        <w:trPr>
          <w:trHeight w:val="35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8058DD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8058DD" w:rsidRPr="00827560">
              <w:rPr>
                <w:rFonts w:ascii="GHEA Grapalat" w:hAnsi="GHEA Grapalat"/>
                <w:sz w:val="24"/>
                <w:szCs w:val="24"/>
                <w:lang w:val="hy-AM"/>
              </w:rPr>
              <w:t>Թ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ատրոն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դահլիճ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համերգասրահներ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</w:rPr>
              <w:t>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C2099F" w:rsidRPr="00827560" w:rsidTr="00464D3A">
        <w:trPr>
          <w:trHeight w:val="11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կումբ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հանդիսասրահներ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ակումբ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հյուրատների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ժամանցի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հավաքույթների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թատրոնի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ճեմասրահներ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42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Խ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աղային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ավտոմատների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սեղանի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խաղերի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419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Հ-1,5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Բիլիարդի սրահ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280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ամակարգչային խաղերի սրահ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Էկրան Ու-1,2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84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12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Տ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եսահամալիր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(տեսասրահ,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 xml:space="preserve">տեսասրճարան),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24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Ց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ուցասրահներ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ինոթատրոնների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հանդիսասրահներ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8058DD">
        <w:trPr>
          <w:trHeight w:val="50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ինոթատրոնների, ակումբների ճեմասրահներ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</w:t>
            </w:r>
            <w:r w:rsidR="00F007C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Խ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մբակների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երաժշտության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դասասենյակներ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20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F007C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կինո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ձայնային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սարքային 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730AE9">
        <w:trPr>
          <w:trHeight w:val="33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C369C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5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Մանկական նախակրթարաններ</w:t>
            </w:r>
          </w:p>
        </w:tc>
      </w:tr>
      <w:tr w:rsidR="00C2099F" w:rsidRPr="00827560" w:rsidTr="00464D3A">
        <w:trPr>
          <w:trHeight w:val="42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5C369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Ը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նդունարաններ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41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853D3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="005C369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Հանդե</w:t>
            </w:r>
            <w:r w:rsidR="00853D32" w:rsidRPr="00827560">
              <w:rPr>
                <w:rFonts w:ascii="GHEA Grapalat" w:hAnsi="GHEA Grapalat"/>
                <w:sz w:val="24"/>
                <w:szCs w:val="24"/>
                <w:lang w:val="hy-AM"/>
              </w:rPr>
              <w:t>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C369C" w:rsidP="00C4685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Խմբային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պարապ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մունք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խաղ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ճաշա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երաժշտության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մարմնամարզության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րապմունքների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52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5C369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Ննջարաններ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5C369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Մեկուսարաններ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վատառողջ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երեխաների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730AE9">
        <w:trPr>
          <w:trHeight w:val="44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C369C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6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Առողջարաններ, հանգստյան տներ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3C392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Հիվանդասենյակներ, ննջասենյակներ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730AE9">
        <w:trPr>
          <w:trHeight w:val="363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3C392E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7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Ֆ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իզկուլտուրա</w:t>
            </w:r>
            <w:r w:rsidR="00C46854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- առողջարարական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հաստատություն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ներ</w:t>
            </w:r>
          </w:p>
        </w:tc>
      </w:tr>
      <w:tr w:rsidR="00C2099F" w:rsidRPr="00827560" w:rsidTr="00D05C08">
        <w:trPr>
          <w:trHeight w:val="345"/>
        </w:trPr>
        <w:tc>
          <w:tcPr>
            <w:tcW w:w="2943" w:type="dxa"/>
            <w:gridSpan w:val="2"/>
            <w:vMerge w:val="restart"/>
            <w:shd w:val="clear" w:color="auto" w:fill="auto"/>
          </w:tcPr>
          <w:p w:rsidR="00C2099F" w:rsidRPr="00827560" w:rsidRDefault="004F0091" w:rsidP="00D05C08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Սպորտային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խաղերի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</w:rPr>
              <w:t>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</w:tr>
      <w:tr w:rsidR="00C2099F" w:rsidRPr="00827560" w:rsidTr="00464D3A">
        <w:trPr>
          <w:trHeight w:val="28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</w:rPr>
              <w:t>-2,0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երկու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կողմից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երկայնական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առանցքի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Աերոբիկայի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մարմնամարզության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ըմբշամարտի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2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Կեգլախաղարան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2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Լողավազանի դահլիճ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 ջրի մակերևույթ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730AE9">
        <w:trPr>
          <w:trHeight w:val="376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Հանրային սննդի կետեր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Ռեստորանների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սրճարանների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բարերի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ճաշարանների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բուֆետների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խորտկարանների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ճաշասրահներ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7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Տաք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սառը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ուտեստների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կիսաֆաբրիկատների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և պատրաստի սննդի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արտադրատարածքներ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D14A7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Ամանեղենի լվացման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9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Հրուշակեղենի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մաս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ալյուրից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պատրաստվող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  <w:r w:rsidR="00D05C08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Շոկոլադի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կոնֆետների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արտադրատարա</w:t>
            </w:r>
            <w:r w:rsidR="003F2B93" w:rsidRPr="00827560">
              <w:rPr>
                <w:rFonts w:ascii="GHEA Grapalat" w:hAnsi="GHEA Grapalat"/>
                <w:sz w:val="24"/>
                <w:szCs w:val="24"/>
                <w:lang w:val="hy-AM"/>
              </w:rPr>
              <w:t>ծ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D05C0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Պաղպաղակի,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ըմպելիքի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արտադրատարածքներ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D05C0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նախապատրաստման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արտադրանքի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փաթեթավորման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պատվերների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համալ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D05C0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Բեռնման սենքեր, պահեստարաններ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730AE9">
        <w:trPr>
          <w:trHeight w:val="228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D05C08" w:rsidP="00067B1A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8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Խանութներ</w:t>
            </w:r>
          </w:p>
        </w:tc>
      </w:tr>
      <w:tr w:rsidR="00C2099F" w:rsidRPr="00827560" w:rsidTr="00464D3A">
        <w:trPr>
          <w:trHeight w:val="56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Սուպերմարկետների վաճառասրահներ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7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Խանութների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առևտրային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սրահներ՝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քերի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հագուստ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սպիտակեղեն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կոշկ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եղենի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գործվածքների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մորթյա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իրերի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գլխարկների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օծանելիքի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արդուզարդի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ոսկերչական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էլեկտրական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և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ռադիո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ապրանքների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սննդի՝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առանց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ինքնասպասարկման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Ինքնասպասարկման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մթերային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խանութների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առևտրային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Խ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անութների առև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  <w:t>տրա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  <w:t xml:space="preserve">յին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՝ սպասք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 կահույք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սպորտային ապրանքների, շինանյու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թերի, կենցաղային էլեկտրասարքավորումների, մեքենաների, խաղա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լիքների և գրենական պիտույքների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31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Չափսափորձման խցիկներ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Հ-1,5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 ապրանքների ցուցասրահներ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AE05BB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7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>) Պ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ատվերների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բաժիններ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բյուրոներ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8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Վաճառքի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ապ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նախապատ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րաստման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FF51C3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9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Պատվեր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ների բաժնի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կտրման,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փաթե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  <w:t>թա</w:t>
            </w:r>
            <w:r w:rsidR="00FF51C3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FF51C3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FF51C3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  <w:t>վոր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  <w:t xml:space="preserve">ման,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կոմպլեկ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տավորման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2099F" w:rsidRPr="00827560" w:rsidTr="00464D3A">
        <w:trPr>
          <w:trHeight w:val="271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10</w:t>
            </w:r>
            <w:r w:rsidR="00AE05BB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Խանութների սրահնե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րում գործվածքների կտրման և արդուկման սենյակներ, արհեստա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նոցներ, ռադիոէլեկ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տրական ապրանքներ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AE05B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Գլխավոր դրամարկղերի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AE05B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զգեստի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շտկումների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արհեստանոցներ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AE05B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Գովազդային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ձևավորման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արհեստա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նոցներ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գույքի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քա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վորումների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նորոգ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արհեստանոցներ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խոտանարա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(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բրակերների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730AE9">
        <w:trPr>
          <w:trHeight w:val="22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B0ABC" w:rsidP="00067B1A">
            <w:pPr>
              <w:spacing w:after="0" w:line="36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9</w:t>
            </w:r>
            <w:r w:rsidR="004F0091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Բնակչության կենցաղսպասարկման </w:t>
            </w:r>
            <w:r w:rsidR="008051D4"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</w:t>
            </w:r>
            <w:r w:rsidR="00C2099F"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ություններ</w:t>
            </w:r>
          </w:p>
        </w:tc>
      </w:tr>
      <w:tr w:rsidR="00C2099F" w:rsidRPr="00827560" w:rsidTr="00464D3A">
        <w:trPr>
          <w:trHeight w:val="28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5B0ABC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Բաղնիք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2099F" w:rsidRPr="00827560" w:rsidTr="00220D16">
        <w:trPr>
          <w:trHeight w:val="29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-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հովացման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հանդերձարաններ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լոգարաններ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ցնցուղ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արան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շոգեհարման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</w:tr>
      <w:tr w:rsidR="00C2099F" w:rsidRPr="00827560" w:rsidTr="00464D3A">
        <w:trPr>
          <w:trHeight w:val="4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լողավազաններ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0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3)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վարսավիրանոցներ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220D16">
        <w:trPr>
          <w:trHeight w:val="5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4)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կանացի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տղամարդկանց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220D16">
        <w:trPr>
          <w:trHeight w:val="57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C10B96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5)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կոսմետիկական սպասարկման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464D3A">
        <w:trPr>
          <w:trHeight w:val="35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6)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ֆոտո ստուդիաներ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220D16">
        <w:trPr>
          <w:trHeight w:val="3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7)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պատվերների ընդունում-հանձնում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8)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ֆոտոատելյեի նկարահանումների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9)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ֆոտոլաբորատորիաներ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լուծույթների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արծաթի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գենե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րա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ցիա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յի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0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A591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10)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ռետուշի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15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20</w:t>
            </w:r>
          </w:p>
        </w:tc>
      </w:tr>
      <w:tr w:rsidR="00EE5969" w:rsidRPr="00827560" w:rsidTr="002D4039">
        <w:trPr>
          <w:trHeight w:val="10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EE5969" w:rsidRPr="00827560" w:rsidRDefault="00780B2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 xml:space="preserve">11)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Լվացքատներ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>.</w:t>
            </w:r>
          </w:p>
          <w:p w:rsidR="00EE5969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սպիտակեղենի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նշումով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ընդունում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հաշվառում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EE5969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հանձնում</w:t>
            </w:r>
            <w:r w:rsidR="00EE5969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E5969" w:rsidRPr="00827560" w:rsidRDefault="00B1088E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E5969" w:rsidRPr="00827560" w:rsidRDefault="00EE5969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780B2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12)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սպիտակեղենի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ՈՒ-1,0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4444E8" w:rsidRPr="00827560" w:rsidTr="002D4039">
        <w:trPr>
          <w:trHeight w:val="81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13)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Lվացքի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բաժիններ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>.</w:t>
            </w:r>
          </w:p>
          <w:p w:rsidR="004444E8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4444E8"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լվացք</w:t>
            </w:r>
            <w:r w:rsidR="004444E8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4444E8"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լուծույթների</w:t>
            </w:r>
            <w:r w:rsidR="004444E8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4444E8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444E8" w:rsidRPr="00827560" w:rsidRDefault="004444E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նյութերի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5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7632CE" w:rsidP="00194D0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14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194D04" w:rsidRPr="00827560">
              <w:rPr>
                <w:rFonts w:ascii="GHEA Grapalat" w:hAnsi="GHEA Grapalat"/>
                <w:sz w:val="24"/>
                <w:szCs w:val="24"/>
                <w:lang w:val="hy-AM"/>
              </w:rPr>
              <w:t>Չ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որանոց-արդուկի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23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մեխանիկական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271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ձեռքով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220D16">
        <w:trPr>
          <w:trHeight w:val="43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սպիտակեղենի փաթեթավորման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2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դ)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վերանորոգման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9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F0091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ե)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ինքնասպասարկման լվացքատներ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0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7632CE" w:rsidP="00194D0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15) </w:t>
            </w:r>
            <w:r w:rsidR="00194D04" w:rsidRPr="00827560">
              <w:rPr>
                <w:rFonts w:ascii="GHEA Grapalat" w:hAnsi="GHEA Grapalat"/>
                <w:sz w:val="24"/>
                <w:szCs w:val="24"/>
                <w:lang w:val="hy-AM"/>
              </w:rPr>
              <w:t>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իմմաքրման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220D16">
        <w:trPr>
          <w:trHeight w:val="4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հագուստի ընդունում-հանձնում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1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7632C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7632CE" w:rsidRPr="00827560">
              <w:rPr>
                <w:rFonts w:ascii="GHEA Grapalat" w:hAnsi="GHEA Grapalat"/>
                <w:sz w:val="24"/>
                <w:szCs w:val="24"/>
                <w:lang w:val="hy-AM"/>
              </w:rPr>
              <w:t>ք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իմմաքրման 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4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բծա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հետքերի մաքրման 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դ)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քիմիական նյութերի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220D16">
        <w:trPr>
          <w:trHeight w:val="4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284F38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16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ագուստի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տրիկո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տա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ժ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softHyphen/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նորոգման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2099F" w:rsidRPr="00827560" w:rsidTr="00464D3A">
        <w:trPr>
          <w:trHeight w:val="2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կարի արտադրամասեր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25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ձևարարական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220D16">
        <w:trPr>
          <w:trHeight w:val="38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հագուստի նորոգման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կիրառական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նյութերի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նախապատրաստման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ձե</w:t>
            </w:r>
            <w:r w:rsidR="00DD440F" w:rsidRPr="00827560">
              <w:rPr>
                <w:rFonts w:ascii="GHEA Grapalat" w:hAnsi="GHEA Grapalat"/>
                <w:sz w:val="24"/>
                <w:szCs w:val="24"/>
                <w:lang w:val="hy-AM"/>
              </w:rPr>
              <w:t>ռ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քով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մեքենաներով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կարելու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4C16FB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17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Արդուկման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զարդա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նախշ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ման սենյակ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1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EC08E7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18)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Վարձույթի կետեր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28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այցելուների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3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խորդանոցներ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CF0FDD">
        <w:trPr>
          <w:trHeight w:val="50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EC08E7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19)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որոգման արհեստա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5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գլխարկների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վերանորոգում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պատրաստում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մորթագործական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կոշկեղենի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ալեգործական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մետաղական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ապրանքների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պլաստմասե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ապրանքների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կենցաղային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էլեկտրական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սարքերի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վերանորոգում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ժամացույցների վերանորոգում, ոսկերչական և փորագրության աշխատանքներ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ֆոտո, կինո, ռադիո և հեռուստատեսային սարքավորումների վերանորոգում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3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5347FD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20)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hy-AM"/>
              </w:rPr>
              <w:t>Ձ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այնագրման ստուդիաներ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48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ձայնագրման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լսումների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38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ֆոնոտեկներ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730AE9">
        <w:trPr>
          <w:trHeight w:val="172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347FD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21)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Հյուրանոցներ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սպասարկման բյուրո, հյուրասրահներ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CF0FDD">
        <w:trPr>
          <w:trHeight w:val="4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հերթապահ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սպասարկող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անձնակազմի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730AE9">
        <w:trPr>
          <w:trHeight w:val="8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347FD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22)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Կայարաններ</w:t>
            </w:r>
          </w:p>
        </w:tc>
      </w:tr>
      <w:tr w:rsidR="00C2099F" w:rsidRPr="00827560" w:rsidTr="001A1581">
        <w:trPr>
          <w:trHeight w:val="4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սպասասրահներ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օպերացիոն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դրամարկղեր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տոմսերի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ուղեբեռի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կապի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բաժին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օպերատորական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կարգավարական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</w:tr>
      <w:tr w:rsidR="00C2099F" w:rsidRPr="00827560" w:rsidTr="00464D3A">
        <w:trPr>
          <w:trHeight w:val="17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հաշվարկային կենտրոն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</w:tr>
      <w:tr w:rsidR="00C2099F" w:rsidRPr="00827560" w:rsidTr="00CF0FDD">
        <w:trPr>
          <w:trHeight w:val="51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դ)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բաշխման սրահներ, նախասրահներ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մոր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մանկան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երկար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կացություն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ունեցող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ուղևորների համար 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</w:tr>
      <w:tr w:rsidR="00C2099F" w:rsidRPr="00827560" w:rsidTr="00730AE9">
        <w:trPr>
          <w:trHeight w:val="16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5347FD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23)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Այլ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օժանդակ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շինություններ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5347FD" w:rsidRPr="00827560"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անիտարական-կենցաղային 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զուգարաններ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ծխելու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ցնցուղներ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հանդերձարաններ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չորանոցներ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փոշու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հեռացում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հագուստի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կոշիկի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փոշահեռացում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ախտահանում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աշխատակիցների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սենյակների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ջեռուցման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12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նախասրահներ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դրսի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հագուստի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նախատեսված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C2099F" w:rsidRPr="00827560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C2099F" w:rsidP="00997A44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br w:type="page"/>
            </w:r>
            <w:r w:rsidR="00997A44" w:rsidRPr="00827560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</w:rPr>
              <w:t>համալսարաններում, դպրոցներում, հանրակացարաններու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հյուրանոցներում,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ընդարձակ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հանրային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շենքեր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մուտքերի մոտ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615694" w:rsidP="0061569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անրային այլ շենքերում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աստիճաններ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2099F" w:rsidRPr="00827560" w:rsidTr="00615694">
        <w:trPr>
          <w:trHeight w:val="935"/>
        </w:trPr>
        <w:tc>
          <w:tcPr>
            <w:tcW w:w="2943" w:type="dxa"/>
            <w:gridSpan w:val="2"/>
            <w:shd w:val="clear" w:color="auto" w:fill="auto"/>
          </w:tcPr>
          <w:p w:rsidR="00C2099F" w:rsidRPr="00827560" w:rsidRDefault="00997A44" w:rsidP="0061569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գլխավոր աստիճանավանդակներ, գավիթներ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Հարթակներ, հատակներ, աստիճաններ,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1A1581">
        <w:trPr>
          <w:trHeight w:val="83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գ)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մնացած աստիճանավանդակները, նախամուտքեր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Հարթակ, հատակ, աստիճաններ,  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1A1581">
        <w:trPr>
          <w:trHeight w:val="56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դ)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վերելակների նախասրահներ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ե)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միջանցքներ և անցումներ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C2099F" w:rsidRPr="00827560" w:rsidTr="00464D3A">
        <w:trPr>
          <w:trHeight w:val="32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զ)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գլխավոր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41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է)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մնացած միջանցնքերը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5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Ֆրեոնով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աշխատող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սարքերի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տեղակայման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464D3A">
        <w:trPr>
          <w:trHeight w:val="35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827560" w:rsidRDefault="00997A44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թ)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ձեղնահարկեր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C2099F" w:rsidRPr="00827560" w:rsidTr="006027FC">
        <w:trPr>
          <w:trHeight w:val="142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Ծանոթություն՝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«–»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պահանջը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բացակայում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>: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</w:rPr>
              <w:t xml:space="preserve"> 1)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Կավ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իճով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</w:rPr>
              <w:t>տախտակները պետք է օգտագործվեն միայն կանաչ և բաց կանաչ գույներով:</w:t>
            </w:r>
          </w:p>
          <w:p w:rsidR="00C2099F" w:rsidRPr="00827560" w:rsidRDefault="00C2099F" w:rsidP="00464D3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</w:rPr>
              <w:t>2)</w:t>
            </w:r>
            <w:r w:rsidR="008F52CE"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լուսավորվածության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օպտիմալ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մակարդակը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անհարմարավետության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ցուցանիշ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М,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պուլսացիայի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գործակից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): </w:t>
            </w:r>
          </w:p>
          <w:p w:rsidR="00C2099F" w:rsidRPr="00827560" w:rsidRDefault="00C2099F" w:rsidP="00031B7A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Նշում՝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UGR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անհարմարավետության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համակցված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գործակից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կիրառելու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դեպքում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հաշվարկվում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UGR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= 16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lgM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- 4,8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բանաձևով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որտեղ</w:t>
            </w:r>
            <w:r w:rsidR="002D13B6" w:rsidRPr="00827560">
              <w:rPr>
                <w:rFonts w:ascii="GHEA Grapalat" w:hAnsi="GHEA Grapalat"/>
                <w:sz w:val="24"/>
                <w:szCs w:val="24"/>
              </w:rPr>
              <w:t>,</w:t>
            </w:r>
            <w:r w:rsidR="002D13B6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</w:rPr>
              <w:t>М –</w:t>
            </w:r>
            <w:r w:rsidR="002D13B6" w:rsidRPr="00827560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անհարմարավետության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գործակիցն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</w:tr>
    </w:tbl>
    <w:p w:rsidR="00C2099F" w:rsidRPr="00827560" w:rsidRDefault="00C2099F" w:rsidP="00C2099F">
      <w:pPr>
        <w:rPr>
          <w:rFonts w:ascii="GHEA Grapalat" w:hAnsi="GHEA Grapalat"/>
          <w:sz w:val="24"/>
          <w:szCs w:val="24"/>
        </w:rPr>
      </w:pPr>
    </w:p>
    <w:p w:rsidR="00C2099F" w:rsidRPr="00827560" w:rsidRDefault="00C2099F" w:rsidP="00C2099F">
      <w:pPr>
        <w:rPr>
          <w:rFonts w:ascii="GHEA Grapalat" w:hAnsi="GHEA Grapalat"/>
          <w:sz w:val="24"/>
          <w:szCs w:val="24"/>
        </w:rPr>
        <w:sectPr w:rsidR="00C2099F" w:rsidRPr="00827560" w:rsidSect="00730AE9">
          <w:pgSz w:w="16839" w:h="11907" w:orient="landscape" w:code="9"/>
          <w:pgMar w:top="758" w:right="851" w:bottom="993" w:left="1135" w:header="720" w:footer="720" w:gutter="0"/>
          <w:cols w:space="720"/>
          <w:docGrid w:linePitch="360"/>
        </w:sectPr>
      </w:pPr>
    </w:p>
    <w:p w:rsidR="00C2099F" w:rsidRPr="00827560" w:rsidRDefault="006027F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3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2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 xml:space="preserve">Ցանկացած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ԼԱ-ի դեպքում</w:t>
      </w:r>
      <w:r w:rsidR="00C2099F" w:rsidRPr="00827560">
        <w:rPr>
          <w:rFonts w:ascii="GHEA Grapalat" w:hAnsi="GHEA Grapalat"/>
          <w:sz w:val="24"/>
          <w:szCs w:val="24"/>
        </w:rPr>
        <w:t xml:space="preserve"> բնակելի շենքերի բնակարանների աշխատանքային մակերևույթների համակցված 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 xml:space="preserve">ան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նպատակահարմար</w:t>
      </w:r>
      <w:r w:rsidR="00C2099F" w:rsidRPr="00827560">
        <w:rPr>
          <w:rFonts w:ascii="GHEA Grapalat" w:hAnsi="GHEA Grapalat"/>
          <w:sz w:val="24"/>
          <w:szCs w:val="24"/>
        </w:rPr>
        <w:t xml:space="preserve"> լուսավոր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վածու</w:t>
      </w:r>
      <w:r w:rsidR="00C2099F" w:rsidRPr="00827560">
        <w:rPr>
          <w:rFonts w:ascii="GHEA Grapalat" w:hAnsi="GHEA Grapalat"/>
          <w:sz w:val="24"/>
          <w:szCs w:val="24"/>
        </w:rPr>
        <w:t>թյունն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է՝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</w:p>
    <w:p w:rsidR="00C2099F" w:rsidRPr="00827560" w:rsidRDefault="00C2099F" w:rsidP="009E278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>- 300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</w:rPr>
        <w:t>լք՝ գրասեղան</w:t>
      </w:r>
      <w:r w:rsidRPr="00827560">
        <w:rPr>
          <w:rFonts w:ascii="GHEA Grapalat" w:hAnsi="GHEA Grapalat"/>
          <w:sz w:val="24"/>
          <w:szCs w:val="24"/>
          <w:lang w:val="hy-AM"/>
        </w:rPr>
        <w:t>ի</w:t>
      </w:r>
      <w:r w:rsidRPr="00827560">
        <w:rPr>
          <w:rFonts w:ascii="GHEA Grapalat" w:hAnsi="GHEA Grapalat"/>
          <w:sz w:val="24"/>
          <w:szCs w:val="24"/>
        </w:rPr>
        <w:t>, կարի և այլ ձեռքի աշխատանքի համար նախատեսված աշխատանքային մակերես</w:t>
      </w:r>
      <w:r w:rsidRPr="00827560">
        <w:rPr>
          <w:rFonts w:ascii="GHEA Grapalat" w:hAnsi="GHEA Grapalat"/>
          <w:sz w:val="24"/>
          <w:szCs w:val="24"/>
          <w:lang w:val="hy-AM"/>
        </w:rPr>
        <w:t>ների վրա</w:t>
      </w:r>
      <w:r w:rsidRPr="00827560">
        <w:rPr>
          <w:rFonts w:ascii="GHEA Grapalat" w:hAnsi="GHEA Grapalat"/>
          <w:sz w:val="24"/>
          <w:szCs w:val="24"/>
        </w:rPr>
        <w:t>,</w:t>
      </w:r>
    </w:p>
    <w:p w:rsidR="00C2099F" w:rsidRPr="00827560" w:rsidRDefault="008E5B87" w:rsidP="009E278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>200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</w:rPr>
        <w:t>լք՝ խոհանոցի և սպասք լվանալու սեղան</w:t>
      </w:r>
      <w:r w:rsidRPr="00827560">
        <w:rPr>
          <w:rFonts w:ascii="GHEA Grapalat" w:hAnsi="GHEA Grapalat"/>
          <w:sz w:val="24"/>
          <w:szCs w:val="24"/>
          <w:lang w:val="hy-AM"/>
        </w:rPr>
        <w:t>ների վրա</w:t>
      </w:r>
      <w:r w:rsidRPr="00827560">
        <w:rPr>
          <w:rFonts w:ascii="GHEA Grapalat" w:hAnsi="GHEA Grapalat"/>
          <w:sz w:val="24"/>
          <w:szCs w:val="24"/>
        </w:rPr>
        <w:t>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33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Լուսասարքերի պաշտպանիչ անկյունը կամ լուսացիր</w:t>
      </w:r>
      <w:r w:rsidR="008B5D8F" w:rsidRPr="00827560">
        <w:rPr>
          <w:rFonts w:ascii="GHEA Grapalat" w:hAnsi="GHEA Grapalat"/>
          <w:sz w:val="24"/>
          <w:szCs w:val="24"/>
          <w:lang w:val="hy-AM"/>
        </w:rPr>
        <w:t>ը</w:t>
      </w:r>
      <w:r w:rsidR="00C2099F" w:rsidRPr="00827560">
        <w:rPr>
          <w:rFonts w:ascii="GHEA Grapalat" w:hAnsi="GHEA Grapalat"/>
          <w:sz w:val="24"/>
          <w:szCs w:val="24"/>
        </w:rPr>
        <w:t xml:space="preserve"> ընդհանուր և տեղային 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>ան համար պետք է բացառեն ուղիղ ճառագայթների մուտքը տեսադաշտ: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Լուսա</w:t>
      </w:r>
      <w:r w:rsidR="00C2099F" w:rsidRPr="00827560">
        <w:rPr>
          <w:rFonts w:ascii="GHEA Grapalat" w:hAnsi="GHEA Grapalat"/>
          <w:sz w:val="24"/>
          <w:szCs w:val="24"/>
        </w:rPr>
        <w:softHyphen/>
        <w:t>վոր</w:t>
      </w:r>
      <w:r w:rsidR="00C2099F" w:rsidRPr="00827560">
        <w:rPr>
          <w:rFonts w:ascii="GHEA Grapalat" w:hAnsi="GHEA Grapalat"/>
          <w:sz w:val="24"/>
          <w:szCs w:val="24"/>
        </w:rPr>
        <w:softHyphen/>
        <w:t xml:space="preserve">վածության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թրթռման</w:t>
      </w:r>
      <w:r w:rsidR="00C2099F" w:rsidRPr="00827560">
        <w:rPr>
          <w:rFonts w:ascii="GHEA Grapalat" w:hAnsi="GHEA Grapalat"/>
          <w:sz w:val="24"/>
          <w:szCs w:val="24"/>
        </w:rPr>
        <w:t xml:space="preserve"> գործակից</w:t>
      </w:r>
      <w:r w:rsidR="00D64F44" w:rsidRPr="00827560">
        <w:rPr>
          <w:rFonts w:ascii="GHEA Grapalat" w:hAnsi="GHEA Grapalat"/>
          <w:sz w:val="24"/>
          <w:szCs w:val="24"/>
          <w:lang w:val="hy-AM"/>
        </w:rPr>
        <w:t>ն</w:t>
      </w:r>
      <w:r w:rsidR="00C2099F" w:rsidRPr="00827560">
        <w:rPr>
          <w:rFonts w:ascii="GHEA Grapalat" w:hAnsi="GHEA Grapalat"/>
          <w:sz w:val="24"/>
          <w:szCs w:val="24"/>
        </w:rPr>
        <w:t xml:space="preserve"> աշխատանքային մակերևույթների վրա չպետք է գերազանցի </w:t>
      </w:r>
      <w:r w:rsidR="00F3481E" w:rsidRPr="00827560">
        <w:rPr>
          <w:rFonts w:ascii="GHEA Grapalat" w:hAnsi="GHEA Grapalat"/>
          <w:sz w:val="24"/>
          <w:szCs w:val="24"/>
          <w:lang w:val="hy-AM"/>
        </w:rPr>
        <w:t>Ա</w:t>
      </w:r>
      <w:r w:rsidR="00F3481E" w:rsidRPr="00827560">
        <w:rPr>
          <w:rFonts w:ascii="GHEA Grapalat" w:hAnsi="GHEA Grapalat"/>
          <w:sz w:val="24"/>
          <w:szCs w:val="24"/>
        </w:rPr>
        <w:t>ղյուսակներ</w:t>
      </w:r>
      <w:r w:rsidR="00F3481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>1-</w:t>
      </w:r>
      <w:r w:rsidR="00F3481E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 xml:space="preserve"> և 2-</w:t>
      </w:r>
      <w:r w:rsidR="00F3481E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բերված արժեքները: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34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Այն սենքերում, որտեղ նախատեսվում է աշխատատեղերի ընդհանուր տեղայնացված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 xml:space="preserve"> (օրինակ՝ առևտրի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սրահն</w:t>
      </w:r>
      <w:r w:rsidR="00C2099F" w:rsidRPr="00827560">
        <w:rPr>
          <w:rFonts w:ascii="GHEA Grapalat" w:hAnsi="GHEA Grapalat"/>
          <w:sz w:val="24"/>
          <w:szCs w:val="24"/>
        </w:rPr>
        <w:t>երում, հագուստի արտադրամասերում), անցումների և տարածքների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,</w:t>
      </w:r>
      <w:r w:rsidR="00C2099F" w:rsidRPr="00827560">
        <w:rPr>
          <w:rFonts w:ascii="GHEA Grapalat" w:hAnsi="GHEA Grapalat"/>
          <w:sz w:val="24"/>
          <w:szCs w:val="24"/>
        </w:rPr>
        <w:t xml:space="preserve"> որտեղ աշխատանք չի իրականացվում, լուսավորվածության ամենացածր մակարդակը պետք է լինի աշխատատեղերի ստանդարտ լուսավոր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C2099F" w:rsidRPr="00827560">
        <w:rPr>
          <w:rFonts w:ascii="GHEA Grapalat" w:hAnsi="GHEA Grapalat"/>
          <w:sz w:val="24"/>
          <w:szCs w:val="24"/>
        </w:rPr>
        <w:t>ության առնվազն 25%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-ը</w:t>
      </w:r>
      <w:r w:rsidR="00C2099F" w:rsidRPr="00827560">
        <w:rPr>
          <w:rFonts w:ascii="GHEA Grapalat" w:hAnsi="GHEA Grapalat"/>
          <w:sz w:val="24"/>
          <w:szCs w:val="24"/>
        </w:rPr>
        <w:t xml:space="preserve">, սակայն 75 լք-ից ոչ պակաս՝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ցանկացած ԼՍ-ների</w:t>
      </w:r>
      <w:r w:rsidR="00C2099F" w:rsidRPr="00827560">
        <w:rPr>
          <w:rFonts w:ascii="GHEA Grapalat" w:hAnsi="GHEA Grapalat"/>
          <w:sz w:val="24"/>
          <w:szCs w:val="24"/>
        </w:rPr>
        <w:t xml:space="preserve"> դեպքում: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35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Ռեստորանների և սրճարանների ճաշասրահներում,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անհրաժեշտության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դեպքերում, կարելի </w:t>
      </w:r>
      <w:r w:rsidR="00C2099F" w:rsidRPr="00827560">
        <w:rPr>
          <w:rFonts w:ascii="GHEA Grapalat" w:hAnsi="GHEA Grapalat"/>
          <w:sz w:val="24"/>
          <w:szCs w:val="24"/>
        </w:rPr>
        <w:t xml:space="preserve">է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տեղադրել</w:t>
      </w:r>
      <w:r w:rsidR="00C2099F" w:rsidRPr="00827560">
        <w:rPr>
          <w:rFonts w:ascii="GHEA Grapalat" w:hAnsi="GHEA Grapalat"/>
          <w:sz w:val="24"/>
          <w:szCs w:val="24"/>
        </w:rPr>
        <w:t xml:space="preserve"> սեղանի տեղայնացված կամ տեղային 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</w:t>
      </w:r>
      <w:r w:rsidR="00C2099F" w:rsidRPr="00827560">
        <w:rPr>
          <w:rFonts w:ascii="GHEA Grapalat" w:hAnsi="GHEA Grapalat"/>
          <w:sz w:val="24"/>
          <w:szCs w:val="24"/>
        </w:rPr>
        <w:t>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սարքվածք</w:t>
      </w:r>
      <w:r w:rsidR="00C2099F" w:rsidRPr="00827560">
        <w:rPr>
          <w:rFonts w:ascii="GHEA Grapalat" w:hAnsi="GHEA Grapalat"/>
          <w:sz w:val="24"/>
          <w:szCs w:val="24"/>
        </w:rPr>
        <w:t>։ Սեղանների վրա լուսավոր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C2099F" w:rsidRPr="00827560">
        <w:rPr>
          <w:rFonts w:ascii="GHEA Grapalat" w:hAnsi="GHEA Grapalat"/>
          <w:sz w:val="24"/>
          <w:szCs w:val="24"/>
        </w:rPr>
        <w:t xml:space="preserve">ությունը պետք է որոշվի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նախագծով</w:t>
      </w:r>
      <w:r w:rsidR="00C2099F" w:rsidRPr="00827560">
        <w:rPr>
          <w:rFonts w:ascii="GHEA Grapalat" w:hAnsi="GHEA Grapalat"/>
          <w:sz w:val="24"/>
          <w:szCs w:val="24"/>
        </w:rPr>
        <w:t>: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>Ընդ որում, սրահի մնացած լուսավոր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C2099F" w:rsidRPr="00827560">
        <w:rPr>
          <w:rFonts w:ascii="GHEA Grapalat" w:hAnsi="GHEA Grapalat"/>
          <w:sz w:val="24"/>
          <w:szCs w:val="24"/>
        </w:rPr>
        <w:t xml:space="preserve">ությունը պետք է լինի 30 լյուքսից ոչ պակաս՝ ցանկացած լուսատուի դեպքում: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Նպատակահարմար</w:t>
      </w:r>
      <w:r w:rsidR="00C2099F" w:rsidRPr="00827560">
        <w:rPr>
          <w:rFonts w:ascii="GHEA Grapalat" w:hAnsi="GHEA Grapalat"/>
          <w:sz w:val="24"/>
          <w:szCs w:val="24"/>
        </w:rPr>
        <w:t xml:space="preserve"> է ապահովել լրացուցիչ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>, որը միացվ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C2099F" w:rsidRPr="00827560">
        <w:rPr>
          <w:rFonts w:ascii="GHEA Grapalat" w:hAnsi="GHEA Grapalat"/>
          <w:sz w:val="24"/>
          <w:szCs w:val="24"/>
        </w:rPr>
        <w:t xml:space="preserve"> է ճաշասրահների մաքրման ժամանակ:</w:t>
      </w:r>
    </w:p>
    <w:p w:rsidR="00C2099F" w:rsidRPr="00827560" w:rsidRDefault="00C2099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 xml:space="preserve"> 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36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</w:rPr>
        <w:t xml:space="preserve">Մշակութային </w:t>
      </w:r>
      <w:r w:rsidRPr="00827560">
        <w:rPr>
          <w:rFonts w:ascii="GHEA Grapalat" w:hAnsi="GHEA Grapalat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sz w:val="24"/>
          <w:szCs w:val="24"/>
        </w:rPr>
        <w:t xml:space="preserve"> ժամանցային հաստատությունների էստրադաների ու բեմերի մեխանիզմների տեխնոլոգիական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Pr="00827560">
        <w:rPr>
          <w:rFonts w:ascii="GHEA Grapalat" w:hAnsi="GHEA Grapalat"/>
          <w:sz w:val="24"/>
          <w:szCs w:val="24"/>
        </w:rPr>
        <w:t>ը և էլեկտրաշարժաբերները պետք է նախագծվեն՝ հաշվի առնելով ՀՀ կառավարության 2023 թվականի ապրիլի 21-ի N 592-Ն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որոշման հավելվածի 7-րդ մասի 9-րդ գլխի պահանջները։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37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 xml:space="preserve">1200 և ավել նստատեղ ունեցող կինո և համերգային դահլիճների և ակումբների,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500</w:t>
      </w:r>
      <w:r w:rsidR="00C2099F" w:rsidRPr="00827560">
        <w:rPr>
          <w:rFonts w:ascii="GHEA Grapalat" w:hAnsi="GHEA Grapalat"/>
          <w:sz w:val="24"/>
          <w:szCs w:val="24"/>
        </w:rPr>
        <w:t xml:space="preserve"> և ավել նստատեղ ունեցող թատրոնների դահլիճների,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3</w:t>
      </w:r>
      <w:r w:rsidR="00C2099F" w:rsidRPr="00827560">
        <w:rPr>
          <w:rFonts w:ascii="GHEA Grapalat" w:hAnsi="GHEA Grapalat"/>
          <w:sz w:val="24"/>
          <w:szCs w:val="24"/>
        </w:rPr>
        <w:t>000 և ավել նստատեղ ունեցող ունիվերսալ սպորտային դահլիճների, լողավազանների</w:t>
      </w:r>
      <w:r w:rsidR="0010132D" w:rsidRPr="00827560">
        <w:rPr>
          <w:rFonts w:ascii="GHEA Grapalat" w:hAnsi="GHEA Grapalat"/>
          <w:sz w:val="24"/>
          <w:szCs w:val="24"/>
          <w:lang w:val="hy-AM"/>
        </w:rPr>
        <w:t>,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300</w:t>
      </w:r>
      <w:r w:rsidR="00C2099F" w:rsidRPr="00827560">
        <w:rPr>
          <w:rFonts w:ascii="GHEA Grapalat" w:hAnsi="GHEA Grapalat"/>
          <w:sz w:val="24"/>
          <w:szCs w:val="24"/>
        </w:rPr>
        <w:t xml:space="preserve"> և ավել նստատեղ ունեցող տրիբունաների համար պետք է նախատեսվեն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այնպիսի </w:t>
      </w:r>
      <w:r w:rsidR="00C2099F" w:rsidRPr="00827560">
        <w:rPr>
          <w:rFonts w:ascii="GHEA Grapalat" w:hAnsi="GHEA Grapalat"/>
          <w:sz w:val="24"/>
          <w:szCs w:val="24"/>
        </w:rPr>
        <w:t>լուսավոր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 xml:space="preserve">ան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սարքվածքներ,</w:t>
      </w:r>
      <w:r w:rsidR="00C2099F" w:rsidRPr="00827560">
        <w:rPr>
          <w:rFonts w:ascii="GHEA Grapalat" w:hAnsi="GHEA Grapalat"/>
          <w:sz w:val="24"/>
          <w:szCs w:val="24"/>
        </w:rPr>
        <w:t xml:space="preserve"> որոնք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կ</w:t>
      </w:r>
      <w:r w:rsidR="00C2099F" w:rsidRPr="00827560">
        <w:rPr>
          <w:rFonts w:ascii="GHEA Grapalat" w:hAnsi="GHEA Grapalat"/>
          <w:sz w:val="24"/>
          <w:szCs w:val="24"/>
        </w:rPr>
        <w:t xml:space="preserve">ապահովեն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հեռուստատեսային գունավոր հեռարձակումներ և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lastRenderedPageBreak/>
        <w:t>նկարահանումներ և որոնք նախատեսված են պրոֆեսիոնալ ստուդիաների շրջանակներից դուրս նկարահանումներ կատարելու համար</w:t>
      </w:r>
      <w:r w:rsidR="00C2099F" w:rsidRPr="00827560">
        <w:rPr>
          <w:rFonts w:ascii="GHEA Grapalat" w:hAnsi="GHEA Grapalat"/>
          <w:sz w:val="24"/>
          <w:szCs w:val="24"/>
        </w:rPr>
        <w:t>։ Յուրաքանչյուր կոնկրետ դեպքում նման կայանքների անհրաժեշտությունը որոշվում է նախագծ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ման առաջադրանքով</w:t>
      </w:r>
      <w:r w:rsidR="00C2099F" w:rsidRPr="00827560">
        <w:rPr>
          <w:rFonts w:ascii="GHEA Grapalat" w:hAnsi="GHEA Grapalat"/>
          <w:sz w:val="24"/>
          <w:szCs w:val="24"/>
        </w:rPr>
        <w:t>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38</w:t>
      </w:r>
      <w:r w:rsidR="00D95303" w:rsidRPr="00827560">
        <w:rPr>
          <w:rFonts w:ascii="GHEA Grapalat" w:hAnsi="GHEA Grapalat"/>
          <w:sz w:val="24"/>
          <w:szCs w:val="24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</w:rPr>
        <w:t xml:space="preserve">Կոնֆերանս-դահլիճների և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նիստ</w:t>
      </w:r>
      <w:r w:rsidR="00C2099F" w:rsidRPr="00827560">
        <w:rPr>
          <w:rFonts w:ascii="GHEA Grapalat" w:hAnsi="GHEA Grapalat"/>
          <w:sz w:val="24"/>
          <w:szCs w:val="24"/>
        </w:rPr>
        <w:t>երի դահլիճների էստրադան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երը</w:t>
      </w:r>
      <w:r w:rsidR="00C2099F" w:rsidRPr="00827560">
        <w:rPr>
          <w:rFonts w:ascii="GHEA Grapalat" w:hAnsi="GHEA Grapalat"/>
          <w:sz w:val="24"/>
          <w:szCs w:val="24"/>
        </w:rPr>
        <w:t xml:space="preserve"> (բեմահարթակ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C2099F" w:rsidRPr="00827560">
        <w:rPr>
          <w:rFonts w:ascii="GHEA Grapalat" w:hAnsi="GHEA Grapalat"/>
          <w:sz w:val="24"/>
          <w:szCs w:val="24"/>
        </w:rPr>
        <w:t xml:space="preserve">ը), որոնք չեն օգտագործվում թատերական կամ համերգային նպատակներով, պետք է լուսավորվեն առաստաղային լուսատուներով: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Բ</w:t>
      </w:r>
      <w:r w:rsidR="00C2099F" w:rsidRPr="00827560">
        <w:rPr>
          <w:rFonts w:ascii="GHEA Grapalat" w:hAnsi="GHEA Grapalat"/>
          <w:sz w:val="24"/>
          <w:szCs w:val="24"/>
        </w:rPr>
        <w:t xml:space="preserve">եմի հարթակի հորիզոնական լուսավորվածությունը պետք է լինի 400 լք-ից ոչ պակաս (դահլիճի </w:t>
      </w:r>
      <w:r w:rsidR="00334242" w:rsidRPr="00827560">
        <w:rPr>
          <w:rFonts w:ascii="GHEA Grapalat" w:hAnsi="GHEA Grapalat"/>
          <w:sz w:val="24"/>
          <w:szCs w:val="24"/>
        </w:rPr>
        <w:t>լուսավորվածու</w:t>
      </w:r>
      <w:r w:rsidR="00C2099F" w:rsidRPr="00827560">
        <w:rPr>
          <w:rFonts w:ascii="GHEA Grapalat" w:hAnsi="GHEA Grapalat"/>
          <w:sz w:val="24"/>
          <w:szCs w:val="24"/>
        </w:rPr>
        <w:t xml:space="preserve">թյունից 2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կարգ</w:t>
      </w:r>
      <w:r w:rsidR="00C2099F" w:rsidRPr="00827560">
        <w:rPr>
          <w:rFonts w:ascii="GHEA Grapalat" w:hAnsi="GHEA Grapalat"/>
          <w:sz w:val="24"/>
          <w:szCs w:val="24"/>
        </w:rPr>
        <w:t xml:space="preserve"> բարձր):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Նախագահությունների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և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ամբիոնների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լրացուցիչ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համար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որպես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լուսատուներ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պետք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է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նախատեսվեն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լուսարձակներ</w:t>
      </w:r>
      <w:r w:rsidR="00C2099F" w:rsidRPr="00827560">
        <w:rPr>
          <w:rFonts w:ascii="GHEA Grapalat" w:hAnsi="GHEA Grapalat"/>
          <w:sz w:val="24"/>
          <w:szCs w:val="24"/>
        </w:rPr>
        <w:t xml:space="preserve">,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որոնք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տեղադրվում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են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կողային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պատերի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վրա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կամ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հանդիսասրահի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առաստաղին</w:t>
      </w:r>
      <w:r w:rsidR="00C2099F" w:rsidRPr="00827560">
        <w:rPr>
          <w:rFonts w:ascii="GHEA Grapalat" w:hAnsi="GHEA Grapalat"/>
          <w:sz w:val="24"/>
          <w:szCs w:val="24"/>
        </w:rPr>
        <w:t xml:space="preserve">,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որոնք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առաստաղի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լուսատուների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հետ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համատեղ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ապահովում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են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հորիզոնական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լուսավորվածություն՝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բեմահարթակից</w:t>
      </w:r>
      <w:r w:rsidR="00C2099F" w:rsidRPr="00827560">
        <w:rPr>
          <w:rFonts w:ascii="GHEA Grapalat" w:hAnsi="GHEA Grapalat"/>
          <w:sz w:val="24"/>
          <w:szCs w:val="24"/>
        </w:rPr>
        <w:t xml:space="preserve"> 1,75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բարձրության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վրա</w:t>
      </w:r>
      <w:r w:rsidR="00C2099F" w:rsidRPr="00827560">
        <w:rPr>
          <w:rFonts w:ascii="GHEA Grapalat" w:hAnsi="GHEA Grapalat"/>
          <w:sz w:val="24"/>
          <w:szCs w:val="24"/>
        </w:rPr>
        <w:t xml:space="preserve"> 300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լք</w:t>
      </w:r>
      <w:r w:rsidR="00C2099F" w:rsidRPr="00827560">
        <w:rPr>
          <w:rFonts w:ascii="GHEA Grapalat" w:hAnsi="GHEA Grapalat"/>
          <w:sz w:val="24"/>
          <w:szCs w:val="24"/>
        </w:rPr>
        <w:t>-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ից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ոչ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պակաս</w:t>
      </w:r>
      <w:r w:rsidR="00C2099F" w:rsidRPr="00827560">
        <w:rPr>
          <w:rFonts w:ascii="GHEA Grapalat" w:hAnsi="GHEA Grapalat"/>
          <w:sz w:val="24"/>
          <w:szCs w:val="24"/>
        </w:rPr>
        <w:t xml:space="preserve">: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Հանդիսասրահի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առաստաղի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վրա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գտնվող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սարքերը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պետք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է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տեղադրվեն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բեմից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այնպիսի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հեռավորության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վրա</w:t>
      </w:r>
      <w:r w:rsidR="00C2099F" w:rsidRPr="00827560">
        <w:rPr>
          <w:rFonts w:ascii="GHEA Grapalat" w:hAnsi="GHEA Grapalat"/>
          <w:sz w:val="24"/>
          <w:szCs w:val="24"/>
        </w:rPr>
        <w:t xml:space="preserve">,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դահլիճի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երկայնական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հարթությունում</w:t>
      </w:r>
      <w:r w:rsidR="00C2099F" w:rsidRPr="00827560">
        <w:rPr>
          <w:rFonts w:ascii="GHEA Grapalat" w:hAnsi="GHEA Grapalat"/>
          <w:sz w:val="24"/>
          <w:szCs w:val="24"/>
        </w:rPr>
        <w:t xml:space="preserve">,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որը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միացնում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է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սարքերի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լուսային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կենտրոնները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այն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կետին</w:t>
      </w:r>
      <w:r w:rsidR="00C2099F" w:rsidRPr="00827560">
        <w:rPr>
          <w:rFonts w:ascii="GHEA Grapalat" w:hAnsi="GHEA Grapalat"/>
          <w:sz w:val="24"/>
          <w:szCs w:val="24"/>
        </w:rPr>
        <w:t xml:space="preserve">,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որը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տեղակայված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է</w:t>
      </w:r>
      <w:r w:rsidR="00C2099F" w:rsidRPr="00827560">
        <w:rPr>
          <w:rFonts w:ascii="GHEA Grapalat" w:hAnsi="GHEA Grapalat"/>
          <w:sz w:val="24"/>
          <w:szCs w:val="24"/>
        </w:rPr>
        <w:t xml:space="preserve"> 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բեմի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վրա՝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եզրից</w:t>
      </w:r>
      <w:r w:rsidR="00C2099F" w:rsidRPr="00827560">
        <w:rPr>
          <w:rFonts w:ascii="GHEA Grapalat" w:hAnsi="GHEA Grapalat"/>
          <w:sz w:val="24"/>
          <w:szCs w:val="24"/>
        </w:rPr>
        <w:t xml:space="preserve"> 1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մ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հեռավորությա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մբ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՝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հորիզոնական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առանցքի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հետ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կազմ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ի</w:t>
      </w:r>
      <w:r w:rsidR="00C2099F" w:rsidRPr="00827560">
        <w:rPr>
          <w:rFonts w:ascii="GHEA Grapalat" w:hAnsi="GHEA Grapalat"/>
          <w:sz w:val="24"/>
          <w:szCs w:val="24"/>
        </w:rPr>
        <w:t xml:space="preserve"> 60°-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ից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ոչ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ավել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և</w:t>
      </w:r>
      <w:r w:rsidR="00C2099F" w:rsidRPr="00827560">
        <w:rPr>
          <w:rFonts w:ascii="GHEA Grapalat" w:hAnsi="GHEA Grapalat"/>
          <w:sz w:val="24"/>
          <w:szCs w:val="24"/>
        </w:rPr>
        <w:t xml:space="preserve"> 50°-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ից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ոչ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պակաս</w:t>
      </w:r>
      <w:r w:rsidR="00C2099F" w:rsidRPr="00827560">
        <w:rPr>
          <w:rFonts w:ascii="GHEA Grapalat" w:hAnsi="GHEA Grapalat"/>
          <w:sz w:val="24"/>
          <w:szCs w:val="24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անկյուն</w:t>
      </w:r>
      <w:r w:rsidR="00C2099F" w:rsidRPr="00827560">
        <w:rPr>
          <w:rFonts w:ascii="GHEA Grapalat" w:hAnsi="GHEA Grapalat"/>
          <w:sz w:val="24"/>
          <w:szCs w:val="24"/>
        </w:rPr>
        <w:t>: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Դահլիճի կողային պատերին տեղակայված սարքերը պետք է տեղակայվեն ըստ հատակագծի՝ բեմահարթակի եզրից այնպիսի հեռավորության վրա, որը հավասար կամ մի փոքր պակաս լինի բեմահարթակի եզրից մինչև դահլիճի առաստաղի լուսասարքերը եղած հեռավորությունից։ Ամենացածր ԼՍ-ի տեղադրման բարձրությունը դահլիճի հատակից պետք է լինի 3-3,5 մ: Շարժական  լուսավորման սարքավորումների միակցման համար բեմերում պետք է տեղադրվեն այդ նպատակի համար նախատեսված էլեկտրական միակցիչներ (վարդակներ):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39</w:t>
      </w:r>
      <w:r w:rsidR="00D95303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Լուսավորվածության հաշվարկի ժամանակ պաշարի գործակիցները պետք է ընտրվեն համաձայն ՀՀՇՆ 22-03-2017–ի: Հսկիչ (ստուգողական) կետերը, որտեղ անհրաժեշտ է ապահո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վել նորմավորվող լուսավորվածություն, պետք է ընդունվեն </w:t>
      </w:r>
      <w:r w:rsidR="00DB5E9E" w:rsidRPr="00827560">
        <w:rPr>
          <w:rFonts w:ascii="GHEA Grapalat" w:hAnsi="GHEA Grapalat"/>
          <w:sz w:val="24"/>
          <w:szCs w:val="24"/>
          <w:lang w:val="hy-AM"/>
        </w:rPr>
        <w:t>ԳՕՍՏ 24940-2016 ստանդարտի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համաձայն: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40</w:t>
      </w:r>
      <w:r w:rsidR="00D95303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Առևտրի և հասարակական սննդի օբյեկտների ներքին ցուցափեղկերի լուսավորման անհրաժեշտությունը որոշվում է նախագծային առաջադրանքով</w:t>
      </w:r>
      <w:r w:rsidR="00615FE9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դրանց </w:t>
      </w:r>
      <w:r w:rsidR="002F2B84" w:rsidRPr="00827560">
        <w:rPr>
          <w:rFonts w:ascii="GHEA Grapalat" w:hAnsi="GHEA Grapalat"/>
          <w:sz w:val="24"/>
          <w:szCs w:val="24"/>
          <w:lang w:val="hy-AM"/>
        </w:rPr>
        <w:lastRenderedPageBreak/>
        <w:t>լուսավորվածությունն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ապրանքների տեղակայման հարթության վրա պետք է լինի առնվազն 400 լյուքս: Արտաքին ցուցափեղկերում մայթի մակարդակից 1,5 մ բարձրության վրա ցուցադրվող ապրանքների միջին ուղղահայաց լուսավորվածությունը պետք է իրականացվի ՀՀՇՆ 22-03-2017 -ի պահանջներին համապատասխան: Արտաքին ցուցափեղկերի լուսավորման սարքերը պետք է տեղադրվեն այնպես, որ դրանք շլացնող ազդեցություն չունենան հետիոտների և տրանսպորտային միջոցների վարորդների վրա: Առանձին ցուցանմուշները հավելյալ լուսային էֆեկտով ընդգծելու համար անհրաժեշտ է նախատեսել լրացուցիչ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՝ ուղղորդված լուսային ճառագայթման լույսի աղբյուրներով:</w:t>
      </w:r>
    </w:p>
    <w:p w:rsidR="00C2099F" w:rsidRPr="00827560" w:rsidRDefault="00CA34B6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41</w:t>
      </w:r>
      <w:r w:rsidR="00D95303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A և B կարգերի փողոցների, ճանապարհների և հրապարակների վրա գտնվող շենքերում պետք է նախատեսվի լուսաճառագայթման և ճարտարապետական </w:t>
      </w:r>
      <w:r w:rsidR="00C2099F" w:rsidRPr="00827560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>–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գեղարվեստական </w:t>
      </w:r>
      <w:r w:rsidR="00C2099F" w:rsidRPr="00827560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վորման կայանքների միացման հնարավորություն՝ հաշվի առնելով ճակատամասի լուսավորվող մասի մակերեսը։ Ճարտարապետական-գեղարվեստական լուսավորման կայանքների հզորությունը որոշվում է նախագծով՝ կախված գտնվելու վայրից, նպատակից, շենքի ճարտարապետության առանձնահատկություններից և ճարտարապետական-գեղարվեստական 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կայանքների տեսակից: Ճարտարապետական-գեղարվեստական լուսավորման նպատակահարմար միջին տեսակարար հզորությունը 3 Վտ/մ</w:t>
      </w:r>
      <w:r w:rsidR="00C2099F"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է:</w:t>
      </w:r>
    </w:p>
    <w:p w:rsidR="009E278C" w:rsidRPr="00827560" w:rsidRDefault="009E278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6027FC" w:rsidP="0081341A">
      <w:pPr>
        <w:pStyle w:val="Heading2"/>
        <w:spacing w:line="360" w:lineRule="auto"/>
        <w:rPr>
          <w:szCs w:val="24"/>
          <w:lang w:val="hy-AM"/>
        </w:rPr>
      </w:pPr>
      <w:bookmarkStart w:id="9" w:name="_Toc186107470"/>
      <w:r w:rsidRPr="00827560">
        <w:rPr>
          <w:szCs w:val="24"/>
          <w:lang w:val="hy-AM"/>
        </w:rPr>
        <w:t>2</w:t>
      </w:r>
      <w:r w:rsidR="009E278C" w:rsidRPr="00827560">
        <w:rPr>
          <w:rFonts w:cs="Cambria Math"/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3  </w:t>
      </w:r>
      <w:r w:rsidR="00A03CA4" w:rsidRPr="00827560">
        <w:rPr>
          <w:szCs w:val="24"/>
          <w:lang w:val="hy-AM"/>
        </w:rPr>
        <w:t>ԼՈՒՅՍԻ ԱՂԲՅՈՒՐՆԵՐ</w:t>
      </w:r>
      <w:bookmarkEnd w:id="9"/>
    </w:p>
    <w:p w:rsidR="00C2099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42</w:t>
      </w:r>
      <w:r w:rsidR="001B5C5D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ԼՍ-ների էներգաարդյունավետությունը բարձրացնելու համար նախագծերը պետք է ներառեն էներգաարդյունավետ </w:t>
      </w:r>
      <w:r w:rsidR="00D35356" w:rsidRPr="002A6C12">
        <w:rPr>
          <w:rFonts w:ascii="GHEA Grapalat" w:hAnsi="GHEA Grapalat"/>
          <w:sz w:val="24"/>
          <w:szCs w:val="24"/>
          <w:lang w:val="hy-AM"/>
        </w:rPr>
        <w:t xml:space="preserve">և էներգախնայող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լույսի աղբյուրներ։ Ընդ որում, լույսի աղբյուրների ձեռք բերման և  կիրառման փուլում դրանց պատշաճ որակը և օգտագործման անվտան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գությունը հաստատող սերտիֆիկատների կամ փորձարկման արձանագրությունների առկայությունը պարտադիր է։ Լույսի աղ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բյուր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ների նվազագույն լուսատվությունը հանրային շենքերի ընդհանուր արհեստական </w:t>
      </w:r>
      <w:r w:rsidR="00C2099F" w:rsidRPr="00827560">
        <w:rPr>
          <w:rFonts w:ascii="Cambria Math" w:hAnsi="Cambria Math" w:cs="Cambria Math"/>
          <w:sz w:val="24"/>
          <w:szCs w:val="24"/>
          <w:lang w:val="hy-AM"/>
        </w:rPr>
        <w:t>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համար գունահաղորդման նվազագույն թույլատրելի ինդեքսներով ընդունվում է ըստ ՀՀ կառավարության 2021 թվականի հունվարի 21 N-ի № 77-Ն որոշման հավելվածի: Ընդ որում, պետական պատվերի շրջանակներում տվյալ որոշման պահանջ</w:t>
      </w:r>
      <w:r w:rsidR="00112A91" w:rsidRPr="00827560">
        <w:rPr>
          <w:rFonts w:ascii="GHEA Grapalat" w:hAnsi="GHEA Grapalat"/>
          <w:sz w:val="24"/>
          <w:szCs w:val="24"/>
          <w:lang w:val="hy-AM"/>
        </w:rPr>
        <w:t>ն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երի կատարումը պարտադիր է։ </w:t>
      </w:r>
    </w:p>
    <w:p w:rsidR="00C2099F" w:rsidRPr="00827560" w:rsidRDefault="00CA34B6" w:rsidP="0081341A">
      <w:pPr>
        <w:spacing w:after="12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43</w:t>
      </w:r>
      <w:r w:rsidR="001B5C5D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Համաձայն ՀՀՇՆ 22-03-2017 շինարարական նորմի I - III կարգերի տեսողական աշխատանքների սենքերի ընդհանուր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ը պետք է իրականացվի հիմնականում LED կամ նույնական պարամետրերով լամպերով: Գունային տարբերակման բարձր պահանջների դեպքում պետք է օգտագործվեն առնվազն 90 գունափոխանցման ինդեքս (Ra) ունեցող  լույսի աղբյուրներ: Բարելավված պարամետրերով բարձր ճնշման տարբեր տեսակի պարպման լամպերը համապատասխան կանթեղներով կարող են օգտագործվել ստորև նշված սենքերի լուսավորման համար՝</w:t>
      </w:r>
    </w:p>
    <w:p w:rsidR="00C2099F" w:rsidRPr="00827560" w:rsidRDefault="00C2099F" w:rsidP="0081341A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 մ-ից ավել բարձրություն ունեցող,</w:t>
      </w:r>
    </w:p>
    <w:p w:rsidR="00C2099F" w:rsidRPr="00827560" w:rsidRDefault="00C2099F" w:rsidP="0081341A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որոնց լուսավորման սարքվածքներում օգտագործվում են սնամեջ գլանաձև և հարթ լուսա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տուներ</w:t>
      </w:r>
      <w:r w:rsidR="008E5B87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C2099F" w:rsidRPr="00827560" w:rsidRDefault="00C2099F" w:rsidP="0081341A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արտադրական տարածքներում, որոնք համարժեք են արդյունաբերական տարածքներին (օրինակ, լվացքատները):</w:t>
      </w:r>
    </w:p>
    <w:p w:rsidR="00C2099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44</w:t>
      </w:r>
      <w:r w:rsidR="001B5C5D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IV-VI կարգերի տեսողական աշխատանքների սենքերում ընդհանուր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ը, համաձայն ՀՀՇՆ 22-03-2017 -ի, ոչ խիստ պահանջներով գունահաղորդման ժամանակ կարող է իրականացվել բարելավված պարամետրերով բարձր ճնշման տարբեր տեսակի պարպման ԼԱ-ներով լուսատուների համատեղ կիրառմամբ՝ դրանց համար հատուկ մշակված կանթեղ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ներով:</w:t>
      </w:r>
    </w:p>
    <w:p w:rsidR="00C2099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45</w:t>
      </w:r>
      <w:r w:rsidR="00626B99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Օժանդակ սենքերի (լոբբիներ, ճեմասրահներ, հիմնական սանդուղքներ) ընդհանուր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ը, համաձայն ՀՀՇՆ 22-03-2017 -ի, խորհուրդ է տրվում նախատեսել LED կամ համանման պարամետրերով այլ տեսակի ԼԱ-ներով, ինչպես նաև բարելավված պարա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մետրերով բարձր ճնշման տարբեր տեսակի պարպման ԼԱ-ներով համալրված լուսատուներով:</w:t>
      </w:r>
    </w:p>
    <w:p w:rsidR="00C2099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46</w:t>
      </w:r>
      <w:r w:rsidR="00626B99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Վարչական շենքերի (գրասենյակներ, աշխատասենյակներ, գրադարանի ընթերցասրահներ և այլն) տեղային լուսավորու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ը պետք է իրականացվի լուսադիոդային 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 xml:space="preserve">կամ նույնական պարամետրերով այլ տեսակի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լամպերով: Նշված սենքերում, այդ թվում տեղային լուսավորման սարքվածքներում </w:t>
      </w:r>
      <w:r w:rsidR="00334242" w:rsidRPr="00827560">
        <w:rPr>
          <w:rFonts w:ascii="GHEA Grapalat" w:hAnsi="GHEA Grapalat"/>
          <w:sz w:val="24"/>
          <w:szCs w:val="24"/>
          <w:lang w:val="hy-AM"/>
        </w:rPr>
        <w:t xml:space="preserve">լյումինեսցենտային, այդ թվում՝ կոմպակտ և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շիկացման լամպերի օգտագործումը նպատակահարմար չէ։</w:t>
      </w:r>
    </w:p>
    <w:p w:rsidR="00C2099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47</w:t>
      </w:r>
      <w:r w:rsidR="00626B99" w:rsidRPr="00827560">
        <w:rPr>
          <w:rFonts w:ascii="GHEA Grapalat" w:hAnsi="GHEA Grapalat"/>
          <w:sz w:val="24"/>
          <w:szCs w:val="24"/>
          <w:lang w:val="hy-AM"/>
        </w:rPr>
        <w:t>.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Լույսի աղբյուրները հանրային շենքերի տարածքների ընդհանուր լուսավոր</w:t>
      </w:r>
      <w:r w:rsidR="00030A9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ան համար, կախված տեսողական աշխատանքի կատեգորիայից և գունային խտրականության պահանջներից, պետք է ընտրվեն համաձայն ՀՀՇՆ 22-03-2017 </w:t>
      </w:r>
      <w:r w:rsidR="006027FC" w:rsidRPr="00827560">
        <w:rPr>
          <w:rFonts w:ascii="GHEA Grapalat" w:hAnsi="GHEA Grapalat"/>
          <w:sz w:val="24"/>
          <w:szCs w:val="24"/>
          <w:lang w:val="hy-AM"/>
        </w:rPr>
        <w:t>–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ի 8-րդ հավելվածի: Ընդ որում, </w:t>
      </w:r>
      <w:r w:rsidR="000F261F" w:rsidRPr="00827560">
        <w:rPr>
          <w:rFonts w:ascii="GHEA Grapalat" w:hAnsi="GHEA Grapalat"/>
          <w:sz w:val="24"/>
          <w:szCs w:val="24"/>
          <w:lang w:val="hy-AM"/>
        </w:rPr>
        <w:t>լու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սատուների տեսակների ընտրություն կատարելիս պետք </w:t>
      </w:r>
      <w:r w:rsidR="005658BB" w:rsidRPr="00827560">
        <w:rPr>
          <w:rFonts w:ascii="GHEA Grapalat" w:hAnsi="GHEA Grapalat"/>
          <w:sz w:val="24"/>
          <w:szCs w:val="24"/>
          <w:lang w:val="hy-AM"/>
        </w:rPr>
        <w:t xml:space="preserve">է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առաջնորդվել ավելի ժամանա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softHyphen/>
        <w:t>կակից կատալոգներից։ Նախադպրոցական, դպրոցական հաստատությունների և մասնագիտացված  տեխնիկական կրթօջախների,  ինչպես նաև բուժական-պրոֆիլակտիկ հաստատությունների հիմնական ֆունկցիոնալ սենքերում պետք է օգտագործվեն լուսադիոդային կամ համանման պարամետրերով այլ լամպեր</w:t>
      </w:r>
      <w:r w:rsidR="00DC1A19" w:rsidRPr="00827560">
        <w:rPr>
          <w:rFonts w:ascii="GHEA Grapalat" w:hAnsi="GHEA Grapalat"/>
          <w:sz w:val="24"/>
          <w:szCs w:val="24"/>
          <w:lang w:val="hy-AM"/>
        </w:rPr>
        <w:t xml:space="preserve"> և լուսատուներ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։ Պետական գնումների շրջանակներում ձեռք բերվող լամպերը պետք է համապատասխանեն </w:t>
      </w:r>
      <w:r w:rsidR="00726FD2" w:rsidRPr="002A6C12">
        <w:rPr>
          <w:rFonts w:ascii="GHEA Grapalat" w:hAnsi="GHEA Grapalat"/>
          <w:sz w:val="24"/>
          <w:szCs w:val="24"/>
          <w:lang w:val="hy-AM"/>
        </w:rPr>
        <w:t xml:space="preserve">ՀՀ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կառավարության 2021 թ</w:t>
      </w:r>
      <w:r w:rsidR="00726FD2" w:rsidRPr="002A6C12">
        <w:rPr>
          <w:rFonts w:ascii="GHEA Grapalat" w:hAnsi="GHEA Grapalat"/>
          <w:sz w:val="24"/>
          <w:szCs w:val="24"/>
          <w:lang w:val="hy-AM"/>
        </w:rPr>
        <w:t>վականի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F261F" w:rsidRPr="00827560">
        <w:rPr>
          <w:rFonts w:ascii="GHEA Grapalat" w:hAnsi="GHEA Grapalat"/>
          <w:sz w:val="24"/>
          <w:szCs w:val="24"/>
          <w:lang w:val="hy-AM"/>
        </w:rPr>
        <w:t xml:space="preserve">հունվարի 21-ի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77-Ն որոշման պահանջներին։</w:t>
      </w:r>
      <w:r w:rsidR="009842DB" w:rsidRPr="00827560">
        <w:rPr>
          <w:rFonts w:ascii="GHEA Grapalat" w:hAnsi="GHEA Grapalat"/>
          <w:sz w:val="24"/>
          <w:szCs w:val="24"/>
          <w:lang w:val="hy-AM"/>
        </w:rPr>
        <w:t xml:space="preserve">  </w:t>
      </w:r>
    </w:p>
    <w:p w:rsidR="009E278C" w:rsidRPr="00827560" w:rsidRDefault="009E278C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6027FC" w:rsidP="0081341A">
      <w:pPr>
        <w:pStyle w:val="Heading2"/>
        <w:spacing w:line="360" w:lineRule="auto"/>
        <w:rPr>
          <w:szCs w:val="24"/>
          <w:lang w:val="hy-AM"/>
        </w:rPr>
      </w:pPr>
      <w:bookmarkStart w:id="10" w:name="_Toc186107471"/>
      <w:r w:rsidRPr="00827560">
        <w:rPr>
          <w:szCs w:val="24"/>
          <w:lang w:val="hy-AM"/>
        </w:rPr>
        <w:t>2</w:t>
      </w:r>
      <w:r w:rsidR="009E278C" w:rsidRPr="00827560">
        <w:rPr>
          <w:rFonts w:cs="Cambria Math"/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4 </w:t>
      </w:r>
      <w:r w:rsidR="00A03CA4" w:rsidRPr="00827560">
        <w:rPr>
          <w:szCs w:val="24"/>
          <w:lang w:val="hy-AM"/>
        </w:rPr>
        <w:t>ԼՈՒՍԱՏՈՒՆԵՐԻ ԸՆՏՐՈՒԹՅՈՒՆԸ ԵՎ ՏԵՂԱԴԻՐՔԸ</w:t>
      </w:r>
      <w:bookmarkEnd w:id="10"/>
    </w:p>
    <w:p w:rsidR="0030650F" w:rsidRPr="00827560" w:rsidRDefault="00CA34B6" w:rsidP="0081341A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48</w:t>
      </w:r>
      <w:r w:rsidR="00626B99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տեսակը պետք է ընտրել՝ հաշվի առնելով  դրանց լույսի բաշխման բնույթը, ծախսարդյունավետությունը և շրջակա միջավայրի պայմանները: Շրջակա միջավայրի պայմանները, համապատասխան սենքերը և գոտիները բերված են </w:t>
      </w:r>
      <w:r w:rsidR="001F10F0" w:rsidRPr="00827560">
        <w:rPr>
          <w:rFonts w:ascii="GHEA Grapalat" w:hAnsi="GHEA Grapalat"/>
          <w:sz w:val="24"/>
          <w:szCs w:val="24"/>
          <w:lang w:val="hy-AM"/>
        </w:rPr>
        <w:t>Ա</w:t>
      </w:r>
      <w:r w:rsidR="00F26D27" w:rsidRPr="00827560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="00437457" w:rsidRPr="00827560">
        <w:rPr>
          <w:rFonts w:ascii="GHEA Grapalat" w:hAnsi="GHEA Grapalat"/>
          <w:sz w:val="24"/>
          <w:szCs w:val="24"/>
          <w:lang w:val="hy-AM"/>
        </w:rPr>
        <w:t>3-</w:t>
      </w:r>
      <w:r w:rsidR="00F26D27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>:</w:t>
      </w:r>
      <w:r w:rsidR="0030650F" w:rsidRPr="00827560">
        <w:rPr>
          <w:rFonts w:ascii="GHEA Grapalat" w:hAnsi="GHEA Grapalat"/>
          <w:sz w:val="24"/>
          <w:szCs w:val="24"/>
          <w:lang w:val="hy-AM"/>
        </w:rPr>
        <w:t xml:space="preserve"> Պայթյունա- և հրդեհավտանգ գոտիներում լուսավորման սարքերը պետք է նախագծվեն և կիրառվեն ըստ սույն նորմերի 256</w:t>
      </w:r>
      <w:r w:rsidR="00004D1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30650F" w:rsidRPr="00827560">
        <w:rPr>
          <w:rFonts w:ascii="GHEA Grapalat" w:hAnsi="GHEA Grapalat"/>
          <w:sz w:val="24"/>
          <w:szCs w:val="24"/>
          <w:lang w:val="hy-AM"/>
        </w:rPr>
        <w:t xml:space="preserve"> կետի պահանջների:</w:t>
      </w:r>
    </w:p>
    <w:p w:rsidR="00C2099F" w:rsidRPr="00827560" w:rsidRDefault="00C2099F" w:rsidP="00997A44">
      <w:pPr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>3</w:t>
      </w:r>
      <w:r w:rsidR="00626B99" w:rsidRPr="00827560">
        <w:rPr>
          <w:rFonts w:ascii="GHEA Grapalat" w:hAnsi="GHEA Grapalat"/>
          <w:sz w:val="24"/>
          <w:szCs w:val="24"/>
          <w:lang w:val="hy-AM"/>
        </w:rPr>
        <w:t>.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Սենքերի և գոտիների դասակարգումը</w:t>
      </w:r>
    </w:p>
    <w:tbl>
      <w:tblPr>
        <w:tblpPr w:leftFromText="180" w:rightFromText="180" w:vertAnchor="text" w:horzAnchor="margin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4"/>
        <w:gridCol w:w="3057"/>
        <w:gridCol w:w="6468"/>
      </w:tblGrid>
      <w:tr w:rsidR="0081341A" w:rsidRPr="00827560" w:rsidTr="0081341A">
        <w:trPr>
          <w:trHeight w:val="556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3070" w:type="dxa"/>
            <w:vAlign w:val="bottom"/>
          </w:tcPr>
          <w:p w:rsidR="0081341A" w:rsidRPr="00827560" w:rsidRDefault="0081341A" w:rsidP="0081341A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Շրջակա միջավայրային  պայմաններ</w:t>
            </w:r>
          </w:p>
        </w:tc>
        <w:tc>
          <w:tcPr>
            <w:tcW w:w="6521" w:type="dxa"/>
            <w:vAlign w:val="bottom"/>
          </w:tcPr>
          <w:p w:rsidR="0081341A" w:rsidRPr="00827560" w:rsidRDefault="0081341A" w:rsidP="0081341A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Սենքեր</w:t>
            </w:r>
          </w:p>
        </w:tc>
      </w:tr>
      <w:tr w:rsidR="0081341A" w:rsidRPr="00827560" w:rsidTr="0081341A">
        <w:trPr>
          <w:trHeight w:val="300"/>
        </w:trPr>
        <w:tc>
          <w:tcPr>
            <w:tcW w:w="548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Հրդեհավտանգ 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81341A" w:rsidRPr="00827560" w:rsidTr="0081341A">
        <w:trPr>
          <w:trHeight w:val="304"/>
        </w:trPr>
        <w:tc>
          <w:tcPr>
            <w:tcW w:w="548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Հ1 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Ստորգետնյա փակ ավտոկայանատեղիներ,</w:t>
            </w:r>
          </w:p>
        </w:tc>
      </w:tr>
      <w:tr w:rsidR="0081341A" w:rsidRPr="00827560" w:rsidTr="0081341A">
        <w:trPr>
          <w:trHeight w:val="330"/>
        </w:trPr>
        <w:tc>
          <w:tcPr>
            <w:tcW w:w="548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Հ2 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Ատաղձագործական արհեստանոցներ,</w:t>
            </w:r>
          </w:p>
        </w:tc>
      </w:tr>
      <w:tr w:rsidR="0081341A" w:rsidRPr="002A6C12" w:rsidTr="0081341A">
        <w:trPr>
          <w:trHeight w:val="5391"/>
        </w:trPr>
        <w:tc>
          <w:tcPr>
            <w:tcW w:w="548" w:type="dxa"/>
            <w:tcBorders>
              <w:bottom w:val="single" w:sz="4" w:space="0" w:color="auto"/>
            </w:tcBorders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3070" w:type="dxa"/>
            <w:tcBorders>
              <w:bottom w:val="single" w:sz="4" w:space="0" w:color="auto"/>
            </w:tcBorders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Հ3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Բաց հասանելիությամբ գրքային ֆոնդերի, գրապահոցների, արխիվների, կազմարարական  և մակետային արհեստանոցներ, օֆսեթ տպագրության </w:t>
            </w:r>
          </w:p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բաժինների, լուսապատճենահանման սենքեր, կինոապարատային, վերափաթաթման  սենքեր, կտորների կտրման սենքեր, գովազդային և դիզայներական սենքեր, ցուցափեղկեր՝ դյուրավառ նյութերից պատրաստված դիսփլեյներով, ձևաթղթերի, փաթեթավորման նյութերի և տարաների պահեստային սենքեր, սպիտակեղենի և հագուստի ընդունման և հանձնման  բաժիններ, մշակման բաժին, վերանորոգման և փաթեթավորման բաժիններ, կարի արտադրամասեր, ձևարարական բաժիններ, կիրառական նյութերի պատրաստման բաժին, հագուստի վերանորոգման սենք, ձեռքով և մեքենայով կարի բաժին, գլխարկների պատրաստում և վերանորոգում, մորթե աշխատանքների բաժին, ֆոնոտեկներ, խորդանոցներ՝ ապրանքներ այրվող փաթեթավորման մեջ, ոչ պարենային խանութներում, վարձույթի և աշխատանքային հագուստի կետերում, ձեղնահարկերում, բնակարանների և կալվածատների պահեստներ և կոմունալ սենյակներ </w:t>
            </w:r>
          </w:p>
        </w:tc>
      </w:tr>
      <w:tr w:rsidR="0081341A" w:rsidRPr="00827560" w:rsidTr="0081341A">
        <w:trPr>
          <w:trHeight w:val="260"/>
        </w:trPr>
        <w:tc>
          <w:tcPr>
            <w:tcW w:w="548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Փոշոտ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Էլեկտրալուսանկարչության բաժիններ</w:t>
            </w:r>
          </w:p>
        </w:tc>
      </w:tr>
      <w:tr w:rsidR="0081341A" w:rsidRPr="002A6C12" w:rsidTr="0081341A">
        <w:trPr>
          <w:trHeight w:val="750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Թաց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Ֆոտոլաբորատորիաներ, թորման սենյակներ,  </w:t>
            </w:r>
            <w:r w:rsidRPr="00827560">
              <w:rPr>
                <w:rFonts w:ascii="GHEA Grapalat" w:hAnsi="GHEA Grapalat"/>
                <w:sz w:val="24"/>
                <w:szCs w:val="24"/>
              </w:rPr>
              <w:t>ավտոկլավ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ներ, տաք, պահածոների արտադրամասեր, կոնտեյներների բեռնման, պահեստավորման և լվացման սենքեր, բանջարեղենի խորդանոցներ, չորացման-արդուկման սենքեր, ինքնասպասարկման լվացքատներ, արդուկի սենքեր, շոգեմշակման սենքեր, սանիտարահիգիենիկ հարմարություններ, ջեռուցման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կետեր, սառցեխցիկներ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հանդերձարաններ լոգարաններում, ցնցուղներում, պոմպային սենյակներում</w:t>
            </w:r>
          </w:p>
        </w:tc>
      </w:tr>
      <w:tr w:rsidR="0081341A" w:rsidRPr="002A6C12" w:rsidTr="0081341A">
        <w:trPr>
          <w:trHeight w:val="1127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4.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Խոնավ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Խոհանոցային և ընթրիքի սպասքի լվացարաններ, մեխանիկական լվացքի բաժին, լվա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ց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քի լուծույթների պատրաստում, պո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պային սենյակներ, լողավազաններ, շոգեբաղնիքներ </w:t>
            </w:r>
          </w:p>
        </w:tc>
      </w:tr>
      <w:tr w:rsidR="0081341A" w:rsidRPr="00827560" w:rsidTr="0081341A">
        <w:trPr>
          <w:trHeight w:val="495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Առավել խոնավ սենքեր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Ձեռքով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լվացքի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սենքեր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>, ցնցուղներ, լոգարաններ, լվացարաններ, գոլորշու սենյակներ</w:t>
            </w:r>
          </w:p>
        </w:tc>
      </w:tr>
      <w:tr w:rsidR="0081341A" w:rsidRPr="002A6C12" w:rsidTr="0081341A">
        <w:trPr>
          <w:trHeight w:val="70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Տաք սենքեր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Հանրային սննդի արտադրամասեր, գոլորշու արտադրամասեր, լվացքատներ</w:t>
            </w:r>
          </w:p>
        </w:tc>
      </w:tr>
      <w:tr w:rsidR="0081341A" w:rsidRPr="00827560" w:rsidTr="0081341A">
        <w:trPr>
          <w:trHeight w:val="420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Քիմիական ակտիվ սենքեր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Մարտկոցների վերանորոգման և լիցքավորման սենյակներ, էլեկտրոլիտային սենյակներ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չոր մաքրման բաժիններ</w:t>
            </w:r>
          </w:p>
        </w:tc>
      </w:tr>
      <w:tr w:rsidR="0081341A" w:rsidRPr="002A6C12" w:rsidTr="0081341A">
        <w:trPr>
          <w:trHeight w:val="578"/>
        </w:trPr>
        <w:tc>
          <w:tcPr>
            <w:tcW w:w="548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8.</w:t>
            </w:r>
          </w:p>
        </w:tc>
        <w:tc>
          <w:tcPr>
            <w:tcW w:w="3070" w:type="dxa"/>
          </w:tcPr>
          <w:p w:rsidR="0081341A" w:rsidRPr="00827560" w:rsidRDefault="0081341A" w:rsidP="0081341A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Պայթյունավտանգ սենքեր</w:t>
            </w:r>
          </w:p>
        </w:tc>
        <w:tc>
          <w:tcPr>
            <w:tcW w:w="6521" w:type="dxa"/>
          </w:tcPr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Պայթյունավտանգ սենքեր՝ </w:t>
            </w:r>
          </w:p>
          <w:p w:rsidR="0081341A" w:rsidRPr="00827560" w:rsidRDefault="0081341A" w:rsidP="0081341A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քարշային և մեկնարկային մարտկոցների վերալիցքավորման սենք (վերին գոտում հատակի մակարդակից 0,75 մ բարձրության վրա)</w:t>
            </w:r>
          </w:p>
        </w:tc>
      </w:tr>
    </w:tbl>
    <w:p w:rsidR="00C2099F" w:rsidRPr="00827560" w:rsidRDefault="008B5F77" w:rsidP="0081341A">
      <w:pPr>
        <w:spacing w:before="240"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9</w:t>
      </w:r>
      <w:r w:rsidR="005A14A9" w:rsidRPr="00827560">
        <w:rPr>
          <w:rFonts w:ascii="GHEA Grapalat" w:hAnsi="GHEA Grapalat"/>
          <w:sz w:val="24"/>
          <w:szCs w:val="24"/>
          <w:lang w:val="en-US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>Լուսատուների պաշտպանության նվազագույն թույլատրելի աստիճանը ըստ ԳՕՍՏ 34819-2021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-ի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 xml:space="preserve"> և ԳՕՍՏ 14254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-ի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 xml:space="preserve"> ոչ հրդեհավտանգ և ոչ պայթյունավտանգ, տարբեր միջավայրային պայմաններով տարածքների 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 xml:space="preserve">ան համար պետք է ընդունվի համաձայն </w:t>
      </w:r>
      <w:r w:rsidR="002B3408" w:rsidRPr="00827560">
        <w:rPr>
          <w:rFonts w:ascii="GHEA Grapalat" w:hAnsi="GHEA Grapalat"/>
          <w:sz w:val="24"/>
          <w:szCs w:val="24"/>
          <w:lang w:val="hy-AM"/>
        </w:rPr>
        <w:t>Ա</w:t>
      </w:r>
      <w:r w:rsidR="002B3408" w:rsidRPr="00827560">
        <w:rPr>
          <w:rFonts w:ascii="GHEA Grapalat" w:hAnsi="GHEA Grapalat"/>
          <w:sz w:val="24"/>
          <w:szCs w:val="24"/>
          <w:lang w:val="en-US"/>
        </w:rPr>
        <w:t>ղյուսակ</w:t>
      </w:r>
      <w:r w:rsidR="002B340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>4</w:t>
      </w:r>
      <w:r w:rsidR="002B3408" w:rsidRPr="00827560">
        <w:rPr>
          <w:rFonts w:ascii="GHEA Grapalat" w:hAnsi="GHEA Grapalat"/>
          <w:sz w:val="24"/>
          <w:szCs w:val="24"/>
          <w:lang w:val="hy-AM"/>
        </w:rPr>
        <w:t>-ի</w:t>
      </w:r>
      <w:r w:rsidR="00C770AF" w:rsidRPr="00827560">
        <w:rPr>
          <w:rFonts w:ascii="GHEA Grapalat" w:hAnsi="GHEA Grapalat"/>
          <w:sz w:val="24"/>
          <w:szCs w:val="24"/>
          <w:lang w:val="hy-AM"/>
        </w:rPr>
        <w:t>։</w:t>
      </w:r>
      <w:r w:rsidR="00C2099F" w:rsidRPr="00827560">
        <w:rPr>
          <w:rFonts w:ascii="GHEA Grapalat" w:hAnsi="GHEA Grapalat"/>
          <w:sz w:val="24"/>
          <w:szCs w:val="24"/>
          <w:lang w:val="en-US"/>
        </w:rPr>
        <w:t xml:space="preserve"> </w:t>
      </w:r>
    </w:p>
    <w:p w:rsidR="00C2099F" w:rsidRPr="00827560" w:rsidRDefault="00C2099F" w:rsidP="0081341A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en-US"/>
        </w:rPr>
        <w:t xml:space="preserve">Աղյուսակ 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>4</w:t>
      </w:r>
      <w:r w:rsidR="005A14A9" w:rsidRPr="00827560">
        <w:rPr>
          <w:rFonts w:ascii="GHEA Grapalat" w:hAnsi="GHEA Grapalat"/>
          <w:sz w:val="24"/>
          <w:szCs w:val="24"/>
          <w:lang w:val="en-US"/>
        </w:rPr>
        <w:t>.</w:t>
      </w:r>
      <w:r w:rsidR="00187C1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en-US"/>
        </w:rPr>
        <w:t>Լուսատուների պաշտպան</w:t>
      </w:r>
      <w:r w:rsidR="00062AA8" w:rsidRPr="00827560">
        <w:rPr>
          <w:rFonts w:ascii="GHEA Grapalat" w:hAnsi="GHEA Grapalat"/>
          <w:sz w:val="24"/>
          <w:szCs w:val="24"/>
          <w:lang w:val="hy-AM"/>
        </w:rPr>
        <w:t>ված</w:t>
      </w:r>
      <w:r w:rsidRPr="00827560">
        <w:rPr>
          <w:rFonts w:ascii="GHEA Grapalat" w:hAnsi="GHEA Grapalat"/>
          <w:sz w:val="24"/>
          <w:szCs w:val="24"/>
          <w:lang w:val="en-US"/>
        </w:rPr>
        <w:t xml:space="preserve">ության նվազագույն թույլատրելի </w:t>
      </w:r>
      <w:r w:rsidR="00062AA8" w:rsidRPr="00827560">
        <w:rPr>
          <w:rFonts w:ascii="GHEA Grapalat" w:hAnsi="GHEA Grapalat"/>
          <w:sz w:val="24"/>
          <w:szCs w:val="24"/>
          <w:lang w:val="en-US"/>
        </w:rPr>
        <w:t>աստիճան</w:t>
      </w:r>
      <w:r w:rsidR="00062AA8" w:rsidRPr="00827560">
        <w:rPr>
          <w:rFonts w:ascii="GHEA Grapalat" w:hAnsi="GHEA Grapalat"/>
          <w:sz w:val="24"/>
          <w:szCs w:val="24"/>
          <w:lang w:val="hy-AM"/>
        </w:rPr>
        <w:t>ները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961"/>
        <w:gridCol w:w="851"/>
        <w:gridCol w:w="992"/>
        <w:gridCol w:w="1134"/>
        <w:gridCol w:w="1275"/>
        <w:gridCol w:w="1134"/>
        <w:gridCol w:w="992"/>
        <w:gridCol w:w="899"/>
      </w:tblGrid>
      <w:tr w:rsidR="00C2099F" w:rsidRPr="00827560" w:rsidTr="00997A44">
        <w:trPr>
          <w:trHeight w:val="285"/>
        </w:trPr>
        <w:tc>
          <w:tcPr>
            <w:tcW w:w="558" w:type="dxa"/>
            <w:vMerge w:val="restart"/>
            <w:shd w:val="clear" w:color="auto" w:fill="auto"/>
            <w:vAlign w:val="center"/>
          </w:tcPr>
          <w:p w:rsidR="00C2099F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C2099F" w:rsidRPr="00827560" w:rsidRDefault="00C2099F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Լուսատուների պաշտպանության նվազագույն թույլատրելի </w:t>
            </w:r>
            <w:r w:rsidR="00DF00C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աստիճանն </w:t>
            </w:r>
            <w:r w:rsidR="00DF00CA"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ըստ</w:t>
            </w:r>
            <w:r w:rsidR="00DF00CA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ԳՕՍՏ 14254-2015</w:t>
            </w:r>
            <w:r w:rsidR="00DF00CA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ստանդարտի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E0349" w:rsidRPr="00827560" w:rsidRDefault="009E0349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նորմալ</w:t>
            </w:r>
          </w:p>
        </w:tc>
        <w:tc>
          <w:tcPr>
            <w:tcW w:w="6426" w:type="dxa"/>
            <w:gridSpan w:val="6"/>
            <w:shd w:val="clear" w:color="auto" w:fill="auto"/>
            <w:vAlign w:val="bottom"/>
          </w:tcPr>
          <w:p w:rsidR="00C2099F" w:rsidRPr="00827560" w:rsidRDefault="00C2099F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Միջավայրային  պայմանները</w:t>
            </w:r>
          </w:p>
        </w:tc>
      </w:tr>
      <w:tr w:rsidR="00C2099F" w:rsidRPr="00827560" w:rsidTr="00997A44">
        <w:trPr>
          <w:trHeight w:val="560"/>
        </w:trPr>
        <w:tc>
          <w:tcPr>
            <w:tcW w:w="558" w:type="dxa"/>
            <w:vMerge/>
            <w:shd w:val="clear" w:color="auto" w:fill="auto"/>
            <w:vAlign w:val="center"/>
          </w:tcPr>
          <w:p w:rsidR="00C2099F" w:rsidRPr="00827560" w:rsidRDefault="00C2099F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:rsidR="00C2099F" w:rsidRPr="00827560" w:rsidRDefault="00C2099F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2099F" w:rsidRPr="00827560" w:rsidRDefault="00C2099F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խոնավ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թաց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առավել խոնավ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քիմիական ակտիվ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փոշոտ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827560" w:rsidRDefault="00C2099F" w:rsidP="008134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շոգ</w:t>
            </w:r>
          </w:p>
        </w:tc>
      </w:tr>
      <w:tr w:rsidR="00997A44" w:rsidRPr="00827560" w:rsidTr="00997A44">
        <w:trPr>
          <w:trHeight w:val="32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997A44">
            <w:pPr>
              <w:spacing w:after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17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97A44" w:rsidRPr="00827560" w:rsidRDefault="00997A44" w:rsidP="0081341A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15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97A44" w:rsidRPr="00827560" w:rsidRDefault="00997A44" w:rsidP="0081341A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218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IP23  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205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164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164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</w:tr>
      <w:tr w:rsidR="00997A44" w:rsidRPr="00827560" w:rsidTr="00997A44">
        <w:trPr>
          <w:trHeight w:val="170"/>
        </w:trPr>
        <w:tc>
          <w:tcPr>
            <w:tcW w:w="558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997A44" w:rsidRPr="00827560" w:rsidRDefault="00997A44" w:rsidP="00997A44">
            <w:pPr>
              <w:ind w:left="15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IP54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97A44" w:rsidRPr="00827560" w:rsidRDefault="00997A44" w:rsidP="0081341A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*</w:t>
            </w:r>
          </w:p>
        </w:tc>
      </w:tr>
      <w:tr w:rsidR="00C2099F" w:rsidRPr="00827560" w:rsidTr="00730AE9">
        <w:trPr>
          <w:trHeight w:val="170"/>
        </w:trPr>
        <w:tc>
          <w:tcPr>
            <w:tcW w:w="9796" w:type="dxa"/>
            <w:gridSpan w:val="9"/>
            <w:shd w:val="clear" w:color="auto" w:fill="auto"/>
            <w:vAlign w:val="center"/>
          </w:tcPr>
          <w:p w:rsidR="00C2099F" w:rsidRPr="00827560" w:rsidRDefault="00997A44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8.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Նշումներ՝</w:t>
            </w:r>
          </w:p>
          <w:p w:rsidR="00C2099F" w:rsidRPr="00827560" w:rsidRDefault="00997A44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1) 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«+»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առաջարկվում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C2099F"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«*»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թույլատրվում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«-»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արգելվում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(-)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հնարավոր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սակայն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ոչ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նպատակահարմար</w:t>
            </w:r>
          </w:p>
          <w:p w:rsidR="00C2099F" w:rsidRPr="00827560" w:rsidRDefault="00997A44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9.</w:t>
            </w:r>
            <w:r w:rsidR="00C2099F" w:rsidRPr="00827560">
              <w:rPr>
                <w:rFonts w:ascii="GHEA Grapalat" w:hAnsi="GHEA Grapalat"/>
                <w:sz w:val="24"/>
                <w:szCs w:val="24"/>
                <w:lang w:val="en-US"/>
              </w:rPr>
              <w:t>Ծանոթագրություն՝</w:t>
            </w:r>
          </w:p>
          <w:p w:rsidR="00C2099F" w:rsidRPr="00827560" w:rsidRDefault="00C2099F" w:rsidP="0081341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="00997A44" w:rsidRPr="00827560">
              <w:rPr>
                <w:rFonts w:ascii="GHEA Grapalat" w:hAnsi="GHEA Grapalat"/>
                <w:sz w:val="24"/>
                <w:szCs w:val="24"/>
                <w:lang w:val="en-US"/>
              </w:rPr>
              <w:t>ս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յունյակ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4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պատյաններով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ռեֆլեկտորներով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պատրաստված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խոնավակայուն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պլաստիկից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ճենապակուց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պատված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սիլիկատային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էմալով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առաջարկվում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որոնք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հատուկ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նախագծված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քիմիապես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ակտիվ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միջավայրերի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համար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ս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յունյակ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5-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2-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րդ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շարք՝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թույլատրվում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եթե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դրանց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կաթիլներ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չեն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ընկնում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եթե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ճենապակյա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կոթառ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3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3, 5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սյունյակ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5 -7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արգելվում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տեղադրել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Р23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Р53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պաշտպանություններով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եթե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առկա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լուծույթների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շիթեր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որոնք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ընկնում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ուղղահայացից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60°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անկյան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տակ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7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սյունյակ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7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որոնք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վերևից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կարող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լցվել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կամ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լուծույթով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պետք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ունենան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կողային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մետաղալարերի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մուտք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5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4, 5-7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սյունակներ՝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15°-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ավել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անկյան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ընկնող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(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լուծույթների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առկայության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դեպքում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դեպի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ուղղահայաց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ոչ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ջերմակայուն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ապակիներով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թույլատրվում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պայմանով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դրանցում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տեղադրված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տվյալ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անվանական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հզորությունից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ավելի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ցածր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հզորության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լամպեր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6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4-6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սյունակներ՝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փոշոտ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սենյակներում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խորհուրդ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օգտագործել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ներքին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ռեֆլեկտիվ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լամպերով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 7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3,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8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թույլատրվում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դրանց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տեղադրման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տարածքում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սահմանափակ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քանակությամբ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փոշու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հետ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81341A">
            <w:pPr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8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3, 4, 5, 7,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9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խորհուրդ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տրվում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լուսատուներում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տեղադրել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ցածր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հզորությամբ</w:t>
            </w:r>
            <w:r w:rsidR="00532217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պաշտպանության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նշված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աստիճաններով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3B6151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լեդ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քան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տրված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լուսատուի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անվանականը</w:t>
            </w:r>
            <w:r w:rsidR="00FB3F4F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C2099F" w:rsidRPr="00827560" w:rsidRDefault="00C2099F" w:rsidP="00FB3F4F">
            <w:pPr>
              <w:spacing w:after="0"/>
              <w:rPr>
                <w:rFonts w:ascii="GHEA Grapalat" w:hAnsi="GHEA Grapalat"/>
                <w:b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9</w:t>
            </w:r>
            <w:r w:rsidR="00997A44"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ող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3,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սյունակ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7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թույլատրվում է պայմանով, որ լ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ուսատուի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մասերը, վարդակների կոնտակտները և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լամպակոթերը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պատրաստված են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այնպիսի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նյութից, որ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ի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վրա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քիմիապես ակտիվ միջավայր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ը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ներգործություն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չունի</w:t>
            </w:r>
            <w:r w:rsidRPr="00827560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</w:tr>
    </w:tbl>
    <w:p w:rsidR="008B5F77" w:rsidRPr="00827560" w:rsidRDefault="008B5F77" w:rsidP="00F36467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C2099F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50</w:t>
      </w:r>
      <w:r w:rsidR="00213084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սենքերում </w:t>
      </w:r>
      <w:r w:rsidR="00437457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 օգտագործել ուղիղ և ցրված լույսի լուսատուներ ստորին կիսագնդում Л տիպի լույսի ինտենսիվության կորով՝ համաձայն ԳՕՍՏ 34819-2021-ի: </w:t>
      </w:r>
    </w:p>
    <w:p w:rsidR="00C2099F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51</w:t>
      </w:r>
      <w:r w:rsidR="00213084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 xml:space="preserve">Վարչական և կրթական սենքերում, որոնք ունեն լուսավոր առաստաղներ, տեսադաշտում պայծառության կոնտրաստը նվազեցնելու համար կիրառվում են այնպիսի լուսատուներ, որոնք իրենց արձակած լույսի հոսքի առնվազն 10%-15%-ն ուղղում են դեպի վերին կիսագունդ։ Եթե </w:t>
      </w:r>
      <w:r w:rsidR="00C2099F" w:rsidRPr="00827560">
        <w:rPr>
          <w:rFonts w:ascii="Cambria Math" w:hAnsi="Cambria Math" w:cs="Cambria Math"/>
          <w:sz w:val="24"/>
          <w:szCs w:val="24"/>
          <w:lang w:val="hy-AM"/>
        </w:rPr>
        <w:t>​​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սենքում անհրաժեշտ է ապահովել գլանաձև 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բարձր մակարդակ, ապա պատերի մակերեսային միջին արտացոլման գործակիցը պետք է լինի առնվազն 40%, իսկ առաստաղը՝ առնվազն 50%:</w:t>
      </w:r>
    </w:p>
    <w:p w:rsidR="00C2099F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52</w:t>
      </w:r>
      <w:r w:rsidR="00213084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Ուղղահայաց լուսավոր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առավել բարձր մակարդակ ստեղծելու նպատակով ընդհանուր հավասարաչափ լուսավոր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>մ</w:t>
      </w:r>
      <w:r w:rsidR="00C2099F" w:rsidRPr="00827560">
        <w:rPr>
          <w:rFonts w:ascii="GHEA Grapalat" w:hAnsi="GHEA Grapalat"/>
          <w:sz w:val="24"/>
          <w:szCs w:val="24"/>
          <w:lang w:val="hy-AM"/>
        </w:rPr>
        <w:t>ան սարքվածքում պետք է օգտագործել Л, Д և М տիպերի լույսի ուժի բաշխման կորերով լուսատուներ՝ ԳՕՍՏ 34819-2021-ի համաձայն:</w:t>
      </w:r>
    </w:p>
    <w:p w:rsidR="00981549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53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 xml:space="preserve">Ընդգծված 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C3232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981549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>վածքի</w:t>
      </w:r>
      <w:r w:rsidR="00981549" w:rsidRPr="00827560">
        <w:rPr>
          <w:rFonts w:ascii="GHEA Grapalat" w:hAnsi="GHEA Grapalat"/>
          <w:sz w:val="24"/>
          <w:szCs w:val="24"/>
          <w:lang w:val="hy-AM"/>
        </w:rPr>
        <w:t xml:space="preserve"> դեպքում </w:t>
      </w:r>
      <w:r w:rsidR="00BD7365" w:rsidRPr="00827560">
        <w:rPr>
          <w:rFonts w:ascii="GHEA Grapalat" w:hAnsi="GHEA Grapalat"/>
          <w:sz w:val="24"/>
          <w:szCs w:val="24"/>
          <w:lang w:val="hy-AM"/>
        </w:rPr>
        <w:t xml:space="preserve">հարկավոր է օգտագործել Կ և Գ տիպերի </w:t>
      </w:r>
      <w:r w:rsidR="009556E0" w:rsidRPr="00827560">
        <w:rPr>
          <w:rFonts w:ascii="GHEA Grapalat" w:hAnsi="GHEA Grapalat"/>
          <w:sz w:val="24"/>
          <w:szCs w:val="24"/>
          <w:lang w:val="hy-AM"/>
        </w:rPr>
        <w:t xml:space="preserve">լույսի </w:t>
      </w:r>
      <w:r w:rsidR="00712C60" w:rsidRPr="00827560">
        <w:rPr>
          <w:rFonts w:ascii="GHEA Grapalat" w:hAnsi="GHEA Grapalat"/>
          <w:sz w:val="24"/>
          <w:szCs w:val="24"/>
          <w:lang w:val="hy-AM"/>
        </w:rPr>
        <w:t>ուժի</w:t>
      </w:r>
      <w:r w:rsidR="009556E0" w:rsidRPr="00827560">
        <w:rPr>
          <w:rFonts w:ascii="GHEA Grapalat" w:hAnsi="GHEA Grapalat"/>
          <w:sz w:val="24"/>
          <w:szCs w:val="24"/>
          <w:lang w:val="hy-AM"/>
        </w:rPr>
        <w:t xml:space="preserve"> կորերով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>,</w:t>
      </w:r>
      <w:r w:rsidR="009556E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975E6" w:rsidRPr="00827560">
        <w:rPr>
          <w:rFonts w:ascii="GHEA Grapalat" w:hAnsi="GHEA Grapalat"/>
          <w:sz w:val="24"/>
          <w:szCs w:val="24"/>
          <w:lang w:val="hy-AM"/>
        </w:rPr>
        <w:t>լուս</w:t>
      </w:r>
      <w:r w:rsidR="00B216BC" w:rsidRPr="00827560">
        <w:rPr>
          <w:rFonts w:ascii="GHEA Grapalat" w:hAnsi="GHEA Grapalat"/>
          <w:sz w:val="24"/>
          <w:szCs w:val="24"/>
          <w:lang w:val="hy-AM"/>
        </w:rPr>
        <w:t>ահոսքի</w:t>
      </w:r>
      <w:r w:rsidR="009556E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308BC" w:rsidRPr="00827560">
        <w:rPr>
          <w:rFonts w:ascii="GHEA Grapalat" w:hAnsi="GHEA Grapalat"/>
          <w:sz w:val="24"/>
          <w:szCs w:val="24"/>
          <w:lang w:val="hy-AM"/>
        </w:rPr>
        <w:t>զգալի ինտենսիվությամբ լ</w:t>
      </w:r>
      <w:r w:rsidR="000259DE" w:rsidRPr="00827560">
        <w:rPr>
          <w:rFonts w:ascii="GHEA Grapalat" w:hAnsi="GHEA Grapalat"/>
          <w:sz w:val="24"/>
          <w:szCs w:val="24"/>
          <w:lang w:val="hy-AM"/>
        </w:rPr>
        <w:t>ուսատուն</w:t>
      </w:r>
      <w:r w:rsidR="001308BC" w:rsidRPr="00827560">
        <w:rPr>
          <w:rFonts w:ascii="GHEA Grapalat" w:hAnsi="GHEA Grapalat"/>
          <w:sz w:val="24"/>
          <w:szCs w:val="24"/>
          <w:lang w:val="hy-AM"/>
        </w:rPr>
        <w:t>եր։</w:t>
      </w:r>
    </w:p>
    <w:p w:rsidR="001C1031" w:rsidRPr="00827560" w:rsidRDefault="00CA34B6" w:rsidP="008053D8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54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C1031" w:rsidRPr="00827560">
        <w:rPr>
          <w:rFonts w:ascii="GHEA Grapalat" w:hAnsi="GHEA Grapalat"/>
          <w:sz w:val="24"/>
          <w:szCs w:val="24"/>
          <w:lang w:val="hy-AM"/>
        </w:rPr>
        <w:t>Դպրոցների, նախադպրոցական հաստատությունների սենքերում, մարզական և նիստերի դահլիճներում պետք է նախատեսել լուսատուների անջատում ներթափանցվող բնական լուսաշերտերին զուգահեռ հատվածներում, կամ աստիճանական կամ սահուն կարգավորում՝ կախված բնական լուսավորվածությունից։</w:t>
      </w:r>
    </w:p>
    <w:p w:rsidR="00A60075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55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 xml:space="preserve">Ցուցասարքերով </w:t>
      </w:r>
      <w:r w:rsidR="00FA2BAF" w:rsidRPr="00827560">
        <w:rPr>
          <w:rFonts w:ascii="GHEA Grapalat" w:hAnsi="GHEA Grapalat"/>
          <w:sz w:val="24"/>
          <w:szCs w:val="24"/>
          <w:lang w:val="hy-AM"/>
        </w:rPr>
        <w:t xml:space="preserve">կահավորված սենյակներն անհրաժեշտ է լուսավորել 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 xml:space="preserve">ուղղորդված </w:t>
      </w:r>
      <w:r w:rsidR="008053D8" w:rsidRPr="00827560">
        <w:rPr>
          <w:rFonts w:ascii="GHEA Grapalat" w:hAnsi="GHEA Grapalat"/>
          <w:sz w:val="24"/>
          <w:szCs w:val="24"/>
          <w:lang w:val="hy-AM"/>
        </w:rPr>
        <w:t>լու</w:t>
      </w:r>
      <w:r w:rsidR="00FA2BAF" w:rsidRPr="00827560">
        <w:rPr>
          <w:rFonts w:ascii="GHEA Grapalat" w:hAnsi="GHEA Grapalat"/>
          <w:sz w:val="24"/>
          <w:szCs w:val="24"/>
          <w:lang w:val="hy-AM"/>
        </w:rPr>
        <w:t>ս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>ահոսքի</w:t>
      </w:r>
      <w:r w:rsidR="00FA2BA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>այնպիսի</w:t>
      </w:r>
      <w:r w:rsidR="00FA2BA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259DE" w:rsidRPr="00827560">
        <w:rPr>
          <w:rFonts w:ascii="GHEA Grapalat" w:hAnsi="GHEA Grapalat"/>
          <w:sz w:val="24"/>
          <w:szCs w:val="24"/>
          <w:lang w:val="hy-AM"/>
        </w:rPr>
        <w:t>լուսատուներով</w:t>
      </w:r>
      <w:r w:rsidR="006F453D" w:rsidRPr="00827560">
        <w:rPr>
          <w:rFonts w:ascii="GHEA Grapalat" w:hAnsi="GHEA Grapalat"/>
          <w:sz w:val="24"/>
          <w:szCs w:val="24"/>
          <w:lang w:val="hy-AM"/>
        </w:rPr>
        <w:t>, որոնց պայծառությունը սահմանափակ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6F453D" w:rsidRPr="00827560">
        <w:rPr>
          <w:rFonts w:ascii="GHEA Grapalat" w:hAnsi="GHEA Grapalat"/>
          <w:sz w:val="24"/>
          <w:szCs w:val="24"/>
          <w:lang w:val="hy-AM"/>
        </w:rPr>
        <w:t xml:space="preserve"> է ուղղահայացից 50° -ից մինչև 90° 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>գոտ</w:t>
      </w:r>
      <w:r w:rsidR="006F453D" w:rsidRPr="00827560">
        <w:rPr>
          <w:rFonts w:ascii="GHEA Grapalat" w:hAnsi="GHEA Grapalat"/>
          <w:sz w:val="24"/>
          <w:szCs w:val="24"/>
          <w:lang w:val="hy-AM"/>
        </w:rPr>
        <w:t>ում (</w:t>
      </w:r>
      <w:r w:rsidR="00CE1B9B" w:rsidRPr="00827560">
        <w:rPr>
          <w:rFonts w:ascii="GHEA Grapalat" w:hAnsi="GHEA Grapalat"/>
          <w:sz w:val="24"/>
          <w:szCs w:val="24"/>
          <w:lang w:val="hy-AM"/>
        </w:rPr>
        <w:t>չլուսարձակող</w:t>
      </w:r>
      <w:r w:rsidR="00C232AC" w:rsidRPr="00827560">
        <w:rPr>
          <w:rFonts w:ascii="GHEA Grapalat" w:hAnsi="GHEA Grapalat"/>
          <w:sz w:val="24"/>
          <w:szCs w:val="24"/>
          <w:lang w:val="hy-AM"/>
        </w:rPr>
        <w:t xml:space="preserve"> կող</w:t>
      </w:r>
      <w:r w:rsidR="00CE1B9B" w:rsidRPr="00827560">
        <w:rPr>
          <w:rFonts w:ascii="GHEA Grapalat" w:hAnsi="GHEA Grapalat"/>
          <w:sz w:val="24"/>
          <w:szCs w:val="24"/>
          <w:lang w:val="hy-AM"/>
        </w:rPr>
        <w:t>ամաս</w:t>
      </w:r>
      <w:r w:rsidR="00C232AC" w:rsidRPr="00827560">
        <w:rPr>
          <w:rFonts w:ascii="GHEA Grapalat" w:hAnsi="GHEA Grapalat"/>
          <w:sz w:val="24"/>
          <w:szCs w:val="24"/>
          <w:lang w:val="hy-AM"/>
        </w:rPr>
        <w:t>երով և էկրան</w:t>
      </w:r>
      <w:r w:rsidR="00953916" w:rsidRPr="00827560">
        <w:rPr>
          <w:rFonts w:ascii="GHEA Grapalat" w:hAnsi="GHEA Grapalat"/>
          <w:sz w:val="24"/>
          <w:szCs w:val="24"/>
          <w:lang w:val="hy-AM"/>
        </w:rPr>
        <w:t>ող</w:t>
      </w:r>
      <w:r w:rsidR="00C232A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53916" w:rsidRPr="00827560">
        <w:rPr>
          <w:rFonts w:ascii="GHEA Grapalat" w:hAnsi="GHEA Grapalat"/>
          <w:sz w:val="24"/>
          <w:szCs w:val="24"/>
          <w:lang w:val="hy-AM"/>
        </w:rPr>
        <w:t>ցանցով</w:t>
      </w:r>
      <w:r w:rsidR="00C232AC" w:rsidRPr="00827560">
        <w:rPr>
          <w:rFonts w:ascii="GHEA Grapalat" w:hAnsi="GHEA Grapalat"/>
          <w:sz w:val="24"/>
          <w:szCs w:val="24"/>
          <w:lang w:val="hy-AM"/>
        </w:rPr>
        <w:t xml:space="preserve"> կամ պրիզմատիկ դիֆուզորներ</w:t>
      </w:r>
      <w:r w:rsidR="00953916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1A7CB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259DE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6F453D" w:rsidRPr="00827560">
        <w:rPr>
          <w:rFonts w:ascii="GHEA Grapalat" w:hAnsi="GHEA Grapalat"/>
          <w:sz w:val="24"/>
          <w:szCs w:val="24"/>
          <w:lang w:val="hy-AM"/>
        </w:rPr>
        <w:t>)։</w:t>
      </w:r>
      <w:r w:rsidR="00A60075" w:rsidRPr="00827560">
        <w:rPr>
          <w:rFonts w:ascii="GHEA Grapalat" w:hAnsi="GHEA Grapalat"/>
          <w:sz w:val="24"/>
          <w:szCs w:val="24"/>
          <w:lang w:val="hy-AM"/>
        </w:rPr>
        <w:t xml:space="preserve"> Լուսատուները պետք  է տեղադրել այնպես, որ բացառվի արտացոլվող փայլատակումը էկրանների վրա։</w:t>
      </w:r>
    </w:p>
    <w:p w:rsidR="00576406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56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>Ճեղքավոր լուսատ</w:t>
      </w:r>
      <w:r w:rsidR="00F84D1B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 xml:space="preserve">ներով </w:t>
      </w:r>
      <w:r w:rsidR="001C70D7" w:rsidRPr="00827560">
        <w:rPr>
          <w:rFonts w:ascii="GHEA Grapalat" w:hAnsi="GHEA Grapalat"/>
          <w:sz w:val="24"/>
          <w:szCs w:val="24"/>
          <w:lang w:val="hy-AM"/>
        </w:rPr>
        <w:t xml:space="preserve">լրակազմ 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>լ</w:t>
      </w:r>
      <w:r w:rsidR="00576406" w:rsidRPr="00827560">
        <w:rPr>
          <w:rFonts w:ascii="GHEA Grapalat" w:hAnsi="GHEA Grapalat"/>
          <w:sz w:val="24"/>
          <w:szCs w:val="24"/>
          <w:lang w:val="hy-AM"/>
        </w:rPr>
        <w:t xml:space="preserve">ուսավորման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>սարքեր</w:t>
      </w:r>
      <w:r w:rsidR="00F84D1B" w:rsidRPr="00827560">
        <w:rPr>
          <w:rFonts w:ascii="GHEA Grapalat" w:hAnsi="GHEA Grapalat"/>
          <w:sz w:val="24"/>
          <w:szCs w:val="24"/>
          <w:lang w:val="hy-AM"/>
        </w:rPr>
        <w:t>ն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E4F1A" w:rsidRPr="00827560">
        <w:rPr>
          <w:rFonts w:ascii="GHEA Grapalat" w:hAnsi="GHEA Grapalat"/>
          <w:sz w:val="24"/>
          <w:szCs w:val="24"/>
          <w:lang w:val="hy-AM"/>
        </w:rPr>
        <w:t xml:space="preserve">(ԼԼՍ) 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>օգտագործ</w:t>
      </w:r>
      <w:r w:rsidR="00F84D1B" w:rsidRPr="00827560">
        <w:rPr>
          <w:rFonts w:ascii="GHEA Grapalat" w:hAnsi="GHEA Grapalat"/>
          <w:sz w:val="24"/>
          <w:szCs w:val="24"/>
          <w:lang w:val="hy-AM"/>
        </w:rPr>
        <w:t xml:space="preserve">վում են 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 xml:space="preserve">մարզական դահլիճների, լողավազանների, առևտրի կենտրոնների և խանութների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>երկարաձիգ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 xml:space="preserve"> արտաքին ցուցափեղկերի ընդհանուր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C63B0" w:rsidRPr="00827560">
        <w:rPr>
          <w:rFonts w:ascii="GHEA Grapalat" w:hAnsi="GHEA Grapalat"/>
          <w:sz w:val="24"/>
          <w:szCs w:val="24"/>
          <w:lang w:val="hy-AM"/>
        </w:rPr>
        <w:t xml:space="preserve">և այլնի </w:t>
      </w:r>
      <w:r w:rsidR="002D49C0" w:rsidRPr="00827560">
        <w:rPr>
          <w:rFonts w:ascii="GHEA Grapalat" w:hAnsi="GHEA Grapalat"/>
          <w:sz w:val="24"/>
          <w:szCs w:val="24"/>
          <w:lang w:val="hy-AM"/>
        </w:rPr>
        <w:t>համար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, ինչպես նաև արդյունաբերական մեծ </w:t>
      </w:r>
      <w:r w:rsidR="004A3C72" w:rsidRPr="00827560">
        <w:rPr>
          <w:rFonts w:ascii="GHEA Grapalat" w:hAnsi="GHEA Grapalat"/>
          <w:sz w:val="24"/>
          <w:szCs w:val="24"/>
          <w:lang w:val="hy-AM"/>
        </w:rPr>
        <w:t>սենքերում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 (պահեստներ, լվացքատներ և այլն)։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>ԼԼՍ</w:t>
      </w:r>
      <w:r w:rsidR="00E62017" w:rsidRPr="00827560">
        <w:rPr>
          <w:rFonts w:ascii="GHEA Grapalat" w:hAnsi="GHEA Grapalat"/>
          <w:sz w:val="24"/>
          <w:szCs w:val="24"/>
          <w:lang w:val="hy-AM"/>
        </w:rPr>
        <w:t>-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օգտագործումը պետք է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 xml:space="preserve">հիմնավորված 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լինի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>ծախսարդյունավետության</w:t>
      </w:r>
      <w:r w:rsidR="004C2DF9" w:rsidRPr="00827560">
        <w:rPr>
          <w:rFonts w:ascii="GHEA Grapalat" w:hAnsi="GHEA Grapalat"/>
          <w:sz w:val="24"/>
          <w:szCs w:val="24"/>
          <w:lang w:val="hy-AM"/>
        </w:rPr>
        <w:t xml:space="preserve"> հաշվարկով:</w:t>
      </w:r>
    </w:p>
    <w:p w:rsidR="000B586B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57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C33AC" w:rsidRPr="00827560">
        <w:rPr>
          <w:rFonts w:ascii="GHEA Grapalat" w:hAnsi="GHEA Grapalat"/>
          <w:sz w:val="24"/>
          <w:szCs w:val="24"/>
          <w:lang w:val="hy-AM"/>
        </w:rPr>
        <w:t xml:space="preserve">Բժշկական հաստատություններում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FC33AC" w:rsidRPr="00827560">
        <w:rPr>
          <w:rFonts w:ascii="GHEA Grapalat" w:hAnsi="GHEA Grapalat"/>
          <w:sz w:val="24"/>
          <w:szCs w:val="24"/>
          <w:lang w:val="hy-AM"/>
        </w:rPr>
        <w:t xml:space="preserve">ընտրության ժամանակ պետք է հաշվի առնել </w:t>
      </w:r>
      <w:r w:rsidR="00D44037" w:rsidRPr="00827560">
        <w:rPr>
          <w:rFonts w:ascii="GHEA Grapalat" w:hAnsi="GHEA Grapalat"/>
          <w:sz w:val="24"/>
          <w:szCs w:val="24"/>
          <w:lang w:val="hy-AM"/>
        </w:rPr>
        <w:t xml:space="preserve">ՀՀՇՆ 31-03.07-2024 </w:t>
      </w:r>
      <w:r w:rsidR="008053D8" w:rsidRPr="00827560">
        <w:rPr>
          <w:rFonts w:ascii="GHEA Grapalat" w:hAnsi="GHEA Grapalat"/>
          <w:sz w:val="24"/>
          <w:szCs w:val="24"/>
          <w:lang w:val="hy-AM"/>
        </w:rPr>
        <w:t xml:space="preserve">նորմերի </w:t>
      </w:r>
      <w:r w:rsidR="00FC33AC" w:rsidRPr="00827560">
        <w:rPr>
          <w:rFonts w:ascii="GHEA Grapalat" w:hAnsi="GHEA Grapalat"/>
          <w:sz w:val="24"/>
          <w:szCs w:val="24"/>
          <w:lang w:val="hy-AM"/>
        </w:rPr>
        <w:t>պահանջները։</w:t>
      </w:r>
    </w:p>
    <w:p w:rsidR="00C55F52" w:rsidRPr="00827560" w:rsidRDefault="00B915EC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8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020C2" w:rsidRPr="00827560">
        <w:rPr>
          <w:rFonts w:ascii="GHEA Grapalat" w:hAnsi="GHEA Grapalat"/>
          <w:sz w:val="24"/>
          <w:szCs w:val="24"/>
          <w:lang w:val="hy-AM"/>
        </w:rPr>
        <w:t>ԳՕՍՏ 34819-2021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053D8" w:rsidRPr="00827560">
        <w:rPr>
          <w:rFonts w:ascii="GHEA Grapalat" w:hAnsi="GHEA Grapalat"/>
          <w:sz w:val="24"/>
          <w:szCs w:val="24"/>
          <w:lang w:val="hy-AM"/>
        </w:rPr>
        <w:t xml:space="preserve">ստանդարտի 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>համաձայն՝ ո</w:t>
      </w:r>
      <w:r w:rsidR="00A13BCF" w:rsidRPr="00827560">
        <w:rPr>
          <w:rFonts w:ascii="GHEA Grapalat" w:hAnsi="GHEA Grapalat"/>
          <w:sz w:val="24"/>
          <w:szCs w:val="24"/>
          <w:lang w:val="hy-AM"/>
        </w:rPr>
        <w:t xml:space="preserve">ւղիղ և </w:t>
      </w:r>
      <w:r w:rsidR="00672D71" w:rsidRPr="00827560">
        <w:rPr>
          <w:rFonts w:ascii="GHEA Grapalat" w:hAnsi="GHEA Grapalat"/>
          <w:sz w:val="24"/>
          <w:szCs w:val="24"/>
          <w:lang w:val="hy-AM"/>
        </w:rPr>
        <w:t xml:space="preserve">առավելապես </w:t>
      </w:r>
      <w:r w:rsidR="00A13BCF" w:rsidRPr="00827560">
        <w:rPr>
          <w:rFonts w:ascii="GHEA Grapalat" w:hAnsi="GHEA Grapalat"/>
          <w:sz w:val="24"/>
          <w:szCs w:val="24"/>
          <w:lang w:val="hy-AM"/>
        </w:rPr>
        <w:t>ուղիղ լույսով</w:t>
      </w:r>
      <w:r w:rsidR="007C7F1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A13BCF" w:rsidRPr="00827560">
        <w:rPr>
          <w:rFonts w:ascii="GHEA Grapalat" w:hAnsi="GHEA Grapalat"/>
          <w:sz w:val="24"/>
          <w:szCs w:val="24"/>
          <w:lang w:val="hy-AM"/>
        </w:rPr>
        <w:t xml:space="preserve">ելքային 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 xml:space="preserve">բացվածքները, որոնք օգտագործվում են փակ լողավազանների համար, պետք է </w:t>
      </w:r>
      <w:r w:rsidR="00F477D6" w:rsidRPr="00827560">
        <w:rPr>
          <w:rFonts w:ascii="GHEA Grapalat" w:hAnsi="GHEA Grapalat"/>
          <w:sz w:val="24"/>
          <w:szCs w:val="24"/>
          <w:lang w:val="hy-AM"/>
        </w:rPr>
        <w:t xml:space="preserve">երեսապատված </w:t>
      </w:r>
      <w:r w:rsidR="00C55F52" w:rsidRPr="00827560">
        <w:rPr>
          <w:rFonts w:ascii="GHEA Grapalat" w:hAnsi="GHEA Grapalat"/>
          <w:sz w:val="24"/>
          <w:szCs w:val="24"/>
          <w:lang w:val="hy-AM"/>
        </w:rPr>
        <w:t>լինեն լուսացրիչ նյութով։</w:t>
      </w:r>
      <w:r w:rsidR="00032D4B" w:rsidRPr="00827560">
        <w:rPr>
          <w:rFonts w:ascii="GHEA Grapalat" w:hAnsi="GHEA Grapalat"/>
          <w:sz w:val="24"/>
          <w:szCs w:val="24"/>
          <w:lang w:val="hy-AM"/>
        </w:rPr>
        <w:t xml:space="preserve"> Լ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ուսատուներն </w:t>
      </w:r>
      <w:r w:rsidR="00734362" w:rsidRPr="00827560">
        <w:rPr>
          <w:rFonts w:ascii="GHEA Grapalat" w:hAnsi="GHEA Grapalat"/>
          <w:sz w:val="24"/>
          <w:szCs w:val="24"/>
          <w:lang w:val="hy-AM"/>
        </w:rPr>
        <w:t>անհրաժեշտ է տեղադրել սպասարկման համար հարմար գոտում</w:t>
      </w:r>
      <w:r w:rsidR="00260513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="00032D4B" w:rsidRPr="00827560">
        <w:rPr>
          <w:rFonts w:ascii="GHEA Grapalat" w:hAnsi="GHEA Grapalat"/>
          <w:sz w:val="24"/>
          <w:szCs w:val="24"/>
          <w:lang w:val="hy-AM"/>
        </w:rPr>
        <w:t xml:space="preserve">ավազանի 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>երկայնական եզրերի վրա</w:t>
      </w:r>
      <w:r w:rsidR="00260513" w:rsidRPr="00827560">
        <w:rPr>
          <w:rFonts w:ascii="GHEA Grapalat" w:hAnsi="GHEA Grapalat"/>
          <w:sz w:val="24"/>
          <w:szCs w:val="24"/>
          <w:lang w:val="hy-AM"/>
        </w:rPr>
        <w:t>)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 xml:space="preserve"> 50571.7.702–20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>25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 xml:space="preserve"> համաձայն</w:t>
      </w:r>
      <w:r w:rsidR="00E35DB5" w:rsidRPr="00827560">
        <w:rPr>
          <w:rFonts w:ascii="GHEA Grapalat" w:hAnsi="GHEA Grapalat"/>
          <w:sz w:val="24"/>
          <w:szCs w:val="24"/>
          <w:lang w:val="hy-AM"/>
        </w:rPr>
        <w:t>՝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35DB5" w:rsidRPr="00827560">
        <w:rPr>
          <w:rFonts w:ascii="GHEA Grapalat" w:hAnsi="GHEA Grapalat"/>
          <w:sz w:val="24"/>
          <w:szCs w:val="24"/>
          <w:lang w:val="hy-AM"/>
        </w:rPr>
        <w:t xml:space="preserve">լուսատուները 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 xml:space="preserve">թույլատրվում է տեղադրել </w:t>
      </w:r>
      <w:r w:rsidR="00686FA0" w:rsidRPr="00827560">
        <w:rPr>
          <w:rFonts w:ascii="GHEA Grapalat" w:hAnsi="GHEA Grapalat"/>
          <w:sz w:val="24"/>
          <w:szCs w:val="24"/>
          <w:lang w:val="hy-AM"/>
        </w:rPr>
        <w:t>II</w:t>
      </w:r>
      <w:r w:rsidR="00E35DB5" w:rsidRPr="00827560">
        <w:rPr>
          <w:rFonts w:ascii="GHEA Grapalat" w:hAnsi="GHEA Grapalat"/>
          <w:sz w:val="24"/>
          <w:szCs w:val="24"/>
          <w:lang w:val="hy-AM"/>
        </w:rPr>
        <w:t xml:space="preserve"> գոտու </w:t>
      </w:r>
      <w:r w:rsidR="00F47897" w:rsidRPr="00827560">
        <w:rPr>
          <w:rFonts w:ascii="GHEA Grapalat" w:hAnsi="GHEA Grapalat"/>
          <w:sz w:val="24"/>
          <w:szCs w:val="24"/>
          <w:lang w:val="hy-AM"/>
        </w:rPr>
        <w:t>կողային պատերի վրա։</w:t>
      </w:r>
      <w:r w:rsidR="0012531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86FA0" w:rsidRPr="00827560">
        <w:rPr>
          <w:rFonts w:ascii="GHEA Grapalat" w:hAnsi="GHEA Grapalat"/>
          <w:sz w:val="24"/>
          <w:szCs w:val="24"/>
          <w:lang w:val="hy-AM"/>
        </w:rPr>
        <w:t>II</w:t>
      </w:r>
      <w:r w:rsidR="00E35DB5" w:rsidRPr="00827560">
        <w:rPr>
          <w:rFonts w:ascii="GHEA Grapalat" w:hAnsi="GHEA Grapalat"/>
          <w:sz w:val="24"/>
          <w:szCs w:val="24"/>
          <w:lang w:val="hy-AM"/>
        </w:rPr>
        <w:t xml:space="preserve"> գ</w:t>
      </w:r>
      <w:r w:rsidR="00125312" w:rsidRPr="00827560">
        <w:rPr>
          <w:rFonts w:ascii="GHEA Grapalat" w:hAnsi="GHEA Grapalat"/>
          <w:sz w:val="24"/>
          <w:szCs w:val="24"/>
          <w:lang w:val="hy-AM"/>
        </w:rPr>
        <w:t>ոտ</w:t>
      </w:r>
      <w:r w:rsidR="00E35DB5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125312" w:rsidRPr="00827560">
        <w:rPr>
          <w:rFonts w:ascii="GHEA Grapalat" w:hAnsi="GHEA Grapalat"/>
          <w:sz w:val="24"/>
          <w:szCs w:val="24"/>
          <w:lang w:val="hy-AM"/>
        </w:rPr>
        <w:t xml:space="preserve"> բացակայության դեպքում լուսավորման սարքերի ստորին մասի տեղադրման բարձրությունը պետք է լինի </w:t>
      </w:r>
      <w:r w:rsidR="00D13F2E" w:rsidRPr="00827560">
        <w:rPr>
          <w:rFonts w:ascii="GHEA Grapalat" w:hAnsi="GHEA Grapalat"/>
          <w:sz w:val="24"/>
          <w:szCs w:val="24"/>
          <w:lang w:val="hy-AM"/>
        </w:rPr>
        <w:t xml:space="preserve">I </w:t>
      </w:r>
      <w:r w:rsidR="00D43C4E" w:rsidRPr="00827560">
        <w:rPr>
          <w:rFonts w:ascii="GHEA Grapalat" w:hAnsi="GHEA Grapalat"/>
          <w:sz w:val="24"/>
          <w:szCs w:val="24"/>
          <w:lang w:val="hy-AM"/>
        </w:rPr>
        <w:t>գոտ</w:t>
      </w:r>
      <w:r w:rsidR="00D13F2E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D43C4E" w:rsidRPr="00827560">
        <w:rPr>
          <w:rFonts w:ascii="GHEA Grapalat" w:hAnsi="GHEA Grapalat"/>
          <w:sz w:val="24"/>
          <w:szCs w:val="24"/>
          <w:lang w:val="hy-AM"/>
        </w:rPr>
        <w:t xml:space="preserve"> ստորին սահմանից </w:t>
      </w:r>
      <w:r w:rsidR="00125312" w:rsidRPr="00827560">
        <w:rPr>
          <w:rFonts w:ascii="GHEA Grapalat" w:hAnsi="GHEA Grapalat"/>
          <w:sz w:val="24"/>
          <w:szCs w:val="24"/>
          <w:lang w:val="hy-AM"/>
        </w:rPr>
        <w:t>առնվազն 2</w:t>
      </w:r>
      <w:r w:rsidR="00D13F2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25312" w:rsidRPr="00827560">
        <w:rPr>
          <w:rFonts w:ascii="GHEA Grapalat" w:hAnsi="GHEA Grapalat"/>
          <w:sz w:val="24"/>
          <w:szCs w:val="24"/>
          <w:lang w:val="hy-AM"/>
        </w:rPr>
        <w:t>մ վրա։</w:t>
      </w:r>
      <w:r w:rsidR="00D43C4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13F2E" w:rsidRPr="00827560">
        <w:rPr>
          <w:rFonts w:ascii="GHEA Grapalat" w:hAnsi="GHEA Grapalat"/>
          <w:sz w:val="24"/>
          <w:szCs w:val="24"/>
          <w:lang w:val="hy-AM"/>
        </w:rPr>
        <w:t>I գոտ</w:t>
      </w:r>
      <w:r w:rsidR="00B9209F" w:rsidRPr="00827560">
        <w:rPr>
          <w:rFonts w:ascii="GHEA Grapalat" w:hAnsi="GHEA Grapalat"/>
          <w:sz w:val="24"/>
          <w:szCs w:val="24"/>
          <w:lang w:val="hy-AM"/>
        </w:rPr>
        <w:t xml:space="preserve">ում պատին </w:t>
      </w:r>
      <w:r w:rsidR="001B51F8" w:rsidRPr="00827560">
        <w:rPr>
          <w:rFonts w:ascii="GHEA Grapalat" w:hAnsi="GHEA Grapalat"/>
          <w:sz w:val="24"/>
          <w:szCs w:val="24"/>
          <w:lang w:val="hy-AM"/>
        </w:rPr>
        <w:t xml:space="preserve">կամ առաստաղին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 </w:t>
      </w:r>
      <w:r w:rsidR="001B51F8" w:rsidRPr="00827560">
        <w:rPr>
          <w:rFonts w:ascii="GHEA Grapalat" w:hAnsi="GHEA Grapalat"/>
          <w:sz w:val="24"/>
          <w:szCs w:val="24"/>
          <w:lang w:val="hy-AM"/>
        </w:rPr>
        <w:t xml:space="preserve">տեղադրելիս </w:t>
      </w:r>
      <w:r w:rsidR="008835BC" w:rsidRPr="00827560">
        <w:rPr>
          <w:rFonts w:ascii="GHEA Grapalat" w:hAnsi="GHEA Grapalat"/>
          <w:sz w:val="24"/>
          <w:szCs w:val="24"/>
          <w:lang w:val="hy-AM"/>
        </w:rPr>
        <w:t>լուսավորմա</w:t>
      </w:r>
      <w:r w:rsidR="001B51F8" w:rsidRPr="00827560">
        <w:rPr>
          <w:rFonts w:ascii="GHEA Grapalat" w:hAnsi="GHEA Grapalat"/>
          <w:sz w:val="24"/>
          <w:szCs w:val="24"/>
          <w:lang w:val="hy-AM"/>
        </w:rPr>
        <w:t xml:space="preserve">ն ցանցը պետք է </w:t>
      </w:r>
      <w:r w:rsidR="00672D71" w:rsidRPr="00827560">
        <w:rPr>
          <w:rFonts w:ascii="GHEA Grapalat" w:hAnsi="GHEA Grapalat"/>
          <w:sz w:val="24"/>
          <w:szCs w:val="24"/>
          <w:lang w:val="hy-AM"/>
        </w:rPr>
        <w:t xml:space="preserve">պաշտպանված լինի </w:t>
      </w:r>
      <w:r w:rsidR="0030095F" w:rsidRPr="00827560">
        <w:rPr>
          <w:rFonts w:ascii="GHEA Grapalat" w:hAnsi="GHEA Grapalat"/>
          <w:sz w:val="24"/>
          <w:szCs w:val="24"/>
          <w:lang w:val="hy-AM"/>
        </w:rPr>
        <w:t xml:space="preserve">կարճ միակցման հոսանքներից և գերբեռնվածություններից </w:t>
      </w:r>
      <w:r w:rsidR="005639E4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30095F" w:rsidRPr="00827560">
        <w:rPr>
          <w:rFonts w:ascii="GHEA Grapalat" w:hAnsi="GHEA Grapalat"/>
          <w:sz w:val="24"/>
          <w:szCs w:val="24"/>
          <w:lang w:val="hy-AM"/>
        </w:rPr>
        <w:t xml:space="preserve">ման ավտոմատ անջատմամբ և </w:t>
      </w:r>
      <w:r w:rsidR="00204A37" w:rsidRPr="00827560">
        <w:rPr>
          <w:rFonts w:ascii="GHEA Grapalat" w:hAnsi="GHEA Grapalat"/>
          <w:sz w:val="24"/>
          <w:szCs w:val="24"/>
          <w:lang w:val="hy-AM"/>
        </w:rPr>
        <w:t xml:space="preserve">30 մԱ-ից ոչ ավել անվանական 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 xml:space="preserve">անջատման </w:t>
      </w:r>
      <w:r w:rsidR="00204A37" w:rsidRPr="00827560">
        <w:rPr>
          <w:rFonts w:ascii="GHEA Grapalat" w:hAnsi="GHEA Grapalat"/>
          <w:sz w:val="24"/>
          <w:szCs w:val="24"/>
          <w:lang w:val="hy-AM"/>
        </w:rPr>
        <w:t xml:space="preserve">հոսանքով 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>ԴՀՍ</w:t>
      </w:r>
      <w:r w:rsidR="009F3793" w:rsidRPr="00827560">
        <w:rPr>
          <w:rFonts w:ascii="GHEA Grapalat" w:hAnsi="GHEA Grapalat"/>
          <w:sz w:val="24"/>
          <w:szCs w:val="24"/>
          <w:lang w:val="hy-AM"/>
        </w:rPr>
        <w:t>-ի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04A37" w:rsidRPr="00827560">
        <w:rPr>
          <w:rFonts w:ascii="GHEA Grapalat" w:hAnsi="GHEA Grapalat"/>
          <w:sz w:val="24"/>
          <w:szCs w:val="24"/>
          <w:lang w:val="hy-AM"/>
        </w:rPr>
        <w:t xml:space="preserve">լրացուցիչ </w:t>
      </w:r>
      <w:r w:rsidR="0030095F" w:rsidRPr="00827560">
        <w:rPr>
          <w:rFonts w:ascii="GHEA Grapalat" w:hAnsi="GHEA Grapalat"/>
          <w:sz w:val="24"/>
          <w:szCs w:val="24"/>
          <w:lang w:val="hy-AM"/>
        </w:rPr>
        <w:t>պաշտպա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30095F" w:rsidRPr="00827560">
        <w:rPr>
          <w:rFonts w:ascii="GHEA Grapalat" w:hAnsi="GHEA Grapalat"/>
          <w:sz w:val="24"/>
          <w:szCs w:val="24"/>
          <w:lang w:val="hy-AM"/>
        </w:rPr>
        <w:t>նությամբ</w:t>
      </w:r>
      <w:r w:rsidR="00204A37" w:rsidRPr="00827560">
        <w:rPr>
          <w:rFonts w:ascii="GHEA Grapalat" w:hAnsi="GHEA Grapalat"/>
          <w:sz w:val="24"/>
          <w:szCs w:val="24"/>
          <w:lang w:val="hy-AM"/>
        </w:rPr>
        <w:t>։</w:t>
      </w:r>
      <w:r w:rsidR="00672D7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280BD9" w:rsidRPr="00827560" w:rsidRDefault="008B5F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</w:t>
      </w:r>
      <w:r w:rsidR="00CA34B6" w:rsidRPr="00827560">
        <w:rPr>
          <w:rFonts w:ascii="GHEA Grapalat" w:hAnsi="GHEA Grapalat"/>
          <w:sz w:val="24"/>
          <w:szCs w:val="24"/>
          <w:lang w:val="hy-AM"/>
        </w:rPr>
        <w:t>9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339E1" w:rsidRPr="00827560">
        <w:rPr>
          <w:rFonts w:ascii="GHEA Grapalat" w:hAnsi="GHEA Grapalat"/>
          <w:sz w:val="24"/>
          <w:szCs w:val="24"/>
          <w:lang w:val="hy-AM"/>
        </w:rPr>
        <w:t xml:space="preserve">Մարզադահլիճների 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5339E1" w:rsidRPr="00827560">
        <w:rPr>
          <w:rFonts w:ascii="GHEA Grapalat" w:hAnsi="GHEA Grapalat"/>
          <w:sz w:val="24"/>
          <w:szCs w:val="24"/>
          <w:lang w:val="hy-AM"/>
        </w:rPr>
        <w:t>համար օգտագործվող առաստաղ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>ային</w:t>
      </w:r>
      <w:r w:rsidR="005339E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>ի ընդհանուր լուսահոսքի առնվազն 10%-ը</w:t>
      </w:r>
      <w:r w:rsidR="005339E1" w:rsidRPr="00827560">
        <w:rPr>
          <w:rFonts w:ascii="GHEA Grapalat" w:hAnsi="GHEA Grapalat"/>
          <w:sz w:val="24"/>
          <w:szCs w:val="24"/>
          <w:lang w:val="hy-AM"/>
        </w:rPr>
        <w:t xml:space="preserve">, որպես կանոն, պետք է  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 xml:space="preserve">ուղղորդված լինի </w:t>
      </w:r>
      <w:r w:rsidR="005339E1" w:rsidRPr="00827560">
        <w:rPr>
          <w:rFonts w:ascii="GHEA Grapalat" w:hAnsi="GHEA Grapalat"/>
          <w:sz w:val="24"/>
          <w:szCs w:val="24"/>
          <w:lang w:val="hy-AM"/>
        </w:rPr>
        <w:t xml:space="preserve">դեպի </w:t>
      </w:r>
      <w:r w:rsidR="0086291E" w:rsidRPr="00827560">
        <w:rPr>
          <w:rFonts w:ascii="GHEA Grapalat" w:hAnsi="GHEA Grapalat"/>
          <w:sz w:val="24"/>
          <w:szCs w:val="24"/>
          <w:lang w:val="hy-AM"/>
        </w:rPr>
        <w:t>վերին կիսոլորտ (առաստաղ)։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>ը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C5174E" w:rsidRPr="00827560">
        <w:rPr>
          <w:rFonts w:ascii="GHEA Grapalat" w:hAnsi="GHEA Grapalat"/>
          <w:sz w:val="24"/>
          <w:szCs w:val="24"/>
          <w:lang w:val="hy-AM"/>
        </w:rPr>
        <w:t xml:space="preserve">է տեղադրել մարզադահլիճի 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 xml:space="preserve">ինչպես </w:t>
      </w:r>
      <w:r w:rsidR="00C5174E" w:rsidRPr="00827560">
        <w:rPr>
          <w:rFonts w:ascii="GHEA Grapalat" w:hAnsi="GHEA Grapalat"/>
          <w:sz w:val="24"/>
          <w:szCs w:val="24"/>
          <w:lang w:val="hy-AM"/>
        </w:rPr>
        <w:t>առաստաղի</w:t>
      </w:r>
      <w:r w:rsidR="00240C1C" w:rsidRPr="00827560">
        <w:rPr>
          <w:rFonts w:ascii="GHEA Grapalat" w:hAnsi="GHEA Grapalat"/>
          <w:sz w:val="24"/>
          <w:szCs w:val="24"/>
          <w:lang w:val="hy-AM"/>
        </w:rPr>
        <w:t>ն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>,</w:t>
      </w:r>
      <w:r w:rsidR="00C5174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D6568" w:rsidRPr="00827560">
        <w:rPr>
          <w:rFonts w:ascii="GHEA Grapalat" w:hAnsi="GHEA Grapalat"/>
          <w:sz w:val="24"/>
          <w:szCs w:val="24"/>
          <w:lang w:val="hy-AM"/>
        </w:rPr>
        <w:t xml:space="preserve">այնպես էլ </w:t>
      </w:r>
      <w:r w:rsidR="00C5174E" w:rsidRPr="00827560">
        <w:rPr>
          <w:rFonts w:ascii="GHEA Grapalat" w:hAnsi="GHEA Grapalat"/>
          <w:sz w:val="24"/>
          <w:szCs w:val="24"/>
          <w:lang w:val="hy-AM"/>
        </w:rPr>
        <w:t>պատերի վերին հատվածի կողային գծերի երկայնքով։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Լուսատուները </w:t>
      </w:r>
      <w:r w:rsidR="00853BB5" w:rsidRPr="00827560">
        <w:rPr>
          <w:rFonts w:ascii="GHEA Grapalat" w:hAnsi="GHEA Grapalat"/>
          <w:sz w:val="24"/>
          <w:szCs w:val="24"/>
          <w:lang w:val="hy-AM"/>
        </w:rPr>
        <w:t xml:space="preserve">չի թույլատրվում տեղադրել դահլիճի </w:t>
      </w:r>
      <w:r w:rsidR="00511C15" w:rsidRPr="00827560">
        <w:rPr>
          <w:rFonts w:ascii="GHEA Grapalat" w:hAnsi="GHEA Grapalat"/>
          <w:sz w:val="24"/>
          <w:szCs w:val="24"/>
          <w:lang w:val="hy-AM"/>
        </w:rPr>
        <w:t>ճակատային պատերի</w:t>
      </w:r>
      <w:r w:rsidR="00240C1C" w:rsidRPr="00827560">
        <w:rPr>
          <w:rFonts w:ascii="GHEA Grapalat" w:hAnsi="GHEA Grapalat"/>
          <w:sz w:val="24"/>
          <w:szCs w:val="24"/>
          <w:lang w:val="hy-AM"/>
        </w:rPr>
        <w:t>ն</w:t>
      </w:r>
      <w:r w:rsidR="00511C15" w:rsidRPr="00827560">
        <w:rPr>
          <w:rFonts w:ascii="GHEA Grapalat" w:hAnsi="GHEA Grapalat"/>
          <w:sz w:val="24"/>
          <w:szCs w:val="24"/>
          <w:lang w:val="hy-AM"/>
        </w:rPr>
        <w:t xml:space="preserve"> կամ առաստաղի</w:t>
      </w:r>
      <w:r w:rsidR="00D235C6" w:rsidRPr="00827560">
        <w:rPr>
          <w:rFonts w:ascii="GHEA Grapalat" w:hAnsi="GHEA Grapalat"/>
          <w:sz w:val="24"/>
          <w:szCs w:val="24"/>
          <w:lang w:val="hy-AM"/>
        </w:rPr>
        <w:t>ն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>՝</w:t>
      </w:r>
      <w:r w:rsidR="00511C15" w:rsidRPr="00827560">
        <w:rPr>
          <w:rFonts w:ascii="GHEA Grapalat" w:hAnsi="GHEA Grapalat"/>
          <w:sz w:val="24"/>
          <w:szCs w:val="24"/>
          <w:lang w:val="hy-AM"/>
        </w:rPr>
        <w:t xml:space="preserve"> այդ պատերի երկայնքով (բացառությամբ արտացոլվ</w:t>
      </w:r>
      <w:r w:rsidR="003E5828" w:rsidRPr="00827560">
        <w:rPr>
          <w:rFonts w:ascii="GHEA Grapalat" w:hAnsi="GHEA Grapalat"/>
          <w:sz w:val="24"/>
          <w:szCs w:val="24"/>
          <w:lang w:val="hy-AM"/>
        </w:rPr>
        <w:t>ող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11C15" w:rsidRPr="00827560">
        <w:rPr>
          <w:rFonts w:ascii="GHEA Grapalat" w:hAnsi="GHEA Grapalat"/>
          <w:sz w:val="24"/>
          <w:szCs w:val="24"/>
          <w:lang w:val="hy-AM"/>
        </w:rPr>
        <w:t xml:space="preserve">լույսով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>լուսատուների</w:t>
      </w:r>
      <w:r w:rsidR="00511C15" w:rsidRPr="00827560">
        <w:rPr>
          <w:rFonts w:ascii="GHEA Grapalat" w:hAnsi="GHEA Grapalat"/>
          <w:sz w:val="24"/>
          <w:szCs w:val="24"/>
          <w:lang w:val="hy-AM"/>
        </w:rPr>
        <w:t>)։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80BD9" w:rsidRPr="00827560">
        <w:rPr>
          <w:rFonts w:ascii="GHEA Grapalat" w:hAnsi="GHEA Grapalat"/>
          <w:sz w:val="24"/>
          <w:szCs w:val="24"/>
          <w:lang w:val="hy-AM"/>
        </w:rPr>
        <w:t xml:space="preserve">Մարզադահլիճներում պետք է նախատեսել գնդակի հարվածից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280BD9" w:rsidRPr="00827560">
        <w:rPr>
          <w:rFonts w:ascii="GHEA Grapalat" w:hAnsi="GHEA Grapalat"/>
          <w:sz w:val="24"/>
          <w:szCs w:val="24"/>
          <w:lang w:val="hy-AM"/>
        </w:rPr>
        <w:t>վնասման հնարավությունը բացառող միջոցառումներ։</w:t>
      </w:r>
    </w:p>
    <w:p w:rsidR="005D4FDE" w:rsidRPr="00827560" w:rsidRDefault="00CA34B6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60</w:t>
      </w:r>
      <w:r w:rsidR="00B915EC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Գրապահոցների և արխիվապահոցների </w:t>
      </w:r>
      <w:r w:rsidR="00E2215E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3204CD" w:rsidRPr="00827560">
        <w:rPr>
          <w:rFonts w:ascii="GHEA Grapalat" w:hAnsi="GHEA Grapalat"/>
          <w:sz w:val="24"/>
          <w:szCs w:val="24"/>
          <w:lang w:val="hy-AM"/>
        </w:rPr>
        <w:t>ի</w:t>
      </w:r>
      <w:r w:rsidR="00E2215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>իրականացվի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 դարակ</w:t>
      </w:r>
      <w:r w:rsidR="00EB016C" w:rsidRPr="00827560">
        <w:rPr>
          <w:rFonts w:ascii="GHEA Grapalat" w:hAnsi="GHEA Grapalat"/>
          <w:sz w:val="24"/>
          <w:szCs w:val="24"/>
          <w:lang w:val="hy-AM"/>
        </w:rPr>
        <w:t>աշար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երի միջև 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եղած 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միջանցքների առանցքի երկայնքով տեղադրված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>լուսատուներով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>:</w:t>
      </w:r>
      <w:r w:rsidR="0099003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59B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տեղադրումը նշված տարածքներում, ինչպես 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lastRenderedPageBreak/>
        <w:t>նաև ոչ պարենային խանութների պահ</w:t>
      </w:r>
      <w:r w:rsidR="006C66E8" w:rsidRPr="00827560">
        <w:rPr>
          <w:rFonts w:ascii="GHEA Grapalat" w:hAnsi="GHEA Grapalat"/>
          <w:sz w:val="24"/>
          <w:szCs w:val="24"/>
          <w:lang w:val="hy-AM"/>
        </w:rPr>
        <w:t>ուստարանն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երում, արվեստանոցներում, ֆինանսավորող և վարկավորող </w:t>
      </w:r>
      <w:r w:rsidR="00854592" w:rsidRPr="00827560">
        <w:rPr>
          <w:rFonts w:ascii="GHEA Grapalat" w:hAnsi="GHEA Grapalat"/>
          <w:sz w:val="24"/>
          <w:szCs w:val="24"/>
          <w:lang w:val="hy-AM"/>
        </w:rPr>
        <w:t>կազմակերպ</w:t>
      </w:r>
      <w:r w:rsidR="00BF1C76" w:rsidRPr="00827560">
        <w:rPr>
          <w:rFonts w:ascii="GHEA Grapalat" w:hAnsi="GHEA Grapalat"/>
          <w:sz w:val="24"/>
          <w:szCs w:val="24"/>
          <w:lang w:val="hy-AM"/>
        </w:rPr>
        <w:t xml:space="preserve">ությունների </w:t>
      </w:r>
      <w:r w:rsidR="008F0809" w:rsidRPr="00827560">
        <w:rPr>
          <w:rFonts w:ascii="GHEA Grapalat" w:hAnsi="GHEA Grapalat"/>
          <w:sz w:val="24"/>
          <w:szCs w:val="24"/>
          <w:lang w:val="hy-AM"/>
        </w:rPr>
        <w:t>պահոցներում պետք է կատարվի</w:t>
      </w:r>
      <w:r w:rsidR="00473E1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272FC" w:rsidRPr="00827560">
        <w:rPr>
          <w:rFonts w:ascii="GHEA Grapalat" w:hAnsi="GHEA Grapalat"/>
          <w:sz w:val="24"/>
          <w:szCs w:val="24"/>
          <w:lang w:val="hy-AM"/>
        </w:rPr>
        <w:t xml:space="preserve">արժեքավոր դյուրավառ </w:t>
      </w:r>
      <w:r w:rsidR="008E37A4" w:rsidRPr="00827560">
        <w:rPr>
          <w:rFonts w:ascii="GHEA Grapalat" w:hAnsi="GHEA Grapalat"/>
          <w:sz w:val="24"/>
          <w:szCs w:val="24"/>
          <w:lang w:val="hy-AM"/>
        </w:rPr>
        <w:t xml:space="preserve">դասի </w:t>
      </w:r>
      <w:r w:rsidR="002272FC" w:rsidRPr="00827560">
        <w:rPr>
          <w:rFonts w:ascii="GHEA Grapalat" w:hAnsi="GHEA Grapalat"/>
          <w:sz w:val="24"/>
          <w:szCs w:val="24"/>
          <w:lang w:val="hy-AM"/>
        </w:rPr>
        <w:t xml:space="preserve">նյութերի պահպանման </w:t>
      </w:r>
      <w:r w:rsidR="004C27FC" w:rsidRPr="00827560">
        <w:rPr>
          <w:rFonts w:ascii="GHEA Grapalat" w:hAnsi="GHEA Grapalat"/>
          <w:sz w:val="24"/>
          <w:szCs w:val="24"/>
          <w:lang w:val="hy-AM"/>
        </w:rPr>
        <w:t>պահանջներ</w:t>
      </w:r>
      <w:r w:rsidR="006D78C7" w:rsidRPr="00827560">
        <w:rPr>
          <w:rFonts w:ascii="GHEA Grapalat" w:hAnsi="GHEA Grapalat"/>
          <w:sz w:val="24"/>
          <w:szCs w:val="24"/>
          <w:lang w:val="hy-AM"/>
        </w:rPr>
        <w:t>ին համապատասխան</w:t>
      </w:r>
      <w:r w:rsidR="004C27FC" w:rsidRPr="00827560">
        <w:rPr>
          <w:rFonts w:ascii="GHEA Grapalat" w:hAnsi="GHEA Grapalat"/>
          <w:sz w:val="24"/>
          <w:szCs w:val="24"/>
          <w:lang w:val="hy-AM"/>
        </w:rPr>
        <w:t>՝ համաձայն «Հրդեհային անվտանգության կանոններ»-ի</w:t>
      </w:r>
      <w:r w:rsidR="00473E15" w:rsidRPr="00827560">
        <w:rPr>
          <w:rFonts w:ascii="GHEA Grapalat" w:hAnsi="GHEA Grapalat"/>
          <w:sz w:val="24"/>
          <w:szCs w:val="24"/>
          <w:lang w:val="hy-AM"/>
        </w:rPr>
        <w:t>։</w:t>
      </w:r>
      <w:r w:rsidR="00112A3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112A35" w:rsidRPr="00827560">
        <w:rPr>
          <w:rFonts w:ascii="GHEA Grapalat" w:hAnsi="GHEA Grapalat"/>
          <w:sz w:val="24"/>
          <w:szCs w:val="24"/>
          <w:lang w:val="hy-AM"/>
        </w:rPr>
        <w:t xml:space="preserve">տեղակայումը պետք է կատարվի 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112A35" w:rsidRPr="00827560">
        <w:rPr>
          <w:rFonts w:ascii="GHEA Grapalat" w:hAnsi="GHEA Grapalat"/>
          <w:sz w:val="24"/>
          <w:szCs w:val="24"/>
          <w:lang w:val="hy-AM"/>
        </w:rPr>
        <w:t>ԳՕՍՏ Ռ 50571.4.42-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>2025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 xml:space="preserve"> ստանդարտի</w:t>
      </w:r>
      <w:r w:rsidR="005F208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12A35" w:rsidRPr="00827560">
        <w:rPr>
          <w:rFonts w:ascii="GHEA Grapalat" w:hAnsi="GHEA Grapalat"/>
          <w:sz w:val="24"/>
          <w:szCs w:val="24"/>
          <w:lang w:val="hy-AM"/>
        </w:rPr>
        <w:t>պահանջներին համապատասխան։</w:t>
      </w:r>
    </w:p>
    <w:p w:rsidR="00936FEE" w:rsidRPr="00827560" w:rsidRDefault="008B5F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1</w:t>
      </w:r>
      <w:r w:rsidR="002A7334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43E0D" w:rsidRPr="00827560">
        <w:rPr>
          <w:rFonts w:ascii="GHEA Grapalat" w:hAnsi="GHEA Grapalat"/>
          <w:sz w:val="24"/>
          <w:szCs w:val="24"/>
          <w:lang w:val="hy-AM"/>
        </w:rPr>
        <w:t>Առևտրային կենտրոններ</w:t>
      </w:r>
      <w:r w:rsidR="00534EF3" w:rsidRPr="00827560">
        <w:rPr>
          <w:rFonts w:ascii="GHEA Grapalat" w:hAnsi="GHEA Grapalat"/>
          <w:sz w:val="24"/>
          <w:szCs w:val="24"/>
          <w:lang w:val="hy-AM"/>
        </w:rPr>
        <w:t>ի</w:t>
      </w:r>
      <w:r w:rsidR="00E450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>դրամարկղ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>երի վերնամասում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 տեղադրված ընդհանուր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>ի սնուցում</w:t>
      </w:r>
      <w:r w:rsidR="00453DE1" w:rsidRPr="00827560">
        <w:rPr>
          <w:rFonts w:ascii="GHEA Grapalat" w:hAnsi="GHEA Grapalat"/>
          <w:sz w:val="24"/>
          <w:szCs w:val="24"/>
          <w:lang w:val="hy-AM"/>
        </w:rPr>
        <w:t>ն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անհրաժեշտ է 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 xml:space="preserve">իրականացնել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>ցանցի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>ց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>։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Դրամարկղերի լրացուցիչ 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համար </w:t>
      </w:r>
      <w:r w:rsidR="00D46977" w:rsidRPr="00827560">
        <w:rPr>
          <w:rFonts w:ascii="GHEA Grapalat" w:hAnsi="GHEA Grapalat"/>
          <w:sz w:val="24"/>
          <w:szCs w:val="24"/>
          <w:lang w:val="hy-AM"/>
        </w:rPr>
        <w:t>պետք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 է նախատեսել տեղայնացված (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դրամարկղերի վերևում</w:t>
      </w:r>
      <w:r w:rsidR="00DE5D1C" w:rsidRPr="00827560">
        <w:rPr>
          <w:rFonts w:ascii="GHEA Grapalat" w:hAnsi="GHEA Grapalat"/>
          <w:sz w:val="24"/>
          <w:szCs w:val="24"/>
          <w:lang w:val="hy-AM"/>
        </w:rPr>
        <w:t>՝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>ցածր տեղադրված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>)</w:t>
      </w:r>
      <w:r w:rsidR="00043E0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6FE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43E0D" w:rsidRPr="00827560">
        <w:rPr>
          <w:rFonts w:ascii="GHEA Grapalat" w:hAnsi="GHEA Grapalat"/>
          <w:sz w:val="24"/>
          <w:szCs w:val="24"/>
          <w:lang w:val="hy-AM"/>
        </w:rPr>
        <w:t xml:space="preserve">կախովի 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 կամ տեղային (վաճառասեղանների</w:t>
      </w:r>
      <w:r w:rsidR="00E2276A" w:rsidRPr="00827560">
        <w:rPr>
          <w:rFonts w:ascii="GHEA Grapalat" w:hAnsi="GHEA Grapalat"/>
          <w:sz w:val="24"/>
          <w:szCs w:val="24"/>
          <w:lang w:val="hy-AM"/>
        </w:rPr>
        <w:t>ն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, պատերի</w:t>
      </w:r>
      <w:r w:rsidR="00E2276A" w:rsidRPr="00827560">
        <w:rPr>
          <w:rFonts w:ascii="GHEA Grapalat" w:hAnsi="GHEA Grapalat"/>
          <w:sz w:val="24"/>
          <w:szCs w:val="24"/>
          <w:lang w:val="hy-AM"/>
        </w:rPr>
        <w:t>ն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 ամրացված 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՝ կախված դրամարկղերի դի</w:t>
      </w:r>
      <w:r w:rsidR="00D619F0" w:rsidRPr="00827560">
        <w:rPr>
          <w:rFonts w:ascii="GHEA Grapalat" w:hAnsi="GHEA Grapalat"/>
          <w:sz w:val="24"/>
          <w:szCs w:val="24"/>
          <w:lang w:val="hy-AM"/>
        </w:rPr>
        <w:t>ր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քից, և այլն)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8E6D15" w:rsidRPr="00827560" w:rsidRDefault="005B4D89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>Ցուցափեղկերի ընդհանուր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ը պետք է 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իրականացնել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 լուսավորման սարք</w:t>
      </w:r>
      <w:r w:rsidR="00DE5D1C" w:rsidRPr="00827560">
        <w:rPr>
          <w:rFonts w:ascii="GHEA Grapalat" w:hAnsi="GHEA Grapalat"/>
          <w:sz w:val="24"/>
          <w:szCs w:val="24"/>
          <w:lang w:val="hy-AM"/>
        </w:rPr>
        <w:t>վածք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երով և </w:t>
      </w:r>
      <w:r w:rsidR="00DE5D1C" w:rsidRPr="00827560">
        <w:rPr>
          <w:rFonts w:ascii="GHEA Grapalat" w:hAnsi="GHEA Grapalat"/>
          <w:sz w:val="24"/>
          <w:szCs w:val="24"/>
          <w:lang w:val="hy-AM"/>
        </w:rPr>
        <w:t xml:space="preserve">ուղիղ լույսի </w:t>
      </w:r>
      <w:r w:rsidR="004C3CA7" w:rsidRPr="00827560">
        <w:rPr>
          <w:rFonts w:ascii="GHEA Grapalat" w:hAnsi="GHEA Grapalat"/>
          <w:sz w:val="24"/>
          <w:szCs w:val="24"/>
          <w:lang w:val="hy-AM"/>
        </w:rPr>
        <w:t>լուսատուներ</w:t>
      </w:r>
      <w:r w:rsidR="00AD6DCB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C1460B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770245" w:rsidRPr="00827560">
        <w:rPr>
          <w:rFonts w:ascii="GHEA Grapalat" w:hAnsi="GHEA Grapalat"/>
          <w:sz w:val="24"/>
          <w:szCs w:val="24"/>
          <w:lang w:val="hy-AM"/>
        </w:rPr>
        <w:t>Առանձին ապրանքատեսակներ նշելու համար</w:t>
      </w:r>
      <w:r w:rsidR="00B50CAB" w:rsidRPr="00827560">
        <w:rPr>
          <w:rFonts w:ascii="GHEA Grapalat" w:hAnsi="GHEA Grapalat"/>
          <w:sz w:val="24"/>
          <w:szCs w:val="24"/>
          <w:lang w:val="hy-AM"/>
        </w:rPr>
        <w:t xml:space="preserve"> նախատեսված</w:t>
      </w:r>
      <w:r w:rsidR="00770245" w:rsidRPr="00827560">
        <w:rPr>
          <w:rFonts w:ascii="GHEA Grapalat" w:hAnsi="GHEA Grapalat"/>
          <w:sz w:val="24"/>
          <w:szCs w:val="24"/>
          <w:lang w:val="hy-AM"/>
        </w:rPr>
        <w:t xml:space="preserve"> լրացուցիչ </w:t>
      </w:r>
      <w:r w:rsidR="00DE5D1C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72655B" w:rsidRPr="00827560">
        <w:rPr>
          <w:rFonts w:ascii="GHEA Grapalat" w:hAnsi="GHEA Grapalat"/>
          <w:sz w:val="24"/>
          <w:szCs w:val="24"/>
          <w:lang w:val="hy-AM"/>
        </w:rPr>
        <w:t xml:space="preserve">պետք է կատարվի լույսի </w:t>
      </w:r>
      <w:r w:rsidR="00BC54DE" w:rsidRPr="00827560">
        <w:rPr>
          <w:rFonts w:ascii="GHEA Grapalat" w:hAnsi="GHEA Grapalat"/>
          <w:sz w:val="24"/>
          <w:szCs w:val="24"/>
          <w:lang w:val="hy-AM"/>
        </w:rPr>
        <w:t>ուժի</w:t>
      </w:r>
      <w:r w:rsidR="0072655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կենտրոնացված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2655B" w:rsidRPr="00827560">
        <w:rPr>
          <w:rFonts w:ascii="GHEA Grapalat" w:hAnsi="GHEA Grapalat"/>
          <w:sz w:val="24"/>
          <w:szCs w:val="24"/>
          <w:lang w:val="hy-AM"/>
        </w:rPr>
        <w:t xml:space="preserve">կորով 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>լույսի աղբյուրներով</w:t>
      </w:r>
      <w:r w:rsidR="00766A49" w:rsidRPr="00827560">
        <w:rPr>
          <w:rFonts w:ascii="GHEA Grapalat" w:hAnsi="GHEA Grapalat"/>
          <w:sz w:val="24"/>
          <w:szCs w:val="24"/>
          <w:lang w:val="hy-AM"/>
        </w:rPr>
        <w:t>։</w:t>
      </w:r>
      <w:r w:rsidR="00FB707A" w:rsidRPr="00827560">
        <w:rPr>
          <w:rFonts w:ascii="GHEA Grapalat" w:hAnsi="GHEA Grapalat"/>
          <w:sz w:val="24"/>
          <w:szCs w:val="24"/>
          <w:lang w:val="hy-AM"/>
        </w:rPr>
        <w:t xml:space="preserve"> Լրացուցիչ 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B707A" w:rsidRPr="00827560">
        <w:rPr>
          <w:rFonts w:ascii="GHEA Grapalat" w:hAnsi="GHEA Grapalat"/>
          <w:sz w:val="24"/>
          <w:szCs w:val="24"/>
          <w:lang w:val="hy-AM"/>
        </w:rPr>
        <w:t>լուսա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>տուն</w:t>
      </w:r>
      <w:r w:rsidR="00FB707A" w:rsidRPr="00827560">
        <w:rPr>
          <w:rFonts w:ascii="GHEA Grapalat" w:hAnsi="GHEA Grapalat"/>
          <w:sz w:val="24"/>
          <w:szCs w:val="24"/>
          <w:lang w:val="hy-AM"/>
        </w:rPr>
        <w:t xml:space="preserve">երը </w:t>
      </w:r>
      <w:r w:rsidR="00D46977" w:rsidRPr="00827560">
        <w:rPr>
          <w:rFonts w:ascii="GHEA Grapalat" w:hAnsi="GHEA Grapalat"/>
          <w:sz w:val="24"/>
          <w:szCs w:val="24"/>
          <w:lang w:val="hy-AM"/>
        </w:rPr>
        <w:t>պետք</w:t>
      </w:r>
      <w:r w:rsidR="00FB707A" w:rsidRPr="00827560">
        <w:rPr>
          <w:rFonts w:ascii="GHEA Grapalat" w:hAnsi="GHEA Grapalat"/>
          <w:sz w:val="24"/>
          <w:szCs w:val="24"/>
          <w:lang w:val="hy-AM"/>
        </w:rPr>
        <w:t xml:space="preserve"> է տեղադրել </w:t>
      </w:r>
      <w:r w:rsidR="00EE00FF" w:rsidRPr="00827560">
        <w:rPr>
          <w:rFonts w:ascii="GHEA Grapalat" w:hAnsi="GHEA Grapalat"/>
          <w:sz w:val="24"/>
          <w:szCs w:val="24"/>
          <w:lang w:val="hy-AM"/>
        </w:rPr>
        <w:t>ցուցափեղկերի ստորին կամ վերին առ</w:t>
      </w:r>
      <w:r w:rsidR="00876264" w:rsidRPr="00827560">
        <w:rPr>
          <w:rFonts w:ascii="GHEA Grapalat" w:hAnsi="GHEA Grapalat"/>
          <w:sz w:val="24"/>
          <w:szCs w:val="24"/>
          <w:lang w:val="hy-AM"/>
        </w:rPr>
        <w:t>ջևի</w:t>
      </w:r>
      <w:r w:rsidR="00EE00FF" w:rsidRPr="00827560">
        <w:rPr>
          <w:rFonts w:ascii="GHEA Grapalat" w:hAnsi="GHEA Grapalat"/>
          <w:sz w:val="24"/>
          <w:szCs w:val="24"/>
          <w:lang w:val="hy-AM"/>
        </w:rPr>
        <w:t xml:space="preserve"> եզրեր</w:t>
      </w:r>
      <w:r w:rsidR="00E47CA1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EE00FF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8A6019" w:rsidRPr="00827560">
        <w:rPr>
          <w:rFonts w:ascii="GHEA Grapalat" w:hAnsi="GHEA Grapalat"/>
          <w:sz w:val="24"/>
          <w:szCs w:val="24"/>
          <w:lang w:val="hy-AM"/>
        </w:rPr>
        <w:t>իմպոստ</w:t>
      </w:r>
      <w:r w:rsidR="00876264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F11B93" w:rsidRPr="00827560">
        <w:rPr>
          <w:rFonts w:ascii="GHEA Grapalat" w:hAnsi="GHEA Grapalat"/>
          <w:sz w:val="24"/>
          <w:szCs w:val="24"/>
          <w:lang w:val="hy-AM"/>
        </w:rPr>
        <w:t>(լուսամուտի կամ դռան շրջանակի անջատոցի)</w:t>
      </w:r>
      <w:r w:rsidR="00876264" w:rsidRPr="00827560">
        <w:rPr>
          <w:rFonts w:ascii="GHEA Grapalat" w:hAnsi="GHEA Grapalat"/>
          <w:sz w:val="24"/>
          <w:szCs w:val="24"/>
          <w:lang w:val="hy-AM"/>
        </w:rPr>
        <w:t xml:space="preserve"> հետևում </w:t>
      </w:r>
      <w:r w:rsidR="002C09F0" w:rsidRPr="00827560">
        <w:rPr>
          <w:rFonts w:ascii="GHEA Grapalat" w:hAnsi="GHEA Grapalat"/>
          <w:sz w:val="24"/>
          <w:szCs w:val="24"/>
          <w:lang w:val="hy-AM"/>
        </w:rPr>
        <w:t xml:space="preserve">ցուցափեղկերի </w:t>
      </w:r>
      <w:r w:rsidR="008A6019" w:rsidRPr="00827560">
        <w:rPr>
          <w:rFonts w:ascii="GHEA Grapalat" w:hAnsi="GHEA Grapalat"/>
          <w:sz w:val="24"/>
          <w:szCs w:val="24"/>
          <w:lang w:val="hy-AM"/>
        </w:rPr>
        <w:t xml:space="preserve">բարձրության երկայնքով </w:t>
      </w:r>
      <w:r w:rsidR="00876264" w:rsidRPr="00827560">
        <w:rPr>
          <w:rFonts w:ascii="GHEA Grapalat" w:hAnsi="GHEA Grapalat"/>
          <w:sz w:val="24"/>
          <w:szCs w:val="24"/>
          <w:lang w:val="hy-AM"/>
        </w:rPr>
        <w:t>և ցուցափեղկերի տարածքում</w:t>
      </w:r>
      <w:r w:rsidR="008A6019" w:rsidRPr="00827560">
        <w:rPr>
          <w:rFonts w:ascii="GHEA Grapalat" w:hAnsi="GHEA Grapalat"/>
          <w:sz w:val="24"/>
          <w:szCs w:val="24"/>
          <w:lang w:val="hy-AM"/>
        </w:rPr>
        <w:t>։</w:t>
      </w:r>
      <w:r w:rsidR="00DE5D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 xml:space="preserve">Կուրացնող ազդեցությունը սահմանափակելու համար 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 xml:space="preserve">ցուցափեղկերի վերին գոտում տեղակայված </w:t>
      </w:r>
      <w:r w:rsidR="004325D5" w:rsidRPr="00827560">
        <w:rPr>
          <w:rFonts w:ascii="GHEA Grapalat" w:hAnsi="GHEA Grapalat"/>
          <w:sz w:val="24"/>
          <w:szCs w:val="24"/>
          <w:lang w:val="hy-AM"/>
        </w:rPr>
        <w:t xml:space="preserve">լույսի աղբյուրները պետք է պաշտպանված լինեն էկրաններով և </w:t>
      </w:r>
      <w:r w:rsidR="00F97723" w:rsidRPr="00827560">
        <w:rPr>
          <w:rFonts w:ascii="GHEA Grapalat" w:hAnsi="GHEA Grapalat"/>
          <w:sz w:val="24"/>
          <w:szCs w:val="24"/>
          <w:lang w:val="hy-AM"/>
        </w:rPr>
        <w:t>լուսացիրներով այնպես,</w:t>
      </w:r>
      <w:r w:rsidR="00F11B93" w:rsidRPr="00827560">
        <w:rPr>
          <w:rFonts w:ascii="GHEA Grapalat" w:hAnsi="GHEA Grapalat"/>
          <w:sz w:val="24"/>
          <w:szCs w:val="24"/>
          <w:lang w:val="hy-AM"/>
        </w:rPr>
        <w:t xml:space="preserve"> որ </w:t>
      </w:r>
      <w:r w:rsidR="00DC5A37" w:rsidRPr="00827560">
        <w:rPr>
          <w:rFonts w:ascii="GHEA Grapalat" w:hAnsi="GHEA Grapalat"/>
          <w:sz w:val="24"/>
          <w:szCs w:val="24"/>
          <w:lang w:val="hy-AM"/>
        </w:rPr>
        <w:t>դիտարկման</w:t>
      </w:r>
      <w:r w:rsidR="001353CD" w:rsidRPr="00827560">
        <w:rPr>
          <w:rFonts w:ascii="GHEA Grapalat" w:hAnsi="GHEA Grapalat"/>
          <w:sz w:val="24"/>
          <w:szCs w:val="24"/>
          <w:lang w:val="hy-AM"/>
        </w:rPr>
        <w:t xml:space="preserve"> ուղղությամբ պաշտպանիչ անկյունը 3</w:t>
      </w:r>
      <w:r w:rsidR="00E7740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353CD" w:rsidRPr="00827560">
        <w:rPr>
          <w:rFonts w:ascii="GHEA Grapalat" w:hAnsi="GHEA Grapalat"/>
          <w:sz w:val="24"/>
          <w:szCs w:val="24"/>
          <w:lang w:val="hy-AM"/>
        </w:rPr>
        <w:t xml:space="preserve">մ բարձրության վրա տեղադրված լուսավորման սարքերի համար լինի ոչ պակաս քան 30°,   </w:t>
      </w:r>
      <w:r w:rsidR="00F11B93" w:rsidRPr="00827560">
        <w:rPr>
          <w:rFonts w:ascii="GHEA Grapalat" w:hAnsi="GHEA Grapalat"/>
          <w:sz w:val="24"/>
          <w:szCs w:val="24"/>
          <w:lang w:val="hy-AM"/>
        </w:rPr>
        <w:t>իսկ տարածքի հատակից կամ մայթից 3 մ-ից պակաս բարձրության վրա տեղադրված լուսավորման սարքերի համար</w:t>
      </w:r>
      <w:r w:rsidR="00C76C58" w:rsidRPr="00827560">
        <w:rPr>
          <w:rFonts w:ascii="GHEA Grapalat" w:hAnsi="GHEA Grapalat"/>
          <w:sz w:val="24"/>
          <w:szCs w:val="24"/>
          <w:lang w:val="hy-AM"/>
        </w:rPr>
        <w:t>`</w:t>
      </w:r>
      <w:r w:rsidR="00F11B93" w:rsidRPr="00827560">
        <w:rPr>
          <w:rFonts w:ascii="GHEA Grapalat" w:hAnsi="GHEA Grapalat"/>
          <w:sz w:val="24"/>
          <w:szCs w:val="24"/>
          <w:lang w:val="hy-AM"/>
        </w:rPr>
        <w:t xml:space="preserve"> 45°</w:t>
      </w:r>
      <w:r w:rsidR="00F7638C" w:rsidRPr="00827560">
        <w:rPr>
          <w:rFonts w:ascii="GHEA Grapalat" w:hAnsi="GHEA Grapalat"/>
          <w:sz w:val="24"/>
          <w:szCs w:val="24"/>
          <w:lang w:val="hy-AM"/>
        </w:rPr>
        <w:t>։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 xml:space="preserve">Ցուցափեղկերի միջին և </w:t>
      </w:r>
      <w:r w:rsidR="00AA165C" w:rsidRPr="00827560">
        <w:rPr>
          <w:rFonts w:ascii="GHEA Grapalat" w:hAnsi="GHEA Grapalat"/>
          <w:sz w:val="24"/>
          <w:szCs w:val="24"/>
          <w:lang w:val="hy-AM"/>
        </w:rPr>
        <w:t>ստորին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 xml:space="preserve"> գոտիներում </w:t>
      </w:r>
      <w:r w:rsidR="00DC5A37" w:rsidRPr="00827560">
        <w:rPr>
          <w:rFonts w:ascii="GHEA Grapalat" w:hAnsi="GHEA Grapalat"/>
          <w:sz w:val="24"/>
          <w:szCs w:val="24"/>
          <w:lang w:val="hy-AM"/>
        </w:rPr>
        <w:t xml:space="preserve">(հատակից կամ մայթից 2 մ-ից պակաս բարձրության վրա) 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>տեղադրված լույսի աղբյուրները պետք է պաշտպանված լինեն էկրաններով և լուսացիրներով այնպես, որ փայլող մակեր</w:t>
      </w:r>
      <w:r w:rsidR="002D70D7" w:rsidRPr="00827560">
        <w:rPr>
          <w:rFonts w:ascii="GHEA Grapalat" w:hAnsi="GHEA Grapalat"/>
          <w:sz w:val="24"/>
          <w:szCs w:val="24"/>
          <w:lang w:val="hy-AM"/>
        </w:rPr>
        <w:t>ևույթն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 xml:space="preserve">երը տեսանելի չլինեն </w:t>
      </w:r>
      <w:r w:rsidR="00B012EE" w:rsidRPr="00827560">
        <w:rPr>
          <w:rFonts w:ascii="GHEA Grapalat" w:hAnsi="GHEA Grapalat"/>
          <w:sz w:val="24"/>
          <w:szCs w:val="24"/>
          <w:lang w:val="hy-AM"/>
        </w:rPr>
        <w:t>դիտորդներին</w:t>
      </w:r>
      <w:r w:rsidR="00E51D56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3D2EF0" w:rsidRPr="00827560" w:rsidRDefault="001812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3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70D7" w:rsidRPr="00827560">
        <w:rPr>
          <w:rFonts w:ascii="GHEA Grapalat" w:hAnsi="GHEA Grapalat"/>
          <w:sz w:val="24"/>
          <w:szCs w:val="24"/>
          <w:lang w:val="hy-AM"/>
        </w:rPr>
        <w:t xml:space="preserve">Բնակարանների բոլոր </w:t>
      </w:r>
      <w:r w:rsidR="00DF0A3B" w:rsidRPr="00827560">
        <w:rPr>
          <w:rFonts w:ascii="GHEA Grapalat" w:hAnsi="GHEA Grapalat"/>
          <w:sz w:val="24"/>
          <w:szCs w:val="24"/>
          <w:lang w:val="hy-AM"/>
        </w:rPr>
        <w:t>սենյակ</w:t>
      </w:r>
      <w:r w:rsidR="002D70D7" w:rsidRPr="00827560">
        <w:rPr>
          <w:rFonts w:ascii="GHEA Grapalat" w:hAnsi="GHEA Grapalat"/>
          <w:sz w:val="24"/>
          <w:szCs w:val="24"/>
          <w:lang w:val="hy-AM"/>
        </w:rPr>
        <w:t xml:space="preserve">ներում, բացառությամբ </w:t>
      </w:r>
      <w:r w:rsidR="00911BD4" w:rsidRPr="00827560">
        <w:rPr>
          <w:rFonts w:ascii="GHEA Grapalat" w:hAnsi="GHEA Grapalat"/>
          <w:sz w:val="24"/>
          <w:szCs w:val="24"/>
          <w:lang w:val="hy-AM"/>
        </w:rPr>
        <w:t>խորշապատշ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11BD4" w:rsidRPr="00827560">
        <w:rPr>
          <w:rFonts w:ascii="GHEA Grapalat" w:hAnsi="GHEA Grapalat"/>
          <w:sz w:val="24"/>
          <w:szCs w:val="24"/>
          <w:lang w:val="hy-AM"/>
        </w:rPr>
        <w:t>գամբ</w:t>
      </w:r>
      <w:r w:rsidR="000B554E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11BD4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2D70D7" w:rsidRPr="00827560">
        <w:rPr>
          <w:rFonts w:ascii="GHEA Grapalat" w:hAnsi="GHEA Grapalat"/>
          <w:sz w:val="24"/>
          <w:szCs w:val="24"/>
          <w:lang w:val="hy-AM"/>
        </w:rPr>
        <w:t xml:space="preserve"> և պատշգամբների</w:t>
      </w:r>
      <w:r w:rsidR="00911BD4" w:rsidRPr="00827560">
        <w:rPr>
          <w:rFonts w:ascii="GHEA Grapalat" w:hAnsi="GHEA Grapalat"/>
          <w:sz w:val="24"/>
          <w:szCs w:val="24"/>
          <w:lang w:val="hy-AM"/>
        </w:rPr>
        <w:t xml:space="preserve">, պետք է նախատեսվի ընդհանուր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911BD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1FF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911BD4" w:rsidRPr="00827560">
        <w:rPr>
          <w:rFonts w:ascii="GHEA Grapalat" w:hAnsi="GHEA Grapalat"/>
          <w:sz w:val="24"/>
          <w:szCs w:val="24"/>
          <w:lang w:val="hy-AM"/>
        </w:rPr>
        <w:lastRenderedPageBreak/>
        <w:t>տեղադրմ</w:t>
      </w:r>
      <w:r w:rsidR="001913FB" w:rsidRPr="00827560">
        <w:rPr>
          <w:rFonts w:ascii="GHEA Grapalat" w:hAnsi="GHEA Grapalat"/>
          <w:sz w:val="24"/>
          <w:szCs w:val="24"/>
          <w:lang w:val="hy-AM"/>
        </w:rPr>
        <w:t>ան հնարավորություն</w:t>
      </w:r>
      <w:r w:rsidR="00911BD4" w:rsidRPr="00827560">
        <w:rPr>
          <w:rFonts w:ascii="GHEA Grapalat" w:hAnsi="GHEA Grapalat"/>
          <w:sz w:val="24"/>
          <w:szCs w:val="24"/>
          <w:lang w:val="hy-AM"/>
        </w:rPr>
        <w:t>։</w:t>
      </w:r>
      <w:r w:rsidR="006E334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t>Լ</w:t>
      </w:r>
      <w:r w:rsidR="00DB31FF" w:rsidRPr="00827560">
        <w:rPr>
          <w:rFonts w:ascii="GHEA Grapalat" w:hAnsi="GHEA Grapalat"/>
          <w:sz w:val="24"/>
          <w:szCs w:val="24"/>
          <w:lang w:val="hy-AM"/>
        </w:rPr>
        <w:t xml:space="preserve">ուսատուները 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D3037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C7F55" w:rsidRPr="00827560">
        <w:rPr>
          <w:rFonts w:ascii="GHEA Grapalat" w:hAnsi="GHEA Grapalat"/>
          <w:sz w:val="24"/>
          <w:szCs w:val="24"/>
          <w:lang w:val="hy-AM"/>
        </w:rPr>
        <w:t>կախե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>լ</w:t>
      </w:r>
      <w:r w:rsidR="002C7F55" w:rsidRPr="00827560">
        <w:rPr>
          <w:rFonts w:ascii="GHEA Grapalat" w:hAnsi="GHEA Grapalat"/>
          <w:sz w:val="24"/>
          <w:szCs w:val="24"/>
          <w:lang w:val="hy-AM"/>
        </w:rPr>
        <w:t xml:space="preserve"> առաստաղների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>ց</w:t>
      </w:r>
      <w:r w:rsidR="002C7F55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B90890" w:rsidRPr="00827560">
        <w:rPr>
          <w:rFonts w:ascii="GHEA Grapalat" w:hAnsi="GHEA Grapalat"/>
          <w:sz w:val="24"/>
          <w:szCs w:val="24"/>
          <w:lang w:val="hy-AM"/>
        </w:rPr>
        <w:t xml:space="preserve">Օժանդակ </w:t>
      </w:r>
      <w:r w:rsidR="00D30371" w:rsidRPr="00827560">
        <w:rPr>
          <w:rFonts w:ascii="GHEA Grapalat" w:hAnsi="GHEA Grapalat"/>
          <w:sz w:val="24"/>
          <w:szCs w:val="24"/>
          <w:lang w:val="hy-AM"/>
        </w:rPr>
        <w:t>սենքերում</w:t>
      </w:r>
      <w:r w:rsidR="00B90890" w:rsidRPr="00827560">
        <w:rPr>
          <w:rFonts w:ascii="GHEA Grapalat" w:hAnsi="GHEA Grapalat"/>
          <w:sz w:val="24"/>
          <w:szCs w:val="24"/>
          <w:lang w:val="hy-AM"/>
        </w:rPr>
        <w:t xml:space="preserve"> (խոհանոց, նախասենյակ, միջանցք, սրահ, պահեստանոց)</w:t>
      </w:r>
      <w:r w:rsidR="00231C87" w:rsidRPr="00827560">
        <w:rPr>
          <w:rFonts w:ascii="GHEA Grapalat" w:hAnsi="GHEA Grapalat"/>
          <w:sz w:val="24"/>
          <w:szCs w:val="24"/>
          <w:lang w:val="hy-AM"/>
        </w:rPr>
        <w:t xml:space="preserve">, ինչպես նաև </w:t>
      </w:r>
      <w:r w:rsidR="00B012EE" w:rsidRPr="00827560">
        <w:rPr>
          <w:rFonts w:ascii="GHEA Grapalat" w:hAnsi="GHEA Grapalat"/>
          <w:sz w:val="24"/>
          <w:szCs w:val="24"/>
          <w:lang w:val="hy-AM"/>
        </w:rPr>
        <w:t>լրացուցիչ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943CF" w:rsidRPr="00827560">
        <w:rPr>
          <w:rFonts w:ascii="GHEA Grapalat" w:hAnsi="GHEA Grapalat"/>
          <w:sz w:val="24"/>
          <w:szCs w:val="24"/>
          <w:lang w:val="hy-AM"/>
        </w:rPr>
        <w:t>սենքերում</w:t>
      </w:r>
      <w:r w:rsidR="00231C87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="00B23D17" w:rsidRPr="00827560">
        <w:rPr>
          <w:rFonts w:ascii="GHEA Grapalat" w:hAnsi="GHEA Grapalat"/>
          <w:sz w:val="24"/>
          <w:szCs w:val="24"/>
          <w:lang w:val="hy-AM"/>
        </w:rPr>
        <w:t>խաղասենյակ, ճաշաս</w:t>
      </w:r>
      <w:r w:rsidR="00051D92" w:rsidRPr="00827560">
        <w:rPr>
          <w:rFonts w:ascii="GHEA Grapalat" w:hAnsi="GHEA Grapalat"/>
          <w:sz w:val="24"/>
          <w:szCs w:val="24"/>
          <w:lang w:val="hy-AM"/>
        </w:rPr>
        <w:t>րահ</w:t>
      </w:r>
      <w:r w:rsidR="00B23D17" w:rsidRPr="00827560">
        <w:rPr>
          <w:rFonts w:ascii="GHEA Grapalat" w:hAnsi="GHEA Grapalat"/>
          <w:sz w:val="24"/>
          <w:szCs w:val="24"/>
          <w:lang w:val="hy-AM"/>
        </w:rPr>
        <w:t>, արհեստանոց և այլն</w:t>
      </w:r>
      <w:r w:rsidR="00231C87" w:rsidRPr="00827560">
        <w:rPr>
          <w:rFonts w:ascii="GHEA Grapalat" w:hAnsi="GHEA Grapalat"/>
          <w:sz w:val="24"/>
          <w:szCs w:val="24"/>
          <w:lang w:val="hy-AM"/>
        </w:rPr>
        <w:t>)</w:t>
      </w:r>
      <w:r w:rsidR="00B23D17" w:rsidRPr="00827560">
        <w:rPr>
          <w:rFonts w:ascii="GHEA Grapalat" w:hAnsi="GHEA Grapalat"/>
          <w:sz w:val="24"/>
          <w:szCs w:val="24"/>
          <w:lang w:val="hy-AM"/>
        </w:rPr>
        <w:t xml:space="preserve"> ընդհանուր 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կարելի </w:t>
      </w:r>
      <w:r w:rsidR="00B23D17" w:rsidRPr="00827560">
        <w:rPr>
          <w:rFonts w:ascii="GHEA Grapalat" w:hAnsi="GHEA Grapalat"/>
          <w:sz w:val="24"/>
          <w:szCs w:val="24"/>
          <w:lang w:val="hy-AM"/>
        </w:rPr>
        <w:t xml:space="preserve">է իրականացնել պատի </w:t>
      </w:r>
      <w:r w:rsidR="00DB31FF" w:rsidRPr="00827560">
        <w:rPr>
          <w:rFonts w:ascii="GHEA Grapalat" w:hAnsi="GHEA Grapalat"/>
          <w:sz w:val="24"/>
          <w:szCs w:val="24"/>
          <w:lang w:val="hy-AM"/>
        </w:rPr>
        <w:t>լուսատուներով</w:t>
      </w:r>
      <w:r w:rsidR="00B23D17" w:rsidRPr="00827560">
        <w:rPr>
          <w:rFonts w:ascii="GHEA Grapalat" w:hAnsi="GHEA Grapalat"/>
          <w:sz w:val="24"/>
          <w:szCs w:val="24"/>
          <w:lang w:val="hy-AM"/>
        </w:rPr>
        <w:t>։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75B3" w:rsidRPr="00827560">
        <w:rPr>
          <w:rFonts w:ascii="GHEA Grapalat" w:hAnsi="GHEA Grapalat"/>
          <w:sz w:val="24"/>
          <w:szCs w:val="24"/>
          <w:lang w:val="hy-AM"/>
        </w:rPr>
        <w:t>Խորշապատշգամբներում և պատշգամբներում թ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 xml:space="preserve">ույլատրվում է </w:t>
      </w:r>
      <w:r w:rsidR="00D54711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>տեղադրում առնվազն 2</w:t>
      </w:r>
      <w:r w:rsidR="002F71F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>մ բարձրության վրա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t>՝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 xml:space="preserve"> մինչև </w:t>
      </w:r>
      <w:r w:rsidR="00D54711" w:rsidRPr="00827560">
        <w:rPr>
          <w:rFonts w:ascii="GHEA Grapalat" w:hAnsi="GHEA Grapalat"/>
          <w:sz w:val="24"/>
          <w:szCs w:val="24"/>
          <w:lang w:val="hy-AM"/>
        </w:rPr>
        <w:t xml:space="preserve">լուսատուի 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>ստորին մասը</w:t>
      </w:r>
      <w:r w:rsidR="00E77402" w:rsidRPr="00827560">
        <w:rPr>
          <w:rFonts w:ascii="GHEA Grapalat" w:hAnsi="GHEA Grapalat"/>
          <w:sz w:val="24"/>
          <w:szCs w:val="24"/>
          <w:lang w:val="hy-AM"/>
        </w:rPr>
        <w:t>,</w:t>
      </w:r>
      <w:r w:rsidR="0023126E" w:rsidRPr="00827560">
        <w:rPr>
          <w:rFonts w:ascii="GHEA Grapalat" w:hAnsi="GHEA Grapalat"/>
          <w:sz w:val="24"/>
          <w:szCs w:val="24"/>
          <w:lang w:val="hy-AM"/>
        </w:rPr>
        <w:t xml:space="preserve"> պայմանով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t>,</w:t>
      </w:r>
      <w:r w:rsidR="00D7541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943CF" w:rsidRPr="00827560">
        <w:rPr>
          <w:rFonts w:ascii="GHEA Grapalat" w:hAnsi="GHEA Grapalat"/>
          <w:sz w:val="24"/>
          <w:szCs w:val="24"/>
          <w:lang w:val="hy-AM"/>
        </w:rPr>
        <w:t>որ նա</w:t>
      </w:r>
      <w:r w:rsidR="0023126E" w:rsidRPr="00827560">
        <w:rPr>
          <w:rFonts w:ascii="GHEA Grapalat" w:hAnsi="GHEA Grapalat"/>
          <w:sz w:val="24"/>
          <w:szCs w:val="24"/>
          <w:lang w:val="hy-AM"/>
        </w:rPr>
        <w:t xml:space="preserve"> լրացուցիչ պաշտպանված լինի </w:t>
      </w:r>
      <w:r w:rsidR="003A113D" w:rsidRPr="00827560">
        <w:rPr>
          <w:rFonts w:ascii="GHEA Grapalat" w:hAnsi="GHEA Grapalat"/>
          <w:sz w:val="24"/>
          <w:szCs w:val="24"/>
          <w:lang w:val="hy-AM"/>
        </w:rPr>
        <w:t xml:space="preserve">ոչ պակաս քան 30 մԱ գործարկման հոսանքով </w:t>
      </w:r>
      <w:r w:rsidR="0023126E" w:rsidRPr="00827560">
        <w:rPr>
          <w:rFonts w:ascii="GHEA Grapalat" w:hAnsi="GHEA Grapalat"/>
          <w:sz w:val="24"/>
          <w:szCs w:val="24"/>
          <w:lang w:val="hy-AM"/>
        </w:rPr>
        <w:t>ՊԱՍ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>-ով</w:t>
      </w:r>
      <w:r w:rsidR="0023126E" w:rsidRPr="00827560">
        <w:rPr>
          <w:rFonts w:ascii="GHEA Grapalat" w:hAnsi="GHEA Grapalat"/>
          <w:sz w:val="24"/>
          <w:szCs w:val="24"/>
          <w:lang w:val="hy-AM"/>
        </w:rPr>
        <w:t>: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A113D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AA64CE" w:rsidRPr="00827560">
        <w:rPr>
          <w:rFonts w:ascii="GHEA Grapalat" w:hAnsi="GHEA Grapalat"/>
          <w:sz w:val="24"/>
          <w:szCs w:val="24"/>
          <w:lang w:val="hy-AM"/>
        </w:rPr>
        <w:t xml:space="preserve"> միացնել այդ </w:t>
      </w:r>
      <w:r w:rsidR="00D54711" w:rsidRPr="00827560">
        <w:rPr>
          <w:rFonts w:ascii="GHEA Grapalat" w:hAnsi="GHEA Grapalat"/>
          <w:sz w:val="24"/>
          <w:szCs w:val="24"/>
          <w:lang w:val="hy-AM"/>
        </w:rPr>
        <w:t xml:space="preserve">լուսատուները </w:t>
      </w:r>
      <w:r w:rsidR="00AA64CE" w:rsidRPr="00827560">
        <w:rPr>
          <w:rFonts w:ascii="GHEA Grapalat" w:hAnsi="GHEA Grapalat"/>
          <w:sz w:val="24"/>
          <w:szCs w:val="24"/>
          <w:lang w:val="hy-AM"/>
        </w:rPr>
        <w:t>դիֆերենցիալ հոսանքի անջատիչով</w:t>
      </w:r>
      <w:r w:rsidR="003A113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A64CE" w:rsidRPr="00827560">
        <w:rPr>
          <w:rFonts w:ascii="GHEA Grapalat" w:hAnsi="GHEA Grapalat"/>
          <w:sz w:val="24"/>
          <w:szCs w:val="24"/>
          <w:lang w:val="hy-AM"/>
        </w:rPr>
        <w:t>պաշտպանված մոտակա վարդակից։</w:t>
      </w:r>
      <w:r w:rsidR="00646C68" w:rsidRPr="00827560">
        <w:rPr>
          <w:rFonts w:ascii="GHEA Grapalat" w:hAnsi="GHEA Grapalat"/>
          <w:sz w:val="24"/>
          <w:szCs w:val="24"/>
          <w:lang w:val="hy-AM"/>
        </w:rPr>
        <w:t xml:space="preserve"> Դրանց անջատիչները 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646C68" w:rsidRPr="00827560">
        <w:rPr>
          <w:rFonts w:ascii="GHEA Grapalat" w:hAnsi="GHEA Grapalat"/>
          <w:sz w:val="24"/>
          <w:szCs w:val="24"/>
          <w:lang w:val="hy-AM"/>
        </w:rPr>
        <w:t xml:space="preserve">տեղադրել 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տվյալ սենքի </w:t>
      </w:r>
      <w:r w:rsidR="00646C68" w:rsidRPr="00827560">
        <w:rPr>
          <w:rFonts w:ascii="GHEA Grapalat" w:hAnsi="GHEA Grapalat"/>
          <w:sz w:val="24"/>
          <w:szCs w:val="24"/>
          <w:lang w:val="hy-AM"/>
        </w:rPr>
        <w:t xml:space="preserve">ներսում։ Էլեկտրական լարերի բաց </w:t>
      </w:r>
      <w:r w:rsidR="0058014E" w:rsidRPr="00827560">
        <w:rPr>
          <w:rFonts w:ascii="GHEA Grapalat" w:hAnsi="GHEA Grapalat"/>
          <w:sz w:val="24"/>
          <w:szCs w:val="24"/>
          <w:lang w:val="hy-AM"/>
        </w:rPr>
        <w:t>անցկաց</w:t>
      </w:r>
      <w:r w:rsidR="00646C68" w:rsidRPr="00827560">
        <w:rPr>
          <w:rFonts w:ascii="GHEA Grapalat" w:hAnsi="GHEA Grapalat"/>
          <w:sz w:val="24"/>
          <w:szCs w:val="24"/>
          <w:lang w:val="hy-AM"/>
        </w:rPr>
        <w:t>ումը պատշգամբում թույլատրվում է առնվազն 2 մ բարձրության վրա:</w:t>
      </w:r>
      <w:r w:rsidR="00D92CE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A6B99" w:rsidRPr="00827560">
        <w:rPr>
          <w:rFonts w:ascii="GHEA Grapalat" w:hAnsi="GHEA Grapalat"/>
          <w:sz w:val="24"/>
          <w:szCs w:val="24"/>
          <w:lang w:val="hy-AM"/>
        </w:rPr>
        <w:t>Բնակարանների հյուրասենյակներում, խոհանոցներում և նախասենյակներում լ</w:t>
      </w:r>
      <w:r w:rsidR="00FA6FB9" w:rsidRPr="00827560">
        <w:rPr>
          <w:rFonts w:ascii="GHEA Grapalat" w:hAnsi="GHEA Grapalat"/>
          <w:sz w:val="24"/>
          <w:szCs w:val="24"/>
          <w:lang w:val="hy-AM"/>
        </w:rPr>
        <w:t>ուսատուներ</w:t>
      </w:r>
      <w:r w:rsidR="002F4E2A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FA6FB9" w:rsidRPr="00827560">
        <w:rPr>
          <w:rFonts w:ascii="GHEA Grapalat" w:hAnsi="GHEA Grapalat"/>
          <w:sz w:val="24"/>
          <w:szCs w:val="24"/>
          <w:lang w:val="hy-AM"/>
        </w:rPr>
        <w:t>միացնելու համար ն</w:t>
      </w:r>
      <w:r w:rsidR="00CA162A" w:rsidRPr="00827560">
        <w:rPr>
          <w:rFonts w:ascii="GHEA Grapalat" w:hAnsi="GHEA Grapalat"/>
          <w:sz w:val="24"/>
          <w:szCs w:val="24"/>
          <w:lang w:val="hy-AM"/>
        </w:rPr>
        <w:t xml:space="preserve">ախագծերում </w:t>
      </w:r>
      <w:r w:rsidR="001620E2" w:rsidRPr="00827560">
        <w:rPr>
          <w:rFonts w:ascii="GHEA Grapalat" w:hAnsi="GHEA Grapalat"/>
          <w:sz w:val="24"/>
          <w:szCs w:val="24"/>
          <w:lang w:val="hy-AM"/>
        </w:rPr>
        <w:t xml:space="preserve">հարկավոր է նախատեսել </w:t>
      </w:r>
      <w:r w:rsidR="00280784" w:rsidRPr="00827560">
        <w:rPr>
          <w:rFonts w:ascii="GHEA Grapalat" w:hAnsi="GHEA Grapalat"/>
          <w:sz w:val="24"/>
          <w:szCs w:val="24"/>
          <w:lang w:val="hy-AM"/>
        </w:rPr>
        <w:t xml:space="preserve">միացման </w:t>
      </w:r>
      <w:r w:rsidR="00CC1456" w:rsidRPr="00827560">
        <w:rPr>
          <w:rFonts w:ascii="GHEA Grapalat" w:hAnsi="GHEA Grapalat"/>
          <w:sz w:val="24"/>
          <w:szCs w:val="24"/>
          <w:lang w:val="hy-AM"/>
        </w:rPr>
        <w:t>սեղմակ</w:t>
      </w:r>
      <w:r w:rsidR="008E4E71" w:rsidRPr="00827560">
        <w:rPr>
          <w:rFonts w:ascii="GHEA Grapalat" w:hAnsi="GHEA Grapalat"/>
          <w:sz w:val="24"/>
          <w:szCs w:val="24"/>
          <w:lang w:val="hy-AM"/>
        </w:rPr>
        <w:t>աշար</w:t>
      </w:r>
      <w:r w:rsidR="004A6B99" w:rsidRPr="00827560">
        <w:rPr>
          <w:rFonts w:ascii="GHEA Grapalat" w:hAnsi="GHEA Grapalat"/>
          <w:sz w:val="24"/>
          <w:szCs w:val="24"/>
          <w:lang w:val="hy-AM"/>
        </w:rPr>
        <w:t>եր</w:t>
      </w:r>
      <w:r w:rsidR="00973562" w:rsidRPr="00827560">
        <w:rPr>
          <w:rFonts w:ascii="GHEA Grapalat" w:hAnsi="GHEA Grapalat"/>
          <w:sz w:val="24"/>
          <w:szCs w:val="24"/>
          <w:lang w:val="hy-AM"/>
        </w:rPr>
        <w:t>։</w:t>
      </w:r>
      <w:r w:rsidR="008D2B7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2EF0" w:rsidRPr="00827560">
        <w:rPr>
          <w:rFonts w:ascii="GHEA Grapalat" w:hAnsi="GHEA Grapalat"/>
          <w:sz w:val="24"/>
          <w:szCs w:val="24"/>
          <w:lang w:val="hy-AM"/>
        </w:rPr>
        <w:t xml:space="preserve">Կահույքի ներսում </w:t>
      </w:r>
      <w:r w:rsidR="00084BD9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3D2EF0" w:rsidRPr="00827560">
        <w:rPr>
          <w:rFonts w:ascii="GHEA Grapalat" w:hAnsi="GHEA Grapalat"/>
          <w:sz w:val="24"/>
          <w:szCs w:val="24"/>
          <w:lang w:val="hy-AM"/>
        </w:rPr>
        <w:t xml:space="preserve">տեղադրման ժամանակ անհրաժեշտ է 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հաշվի առնել 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FA6FB9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D2EF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Ռ </w:t>
      </w:r>
      <w:r w:rsidR="003D2EF0" w:rsidRPr="00827560">
        <w:rPr>
          <w:rFonts w:ascii="GHEA Grapalat" w:hAnsi="GHEA Grapalat"/>
          <w:sz w:val="24"/>
          <w:szCs w:val="24"/>
          <w:lang w:val="hy-AM"/>
        </w:rPr>
        <w:t>50571.7.713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>-</w:t>
      </w:r>
      <w:r w:rsidR="002E1420" w:rsidRPr="002A6C12">
        <w:rPr>
          <w:rFonts w:ascii="GHEA Grapalat" w:hAnsi="GHEA Grapalat"/>
          <w:sz w:val="24"/>
          <w:szCs w:val="24"/>
          <w:lang w:val="hy-AM"/>
        </w:rPr>
        <w:t>2025 ստանդարտի</w:t>
      </w:r>
      <w:r w:rsidR="003D2EF0" w:rsidRPr="00827560">
        <w:rPr>
          <w:rFonts w:ascii="GHEA Grapalat" w:hAnsi="GHEA Grapalat"/>
          <w:sz w:val="24"/>
          <w:szCs w:val="24"/>
          <w:lang w:val="hy-AM"/>
        </w:rPr>
        <w:t xml:space="preserve"> պահանջները։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A07C8" w:rsidRPr="00827560">
        <w:rPr>
          <w:rFonts w:ascii="GHEA Grapalat" w:hAnsi="GHEA Grapalat"/>
          <w:sz w:val="24"/>
          <w:szCs w:val="24"/>
          <w:lang w:val="hy-AM"/>
        </w:rPr>
        <w:t xml:space="preserve">Նախագծային առաջադրանքին համապատասխան հնարավոր է լրացուցիչ </w:t>
      </w:r>
      <w:r w:rsidR="001B6E78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3A07C8" w:rsidRPr="00827560">
        <w:rPr>
          <w:rFonts w:ascii="GHEA Grapalat" w:hAnsi="GHEA Grapalat"/>
          <w:sz w:val="24"/>
          <w:szCs w:val="24"/>
          <w:lang w:val="hy-AM"/>
        </w:rPr>
        <w:t xml:space="preserve">տեղադրում և բնակարանի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3A07C8" w:rsidRPr="00827560">
        <w:rPr>
          <w:rFonts w:ascii="GHEA Grapalat" w:hAnsi="GHEA Grapalat"/>
          <w:sz w:val="24"/>
          <w:szCs w:val="24"/>
          <w:lang w:val="hy-AM"/>
        </w:rPr>
        <w:t xml:space="preserve"> կառավարման հատուկ սխեմաների օգտագործում (օրինակ, մի քանի վայրերից կառավարում, կարճաժամկետ գործողության, սենսորային գործողության՝ կախված լուսավոր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6E24A1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3A07C8" w:rsidRPr="00827560">
        <w:rPr>
          <w:rFonts w:ascii="GHEA Grapalat" w:hAnsi="GHEA Grapalat"/>
          <w:sz w:val="24"/>
          <w:szCs w:val="24"/>
          <w:lang w:val="hy-AM"/>
        </w:rPr>
        <w:t>ո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3A07C8" w:rsidRPr="00827560">
        <w:rPr>
          <w:rFonts w:ascii="GHEA Grapalat" w:hAnsi="GHEA Grapalat"/>
          <w:sz w:val="24"/>
          <w:szCs w:val="24"/>
          <w:lang w:val="hy-AM"/>
        </w:rPr>
        <w:t xml:space="preserve">ւթյան </w:t>
      </w:r>
      <w:r w:rsidR="00E0635D" w:rsidRPr="00827560">
        <w:rPr>
          <w:rFonts w:ascii="GHEA Grapalat" w:hAnsi="GHEA Grapalat"/>
          <w:sz w:val="24"/>
          <w:szCs w:val="24"/>
          <w:lang w:val="hy-AM"/>
        </w:rPr>
        <w:t>մակարդակ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ից </w:t>
      </w:r>
      <w:r w:rsidR="003A07C8" w:rsidRPr="00827560">
        <w:rPr>
          <w:rFonts w:ascii="GHEA Grapalat" w:hAnsi="GHEA Grapalat"/>
          <w:sz w:val="24"/>
          <w:szCs w:val="24"/>
          <w:lang w:val="hy-AM"/>
        </w:rPr>
        <w:t>և այլն)։</w:t>
      </w:r>
    </w:p>
    <w:p w:rsidR="007A7995" w:rsidRPr="00827560" w:rsidRDefault="001812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41FBE" w:rsidRPr="00827560">
        <w:rPr>
          <w:rFonts w:ascii="GHEA Grapalat" w:hAnsi="GHEA Grapalat"/>
          <w:sz w:val="24"/>
          <w:szCs w:val="24"/>
          <w:lang w:val="hy-AM"/>
        </w:rPr>
        <w:t>Բնակարանների և հանրակացարանների 10 մ</w:t>
      </w:r>
      <w:r w:rsidR="00C41FBE" w:rsidRPr="00827560">
        <w:rPr>
          <w:rFonts w:ascii="GHEA Grapalat" w:hAnsi="GHEA Grapalat"/>
          <w:sz w:val="24"/>
          <w:szCs w:val="24"/>
          <w:vertAlign w:val="superscript"/>
          <w:lang w:val="hy-AM"/>
        </w:rPr>
        <w:t xml:space="preserve">2 </w:t>
      </w:r>
      <w:r w:rsidR="00C41FBE" w:rsidRPr="00827560">
        <w:rPr>
          <w:rFonts w:ascii="GHEA Grapalat" w:hAnsi="GHEA Grapalat"/>
          <w:sz w:val="24"/>
          <w:szCs w:val="24"/>
          <w:lang w:val="hy-AM"/>
        </w:rPr>
        <w:t xml:space="preserve">և ավելի մակերեսով սենյակներում </w:t>
      </w:r>
      <w:r w:rsidR="0026461D" w:rsidRPr="00827560">
        <w:rPr>
          <w:rFonts w:ascii="GHEA Grapalat" w:hAnsi="GHEA Grapalat"/>
          <w:sz w:val="24"/>
          <w:szCs w:val="24"/>
          <w:lang w:val="hy-AM"/>
        </w:rPr>
        <w:t>կարելի է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 xml:space="preserve"> նախատեսել բազմալամպ </w:t>
      </w:r>
      <w:r w:rsidR="00AC68E8" w:rsidRPr="00827560">
        <w:rPr>
          <w:rFonts w:ascii="GHEA Grapalat" w:hAnsi="GHEA Grapalat"/>
          <w:sz w:val="24"/>
          <w:szCs w:val="24"/>
          <w:lang w:val="hy-AM"/>
        </w:rPr>
        <w:t xml:space="preserve">ջահեր՝ լամպերի երկու խմբերով  առանձին </w:t>
      </w:r>
      <w:r w:rsidR="00E56D9D" w:rsidRPr="00827560">
        <w:rPr>
          <w:rFonts w:ascii="GHEA Grapalat" w:hAnsi="GHEA Grapalat"/>
          <w:sz w:val="24"/>
          <w:szCs w:val="24"/>
          <w:lang w:val="hy-AM"/>
        </w:rPr>
        <w:t>միացման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C68E8" w:rsidRPr="00827560">
        <w:rPr>
          <w:rFonts w:ascii="GHEA Grapalat" w:hAnsi="GHEA Grapalat"/>
          <w:sz w:val="24"/>
          <w:szCs w:val="24"/>
          <w:lang w:val="hy-AM"/>
        </w:rPr>
        <w:t>սխեմայով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>։ Հանրակացարաններ</w:t>
      </w:r>
      <w:r w:rsidR="0096256A" w:rsidRPr="00827560">
        <w:rPr>
          <w:rFonts w:ascii="GHEA Grapalat" w:hAnsi="GHEA Grapalat"/>
          <w:sz w:val="24"/>
          <w:szCs w:val="24"/>
          <w:lang w:val="hy-AM"/>
        </w:rPr>
        <w:t>ի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7762A" w:rsidRPr="00827560">
        <w:rPr>
          <w:rFonts w:ascii="GHEA Grapalat" w:hAnsi="GHEA Grapalat"/>
          <w:sz w:val="24"/>
          <w:szCs w:val="24"/>
          <w:lang w:val="hy-AM"/>
        </w:rPr>
        <w:t xml:space="preserve">բնակելի սենյակներում 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 xml:space="preserve">մի քանի լուսատուների տեղադրման դեպքում </w:t>
      </w:r>
      <w:r w:rsidR="00AC68E8" w:rsidRPr="00827560">
        <w:rPr>
          <w:rFonts w:ascii="GHEA Grapalat" w:hAnsi="GHEA Grapalat"/>
          <w:sz w:val="24"/>
          <w:szCs w:val="24"/>
          <w:lang w:val="hy-AM"/>
        </w:rPr>
        <w:t xml:space="preserve">պետք </w:t>
      </w:r>
      <w:r w:rsidR="007A7995" w:rsidRPr="00827560">
        <w:rPr>
          <w:rFonts w:ascii="GHEA Grapalat" w:hAnsi="GHEA Grapalat"/>
          <w:sz w:val="24"/>
          <w:szCs w:val="24"/>
          <w:lang w:val="hy-AM"/>
        </w:rPr>
        <w:t>է նախատեսել դրանց առանձին միացման հնարավորություն։</w:t>
      </w:r>
      <w:r w:rsidR="00AC68E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E158C" w:rsidRPr="00827560">
        <w:rPr>
          <w:rFonts w:ascii="GHEA Grapalat" w:hAnsi="GHEA Grapalat"/>
          <w:sz w:val="24"/>
          <w:szCs w:val="24"/>
          <w:lang w:val="hy-AM"/>
        </w:rPr>
        <w:t xml:space="preserve">Կախովի </w:t>
      </w:r>
      <w:r w:rsidR="00AC68E8" w:rsidRPr="00827560">
        <w:rPr>
          <w:rFonts w:ascii="GHEA Grapalat" w:hAnsi="GHEA Grapalat"/>
          <w:sz w:val="24"/>
          <w:szCs w:val="24"/>
          <w:lang w:val="hy-AM"/>
        </w:rPr>
        <w:t xml:space="preserve">ջահերի </w:t>
      </w:r>
      <w:r w:rsidR="00AE158C" w:rsidRPr="00827560">
        <w:rPr>
          <w:rFonts w:ascii="GHEA Grapalat" w:hAnsi="GHEA Grapalat"/>
          <w:sz w:val="24"/>
          <w:szCs w:val="24"/>
          <w:lang w:val="hy-AM"/>
        </w:rPr>
        <w:t xml:space="preserve">համար նախատեսված </w:t>
      </w:r>
      <w:r w:rsidR="00E1073B" w:rsidRPr="00827560">
        <w:rPr>
          <w:rFonts w:ascii="GHEA Grapalat" w:hAnsi="GHEA Grapalat"/>
          <w:sz w:val="24"/>
          <w:szCs w:val="24"/>
          <w:lang w:val="hy-AM"/>
        </w:rPr>
        <w:t>առաստաղի կեռը պետք է լինի մեկուսացված։ Այս պահանջը չի վերաբերում կեռ</w:t>
      </w:r>
      <w:r w:rsidR="00D94A79" w:rsidRPr="00827560">
        <w:rPr>
          <w:rFonts w:ascii="GHEA Grapalat" w:hAnsi="GHEA Grapalat"/>
          <w:sz w:val="24"/>
          <w:szCs w:val="24"/>
          <w:lang w:val="hy-AM"/>
        </w:rPr>
        <w:t>ը</w:t>
      </w:r>
      <w:r w:rsidR="00E1073B" w:rsidRPr="00827560">
        <w:rPr>
          <w:rFonts w:ascii="GHEA Grapalat" w:hAnsi="GHEA Grapalat"/>
          <w:sz w:val="24"/>
          <w:szCs w:val="24"/>
          <w:lang w:val="hy-AM"/>
        </w:rPr>
        <w:t xml:space="preserve"> փայտե </w:t>
      </w:r>
      <w:r w:rsidR="00FF6947" w:rsidRPr="00827560">
        <w:rPr>
          <w:rFonts w:ascii="GHEA Grapalat" w:hAnsi="GHEA Grapalat"/>
          <w:sz w:val="24"/>
          <w:szCs w:val="24"/>
          <w:lang w:val="hy-AM"/>
        </w:rPr>
        <w:t>առաստաղներին</w:t>
      </w:r>
      <w:r w:rsidR="00E1073B" w:rsidRPr="00827560">
        <w:rPr>
          <w:rFonts w:ascii="GHEA Grapalat" w:hAnsi="GHEA Grapalat"/>
          <w:sz w:val="24"/>
          <w:szCs w:val="24"/>
          <w:lang w:val="hy-AM"/>
        </w:rPr>
        <w:t xml:space="preserve"> ամրացնելու</w:t>
      </w:r>
      <w:r w:rsidR="009B3B4A" w:rsidRPr="00827560">
        <w:rPr>
          <w:rFonts w:ascii="GHEA Grapalat" w:hAnsi="GHEA Grapalat"/>
          <w:sz w:val="24"/>
          <w:szCs w:val="24"/>
          <w:lang w:val="hy-AM"/>
        </w:rPr>
        <w:t xml:space="preserve">, իմչպես նաև </w:t>
      </w:r>
      <w:r w:rsidR="00D04BC5" w:rsidRPr="00827560">
        <w:rPr>
          <w:rFonts w:ascii="GHEA Grapalat" w:hAnsi="GHEA Grapalat"/>
          <w:sz w:val="24"/>
          <w:szCs w:val="24"/>
          <w:lang w:val="hy-AM"/>
        </w:rPr>
        <w:t xml:space="preserve">պաշտպանության </w:t>
      </w:r>
      <w:r w:rsidR="002F71F9" w:rsidRPr="00827560">
        <w:rPr>
          <w:rFonts w:ascii="GHEA Grapalat" w:hAnsi="GHEA Grapalat"/>
          <w:sz w:val="24"/>
          <w:szCs w:val="24"/>
          <w:lang w:val="hy-AM"/>
        </w:rPr>
        <w:t>I</w:t>
      </w:r>
      <w:r w:rsidR="009B3B4A" w:rsidRPr="00827560">
        <w:rPr>
          <w:rFonts w:ascii="GHEA Grapalat" w:hAnsi="GHEA Grapalat"/>
          <w:sz w:val="24"/>
          <w:szCs w:val="24"/>
          <w:lang w:val="hy-AM"/>
        </w:rPr>
        <w:t xml:space="preserve"> դասի </w:t>
      </w:r>
      <w:r w:rsidR="00D83A43" w:rsidRPr="00827560">
        <w:rPr>
          <w:rFonts w:ascii="GHEA Grapalat" w:hAnsi="GHEA Grapalat"/>
          <w:sz w:val="24"/>
          <w:szCs w:val="24"/>
          <w:lang w:val="hy-AM"/>
        </w:rPr>
        <w:t xml:space="preserve">լուսատուներ </w:t>
      </w:r>
      <w:r w:rsidR="009B3B4A" w:rsidRPr="00827560">
        <w:rPr>
          <w:rFonts w:ascii="GHEA Grapalat" w:hAnsi="GHEA Grapalat"/>
          <w:sz w:val="24"/>
          <w:szCs w:val="24"/>
          <w:lang w:val="hy-AM"/>
        </w:rPr>
        <w:t>օգտագործելու դեպքերին։</w:t>
      </w:r>
    </w:p>
    <w:p w:rsidR="00A05534" w:rsidRPr="00827560" w:rsidRDefault="00597553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65</w:t>
      </w:r>
      <w:r w:rsidR="00181277"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83A43" w:rsidRPr="00827560">
        <w:rPr>
          <w:rFonts w:ascii="GHEA Grapalat" w:hAnsi="GHEA Grapalat"/>
          <w:sz w:val="24"/>
          <w:szCs w:val="24"/>
          <w:lang w:val="hy-AM"/>
        </w:rPr>
        <w:t>Լուսատուները կ</w:t>
      </w:r>
      <w:r w:rsidR="00020459" w:rsidRPr="00827560">
        <w:rPr>
          <w:rFonts w:ascii="GHEA Grapalat" w:hAnsi="GHEA Grapalat"/>
          <w:sz w:val="24"/>
          <w:szCs w:val="24"/>
          <w:lang w:val="hy-AM"/>
        </w:rPr>
        <w:t>ախ</w:t>
      </w:r>
      <w:r w:rsidR="00D83A43" w:rsidRPr="00827560">
        <w:rPr>
          <w:rFonts w:ascii="GHEA Grapalat" w:hAnsi="GHEA Grapalat"/>
          <w:sz w:val="24"/>
          <w:szCs w:val="24"/>
          <w:lang w:val="hy-AM"/>
        </w:rPr>
        <w:t>ելու</w:t>
      </w:r>
      <w:r w:rsidR="0002045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610F2" w:rsidRPr="00827560">
        <w:rPr>
          <w:rFonts w:ascii="GHEA Grapalat" w:hAnsi="GHEA Grapalat"/>
          <w:sz w:val="24"/>
          <w:szCs w:val="24"/>
          <w:lang w:val="hy-AM"/>
        </w:rPr>
        <w:t xml:space="preserve">համար նախատեսված </w:t>
      </w:r>
      <w:r w:rsidR="00762245" w:rsidRPr="00827560">
        <w:rPr>
          <w:rFonts w:ascii="GHEA Grapalat" w:hAnsi="GHEA Grapalat"/>
          <w:sz w:val="24"/>
          <w:szCs w:val="24"/>
          <w:lang w:val="hy-AM"/>
        </w:rPr>
        <w:t xml:space="preserve">հարմարանքները </w:t>
      </w:r>
      <w:r w:rsidR="00020459" w:rsidRPr="00827560">
        <w:rPr>
          <w:rFonts w:ascii="GHEA Grapalat" w:hAnsi="GHEA Grapalat"/>
          <w:sz w:val="24"/>
          <w:szCs w:val="24"/>
          <w:lang w:val="hy-AM"/>
        </w:rPr>
        <w:t xml:space="preserve">(ներառյալ կեռերը) </w:t>
      </w:r>
      <w:r w:rsidR="00762245" w:rsidRPr="00827560">
        <w:rPr>
          <w:rFonts w:ascii="GHEA Grapalat" w:hAnsi="GHEA Grapalat"/>
          <w:sz w:val="24"/>
          <w:szCs w:val="24"/>
          <w:lang w:val="hy-AM"/>
        </w:rPr>
        <w:t xml:space="preserve">լուսատուի զանգվածի հնգապատիկին հավասար բեռը </w:t>
      </w:r>
      <w:r w:rsidR="00020459" w:rsidRPr="00827560">
        <w:rPr>
          <w:rFonts w:ascii="GHEA Grapalat" w:hAnsi="GHEA Grapalat"/>
          <w:sz w:val="24"/>
          <w:szCs w:val="24"/>
          <w:lang w:val="hy-AM"/>
        </w:rPr>
        <w:t>պետք է</w:t>
      </w:r>
      <w:r w:rsidR="00762245" w:rsidRPr="00827560">
        <w:rPr>
          <w:rFonts w:ascii="GHEA Grapalat" w:hAnsi="GHEA Grapalat"/>
          <w:sz w:val="24"/>
          <w:szCs w:val="24"/>
          <w:lang w:val="hy-AM"/>
        </w:rPr>
        <w:t xml:space="preserve"> կարողանան պահել առնվազն 10 րոպե առանց վնասվելու և մնացորդային դեֆորմացիայի: </w:t>
      </w:r>
    </w:p>
    <w:p w:rsidR="007C7F10" w:rsidRPr="00827560" w:rsidRDefault="008B5F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6</w:t>
      </w:r>
      <w:r w:rsidR="0018127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12682" w:rsidRPr="00827560">
        <w:rPr>
          <w:rFonts w:ascii="GHEA Grapalat" w:hAnsi="GHEA Grapalat"/>
          <w:sz w:val="24"/>
          <w:szCs w:val="24"/>
          <w:lang w:val="hy-AM"/>
        </w:rPr>
        <w:t>Բնակելի շենքերի տ</w:t>
      </w:r>
      <w:r w:rsidR="00FC59F2" w:rsidRPr="00827560">
        <w:rPr>
          <w:rFonts w:ascii="GHEA Grapalat" w:hAnsi="GHEA Grapalat"/>
          <w:sz w:val="24"/>
          <w:szCs w:val="24"/>
          <w:lang w:val="hy-AM"/>
        </w:rPr>
        <w:t xml:space="preserve">եխնիկական </w:t>
      </w:r>
      <w:r w:rsidR="00855ECC" w:rsidRPr="00827560">
        <w:rPr>
          <w:rFonts w:ascii="GHEA Grapalat" w:hAnsi="GHEA Grapalat"/>
          <w:sz w:val="24"/>
          <w:szCs w:val="24"/>
          <w:lang w:val="hy-AM"/>
        </w:rPr>
        <w:t>ներքնահարկերում</w:t>
      </w:r>
      <w:r w:rsidR="00FC59F2" w:rsidRPr="00827560">
        <w:rPr>
          <w:rFonts w:ascii="GHEA Grapalat" w:hAnsi="GHEA Grapalat"/>
          <w:sz w:val="24"/>
          <w:szCs w:val="24"/>
          <w:lang w:val="hy-AM"/>
        </w:rPr>
        <w:t xml:space="preserve"> և ձեղնահարկերում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FC59F2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395D12" w:rsidRPr="00827560">
        <w:rPr>
          <w:rFonts w:ascii="GHEA Grapalat" w:hAnsi="GHEA Grapalat"/>
          <w:sz w:val="24"/>
          <w:szCs w:val="24"/>
          <w:lang w:val="hy-AM"/>
        </w:rPr>
        <w:t>իրականացվի</w:t>
      </w:r>
      <w:r w:rsidR="00FC59F2" w:rsidRPr="00827560">
        <w:rPr>
          <w:rFonts w:ascii="GHEA Grapalat" w:hAnsi="GHEA Grapalat"/>
          <w:sz w:val="24"/>
          <w:szCs w:val="24"/>
          <w:lang w:val="hy-AM"/>
        </w:rPr>
        <w:t xml:space="preserve"> միայն հիմնական անց</w:t>
      </w:r>
      <w:r w:rsidR="00A31F24" w:rsidRPr="00827560">
        <w:rPr>
          <w:rFonts w:ascii="GHEA Grapalat" w:hAnsi="GHEA Grapalat"/>
          <w:sz w:val="24"/>
          <w:szCs w:val="24"/>
          <w:lang w:val="hy-AM"/>
        </w:rPr>
        <w:t>ուղին</w:t>
      </w:r>
      <w:r w:rsidR="00FC59F2" w:rsidRPr="00827560">
        <w:rPr>
          <w:rFonts w:ascii="GHEA Grapalat" w:hAnsi="GHEA Grapalat"/>
          <w:sz w:val="24"/>
          <w:szCs w:val="24"/>
          <w:lang w:val="hy-AM"/>
        </w:rPr>
        <w:t>երի երկայնքով:</w:t>
      </w:r>
      <w:r w:rsidR="0091068D" w:rsidRPr="00827560">
        <w:rPr>
          <w:rFonts w:ascii="GHEA Grapalat" w:hAnsi="GHEA Grapalat"/>
          <w:sz w:val="24"/>
          <w:szCs w:val="24"/>
          <w:lang w:val="hy-AM"/>
        </w:rPr>
        <w:t xml:space="preserve"> Բնակիչների կողմից օգտագործվող և նկուղում գտնվող վանդակավոր միջնորմներով </w:t>
      </w:r>
      <w:r w:rsidR="00404108" w:rsidRPr="00827560">
        <w:rPr>
          <w:rFonts w:ascii="GHEA Grapalat" w:hAnsi="GHEA Grapalat"/>
          <w:sz w:val="24"/>
          <w:szCs w:val="24"/>
          <w:lang w:val="hy-AM"/>
        </w:rPr>
        <w:t xml:space="preserve">տնտեսական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պահեստարանների լուսավորումը </w:t>
      </w:r>
      <w:r w:rsidR="0091068D" w:rsidRPr="00827560">
        <w:rPr>
          <w:rFonts w:ascii="GHEA Grapalat" w:hAnsi="GHEA Grapalat"/>
          <w:sz w:val="24"/>
          <w:szCs w:val="24"/>
          <w:lang w:val="hy-AM"/>
        </w:rPr>
        <w:t>խորհուրդ է տրվում կատարել անցուղիներում տեղադրված լ</w:t>
      </w:r>
      <w:r w:rsidR="006A17E6" w:rsidRPr="00827560">
        <w:rPr>
          <w:rFonts w:ascii="GHEA Grapalat" w:hAnsi="GHEA Grapalat"/>
          <w:sz w:val="24"/>
          <w:szCs w:val="24"/>
          <w:lang w:val="hy-AM"/>
        </w:rPr>
        <w:t>ուսատունե</w:t>
      </w:r>
      <w:r w:rsidR="0091068D" w:rsidRPr="00827560">
        <w:rPr>
          <w:rFonts w:ascii="GHEA Grapalat" w:hAnsi="GHEA Grapalat"/>
          <w:sz w:val="24"/>
          <w:szCs w:val="24"/>
          <w:lang w:val="hy-AM"/>
        </w:rPr>
        <w:t xml:space="preserve">րով (առանց այդ </w:t>
      </w:r>
      <w:r w:rsidR="006A17E6" w:rsidRPr="00827560">
        <w:rPr>
          <w:rFonts w:ascii="GHEA Grapalat" w:hAnsi="GHEA Grapalat"/>
          <w:sz w:val="24"/>
          <w:szCs w:val="24"/>
          <w:lang w:val="hy-AM"/>
        </w:rPr>
        <w:t>տարածքն</w:t>
      </w:r>
      <w:r w:rsidR="0091068D" w:rsidRPr="00827560">
        <w:rPr>
          <w:rFonts w:ascii="GHEA Grapalat" w:hAnsi="GHEA Grapalat"/>
          <w:sz w:val="24"/>
          <w:szCs w:val="24"/>
          <w:lang w:val="hy-AM"/>
        </w:rPr>
        <w:t>երում լրացուցիչ լ</w:t>
      </w:r>
      <w:r w:rsidR="006A17E6" w:rsidRPr="00827560">
        <w:rPr>
          <w:rFonts w:ascii="GHEA Grapalat" w:hAnsi="GHEA Grapalat"/>
          <w:sz w:val="24"/>
          <w:szCs w:val="24"/>
          <w:lang w:val="hy-AM"/>
        </w:rPr>
        <w:t>ուսատուն</w:t>
      </w:r>
      <w:r w:rsidR="0091068D" w:rsidRPr="00827560">
        <w:rPr>
          <w:rFonts w:ascii="GHEA Grapalat" w:hAnsi="GHEA Grapalat"/>
          <w:sz w:val="24"/>
          <w:szCs w:val="24"/>
          <w:lang w:val="hy-AM"/>
        </w:rPr>
        <w:t>եր տեղադրելու):</w:t>
      </w:r>
      <w:r w:rsidR="006A17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72C30" w:rsidRPr="00827560">
        <w:rPr>
          <w:rFonts w:ascii="GHEA Grapalat" w:hAnsi="GHEA Grapalat"/>
          <w:sz w:val="24"/>
          <w:szCs w:val="24"/>
          <w:lang w:val="hy-AM"/>
        </w:rPr>
        <w:t xml:space="preserve">Խուլ միջնորմների դեպքում պետք է նախատեսված լինի յուրաքանչյուր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պահեստարանի </w:t>
      </w:r>
      <w:r w:rsidR="003025FA" w:rsidRPr="00827560">
        <w:rPr>
          <w:rFonts w:ascii="GHEA Grapalat" w:hAnsi="GHEA Grapalat"/>
          <w:sz w:val="24"/>
          <w:szCs w:val="24"/>
          <w:lang w:val="hy-AM"/>
        </w:rPr>
        <w:t xml:space="preserve">համար առանձին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>լուսավորում</w:t>
      </w:r>
      <w:r w:rsidR="00C72C30" w:rsidRPr="00827560">
        <w:rPr>
          <w:rFonts w:ascii="GHEA Grapalat" w:hAnsi="GHEA Grapalat"/>
          <w:sz w:val="24"/>
          <w:szCs w:val="24"/>
          <w:lang w:val="hy-AM"/>
        </w:rPr>
        <w:t xml:space="preserve">։ Մեկ կամ երկհարկանի տներում, ինչպես նաև այգեգործական տնակներում ձեղնահարկերի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390E64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C72C30" w:rsidRPr="00827560">
        <w:rPr>
          <w:rFonts w:ascii="GHEA Grapalat" w:hAnsi="GHEA Grapalat"/>
          <w:sz w:val="24"/>
          <w:szCs w:val="24"/>
          <w:lang w:val="hy-AM"/>
        </w:rPr>
        <w:t xml:space="preserve"> կարող է 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>չնախատեսվել</w:t>
      </w:r>
      <w:r w:rsidR="00C72C30" w:rsidRPr="00827560">
        <w:rPr>
          <w:rFonts w:ascii="GHEA Grapalat" w:hAnsi="GHEA Grapalat"/>
          <w:sz w:val="24"/>
          <w:szCs w:val="24"/>
          <w:lang w:val="hy-AM"/>
        </w:rPr>
        <w:t>։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 Այգեգոր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ծական </w:t>
      </w:r>
      <w:r w:rsidR="00CA73F2" w:rsidRPr="00827560">
        <w:rPr>
          <w:rFonts w:ascii="GHEA Grapalat" w:hAnsi="GHEA Grapalat"/>
          <w:sz w:val="24"/>
          <w:szCs w:val="24"/>
          <w:lang w:val="hy-AM"/>
        </w:rPr>
        <w:t xml:space="preserve">տնակներում էլեկտրամատակարարումը պետք է համապատասխանի </w:t>
      </w:r>
      <w:r w:rsidR="002D34AB" w:rsidRPr="00827560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CA73F2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CA73F2" w:rsidRPr="00827560">
        <w:rPr>
          <w:rFonts w:ascii="GHEA Grapalat" w:hAnsi="GHEA Grapalat"/>
          <w:sz w:val="24"/>
          <w:szCs w:val="24"/>
          <w:lang w:val="hy-AM"/>
        </w:rPr>
        <w:t xml:space="preserve"> 50571.7.705</w:t>
      </w:r>
      <w:r w:rsidR="002D34AB" w:rsidRPr="00827560">
        <w:rPr>
          <w:rFonts w:ascii="GHEA Grapalat" w:hAnsi="GHEA Grapalat"/>
          <w:sz w:val="24"/>
          <w:szCs w:val="24"/>
          <w:lang w:val="hy-AM"/>
        </w:rPr>
        <w:t>-2023</w:t>
      </w:r>
      <w:r w:rsidR="00B37C0C" w:rsidRPr="00827560">
        <w:rPr>
          <w:rFonts w:ascii="GHEA Grapalat" w:hAnsi="GHEA Grapalat"/>
          <w:sz w:val="24"/>
          <w:szCs w:val="24"/>
          <w:lang w:val="hy-AM"/>
        </w:rPr>
        <w:t xml:space="preserve"> -</w:t>
      </w:r>
      <w:r w:rsidR="00CA73F2" w:rsidRPr="00827560">
        <w:rPr>
          <w:rFonts w:ascii="GHEA Grapalat" w:hAnsi="GHEA Grapalat"/>
          <w:sz w:val="24"/>
          <w:szCs w:val="24"/>
          <w:lang w:val="hy-AM"/>
        </w:rPr>
        <w:t>ի</w:t>
      </w:r>
      <w:r w:rsidR="002D34AB" w:rsidRPr="00827560">
        <w:rPr>
          <w:rFonts w:ascii="GHEA Grapalat" w:hAnsi="GHEA Grapalat"/>
          <w:sz w:val="24"/>
          <w:szCs w:val="24"/>
          <w:lang w:val="hy-AM"/>
        </w:rPr>
        <w:t xml:space="preserve"> պահանջներին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557444" w:rsidRPr="00827560" w:rsidRDefault="008B5F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7</w:t>
      </w:r>
      <w:r w:rsidR="00566A0C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B7DBD" w:rsidRPr="00827560">
        <w:rPr>
          <w:rFonts w:ascii="GHEA Grapalat" w:hAnsi="GHEA Grapalat"/>
          <w:sz w:val="24"/>
          <w:szCs w:val="24"/>
          <w:lang w:val="hy-AM"/>
        </w:rPr>
        <w:t xml:space="preserve">Վերելակների հորանները, մեքենայական սրահները, վերին բլոկների </w:t>
      </w:r>
      <w:r w:rsidR="00A61C2F" w:rsidRPr="00827560">
        <w:rPr>
          <w:rFonts w:ascii="GHEA Grapalat" w:hAnsi="GHEA Grapalat"/>
          <w:sz w:val="24"/>
          <w:szCs w:val="24"/>
          <w:lang w:val="hy-AM"/>
        </w:rPr>
        <w:t>սրահ</w:t>
      </w:r>
      <w:r w:rsidR="005B7DBD" w:rsidRPr="00827560">
        <w:rPr>
          <w:rFonts w:ascii="GHEA Grapalat" w:hAnsi="GHEA Grapalat"/>
          <w:sz w:val="24"/>
          <w:szCs w:val="24"/>
          <w:lang w:val="hy-AM"/>
        </w:rPr>
        <w:t>ները</w:t>
      </w:r>
      <w:r w:rsidR="005258A8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692E1B" w:rsidRPr="00827560">
        <w:rPr>
          <w:rFonts w:ascii="GHEA Grapalat" w:hAnsi="GHEA Grapalat"/>
          <w:sz w:val="24"/>
          <w:szCs w:val="24"/>
          <w:lang w:val="hy-AM"/>
        </w:rPr>
        <w:t>հորանների</w:t>
      </w:r>
      <w:r w:rsidR="002A617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>միջ</w:t>
      </w:r>
      <w:r w:rsidR="00551394" w:rsidRPr="00827560">
        <w:rPr>
          <w:rFonts w:ascii="GHEA Grapalat" w:hAnsi="GHEA Grapalat"/>
          <w:sz w:val="24"/>
          <w:szCs w:val="24"/>
          <w:lang w:val="hy-AM"/>
        </w:rPr>
        <w:t>հարկ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>ային</w:t>
      </w:r>
      <w:r w:rsidR="00692E1B" w:rsidRPr="00827560">
        <w:rPr>
          <w:rFonts w:ascii="GHEA Grapalat" w:hAnsi="GHEA Grapalat"/>
          <w:sz w:val="24"/>
          <w:szCs w:val="24"/>
          <w:lang w:val="hy-AM"/>
        </w:rPr>
        <w:t xml:space="preserve"> դռների 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դիմացի </w:t>
      </w:r>
      <w:r w:rsidR="00551394" w:rsidRPr="00827560">
        <w:rPr>
          <w:rFonts w:ascii="GHEA Grapalat" w:hAnsi="GHEA Grapalat"/>
          <w:sz w:val="24"/>
          <w:szCs w:val="24"/>
          <w:lang w:val="hy-AM"/>
        </w:rPr>
        <w:t>հարթակները</w:t>
      </w:r>
      <w:r w:rsidR="00692E1B" w:rsidRPr="00827560">
        <w:rPr>
          <w:rFonts w:ascii="GHEA Grapalat" w:hAnsi="GHEA Grapalat"/>
          <w:sz w:val="24"/>
          <w:szCs w:val="24"/>
          <w:lang w:val="hy-AM"/>
        </w:rPr>
        <w:t>, դեպի վերելակ, վերին բլոկների տարածքներ և հորանի</w:t>
      </w:r>
      <w:r w:rsidR="00F53E78" w:rsidRPr="00827560">
        <w:rPr>
          <w:rFonts w:ascii="GHEA Grapalat" w:hAnsi="GHEA Grapalat"/>
          <w:sz w:val="24"/>
          <w:szCs w:val="24"/>
          <w:lang w:val="hy-AM"/>
        </w:rPr>
        <w:t xml:space="preserve"> գետնախորշ</w:t>
      </w:r>
      <w:r w:rsidR="00692E1B" w:rsidRPr="00827560">
        <w:rPr>
          <w:rFonts w:ascii="GHEA Grapalat" w:hAnsi="GHEA Grapalat"/>
          <w:sz w:val="24"/>
          <w:szCs w:val="24"/>
          <w:lang w:val="hy-AM"/>
        </w:rPr>
        <w:t xml:space="preserve"> տանող անցուղիները և միջանցքները</w:t>
      </w:r>
      <w:r w:rsidR="00F53E78" w:rsidRPr="00827560">
        <w:rPr>
          <w:rFonts w:ascii="GHEA Grapalat" w:hAnsi="GHEA Grapalat"/>
          <w:sz w:val="24"/>
          <w:szCs w:val="24"/>
          <w:lang w:val="hy-AM"/>
        </w:rPr>
        <w:t xml:space="preserve"> պետք է </w:t>
      </w:r>
      <w:r w:rsidR="00BB3C5A" w:rsidRPr="00827560">
        <w:rPr>
          <w:rFonts w:ascii="GHEA Grapalat" w:hAnsi="GHEA Grapalat"/>
          <w:sz w:val="24"/>
          <w:szCs w:val="24"/>
          <w:lang w:val="hy-AM"/>
        </w:rPr>
        <w:t>կահա</w:t>
      </w:r>
      <w:r w:rsidR="00F53E78" w:rsidRPr="00827560">
        <w:rPr>
          <w:rFonts w:ascii="GHEA Grapalat" w:hAnsi="GHEA Grapalat"/>
          <w:sz w:val="24"/>
          <w:szCs w:val="24"/>
          <w:lang w:val="hy-AM"/>
        </w:rPr>
        <w:t xml:space="preserve">վորված լինեն </w:t>
      </w:r>
      <w:r w:rsidR="009C7903" w:rsidRPr="00827560">
        <w:rPr>
          <w:rFonts w:ascii="GHEA Grapalat" w:hAnsi="GHEA Grapalat"/>
          <w:sz w:val="24"/>
          <w:szCs w:val="24"/>
          <w:lang w:val="hy-AM"/>
        </w:rPr>
        <w:t xml:space="preserve">մշտական </w:t>
      </w:r>
      <w:r w:rsidR="00F53E78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F53E78" w:rsidRPr="00827560">
        <w:rPr>
          <w:rFonts w:ascii="GHEA Grapalat" w:hAnsi="GHEA Grapalat"/>
          <w:sz w:val="24"/>
          <w:szCs w:val="24"/>
          <w:lang w:val="hy-AM"/>
        </w:rPr>
        <w:t>ամբ: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E5465" w:rsidRPr="00827560">
        <w:rPr>
          <w:rFonts w:ascii="GHEA Grapalat" w:hAnsi="GHEA Grapalat"/>
          <w:sz w:val="24"/>
          <w:szCs w:val="24"/>
          <w:lang w:val="hy-AM"/>
        </w:rPr>
        <w:t>Ապակեպատ կամ ցանցապատ հորաններում ստացիոնար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BE5465" w:rsidRPr="00827560">
        <w:rPr>
          <w:rFonts w:ascii="GHEA Grapalat" w:hAnsi="GHEA Grapalat"/>
          <w:sz w:val="24"/>
          <w:szCs w:val="24"/>
          <w:lang w:val="hy-AM"/>
        </w:rPr>
        <w:t>ը պարտադիր չէ, եթե հորանից դուրս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BE5465" w:rsidRPr="00827560">
        <w:rPr>
          <w:rFonts w:ascii="GHEA Grapalat" w:hAnsi="GHEA Grapalat"/>
          <w:sz w:val="24"/>
          <w:szCs w:val="24"/>
          <w:lang w:val="hy-AM"/>
        </w:rPr>
        <w:t>ն ապահովում է անհրաժեշտ լուսավորվածություն հորան</w:t>
      </w:r>
      <w:r w:rsidR="00675DD7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BE5465" w:rsidRPr="00827560">
        <w:rPr>
          <w:rFonts w:ascii="GHEA Grapalat" w:hAnsi="GHEA Grapalat"/>
          <w:sz w:val="24"/>
          <w:szCs w:val="24"/>
          <w:lang w:val="hy-AM"/>
        </w:rPr>
        <w:t>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444" w:rsidRPr="00827560">
        <w:rPr>
          <w:rFonts w:ascii="GHEA Grapalat" w:hAnsi="GHEA Grapalat"/>
          <w:sz w:val="24"/>
          <w:szCs w:val="24"/>
          <w:lang w:val="hy-AM"/>
        </w:rPr>
        <w:t xml:space="preserve">Վերելակների խցիկների վթարային </w:t>
      </w:r>
      <w:r w:rsidR="002F5758" w:rsidRPr="00827560">
        <w:rPr>
          <w:rFonts w:ascii="GHEA Grapalat" w:hAnsi="GHEA Grapalat"/>
          <w:sz w:val="24"/>
          <w:szCs w:val="24"/>
          <w:lang w:val="hy-AM"/>
        </w:rPr>
        <w:t>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2F5758" w:rsidRPr="00827560">
        <w:rPr>
          <w:rFonts w:ascii="GHEA Grapalat" w:hAnsi="GHEA Grapalat"/>
          <w:sz w:val="24"/>
          <w:szCs w:val="24"/>
          <w:lang w:val="hy-AM"/>
        </w:rPr>
        <w:t>ն իարկանացվում է ըստ 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 </w:t>
      </w:r>
      <w:r w:rsidR="002F5758" w:rsidRPr="00827560">
        <w:rPr>
          <w:rFonts w:ascii="GHEA Grapalat" w:hAnsi="GHEA Grapalat"/>
          <w:sz w:val="24"/>
          <w:szCs w:val="24"/>
          <w:lang w:val="hy-AM"/>
        </w:rPr>
        <w:t>53780-ի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>:</w:t>
      </w:r>
      <w:r w:rsidR="00411E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1A0037" w:rsidRPr="00827560" w:rsidRDefault="008B5F77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8</w:t>
      </w:r>
      <w:r w:rsidR="00566A0C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282154" w:rsidRPr="00827560">
        <w:rPr>
          <w:rFonts w:ascii="GHEA Grapalat" w:hAnsi="GHEA Grapalat"/>
          <w:sz w:val="24"/>
          <w:szCs w:val="24"/>
          <w:lang w:val="hy-AM"/>
        </w:rPr>
        <w:t xml:space="preserve"> սարքերի նախագծման ժամանակ անհրաժեշտ է հաշվի առնել լուսատուների շահագործման պահանջները։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D74AF" w:rsidRPr="00827560">
        <w:rPr>
          <w:rFonts w:ascii="GHEA Grapalat" w:hAnsi="GHEA Grapalat"/>
          <w:sz w:val="24"/>
          <w:szCs w:val="24"/>
          <w:lang w:val="hy-AM"/>
        </w:rPr>
        <w:t>Նախագծի շինարարական մասում պետք է նախատեսել հատակից 5 մ-ից ավել բարձրության վրա տեղակայված լուսատուների սպասարկման տեխնիկական միջոցներ</w:t>
      </w:r>
      <w:r w:rsidR="00F73643" w:rsidRPr="00827560">
        <w:rPr>
          <w:rFonts w:ascii="GHEA Grapalat" w:hAnsi="GHEA Grapalat"/>
          <w:sz w:val="24"/>
          <w:szCs w:val="24"/>
          <w:lang w:val="hy-AM"/>
        </w:rPr>
        <w:t xml:space="preserve"> (հատակի շարժական բարձրացնող սարքեր, ստացիոնար և շարժական կամրջ</w:t>
      </w:r>
      <w:r w:rsidR="00E5327E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F73643" w:rsidRPr="00827560">
        <w:rPr>
          <w:rFonts w:ascii="GHEA Grapalat" w:hAnsi="GHEA Grapalat"/>
          <w:sz w:val="24"/>
          <w:szCs w:val="24"/>
          <w:lang w:val="hy-AM"/>
        </w:rPr>
        <w:t xml:space="preserve">ներ, </w:t>
      </w:r>
      <w:r w:rsidR="00E5327E" w:rsidRPr="00827560">
        <w:rPr>
          <w:rFonts w:ascii="GHEA Grapalat" w:hAnsi="GHEA Grapalat"/>
          <w:sz w:val="24"/>
          <w:szCs w:val="24"/>
          <w:lang w:val="hy-AM"/>
        </w:rPr>
        <w:t>ստո</w:t>
      </w:r>
      <w:r w:rsidR="00F73643" w:rsidRPr="00827560">
        <w:rPr>
          <w:rFonts w:ascii="GHEA Grapalat" w:hAnsi="GHEA Grapalat"/>
          <w:sz w:val="24"/>
          <w:szCs w:val="24"/>
          <w:lang w:val="hy-AM"/>
        </w:rPr>
        <w:t>րասրահներ և այլն)</w:t>
      </w:r>
      <w:r w:rsidR="003114E1" w:rsidRPr="00827560">
        <w:rPr>
          <w:rFonts w:ascii="GHEA Grapalat" w:hAnsi="GHEA Grapalat"/>
          <w:sz w:val="24"/>
          <w:szCs w:val="24"/>
          <w:lang w:val="hy-AM"/>
        </w:rPr>
        <w:t>։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A0037" w:rsidRPr="00827560">
        <w:rPr>
          <w:rFonts w:ascii="GHEA Grapalat" w:hAnsi="GHEA Grapalat"/>
          <w:sz w:val="24"/>
          <w:szCs w:val="24"/>
          <w:lang w:val="hy-AM"/>
        </w:rPr>
        <w:t xml:space="preserve">Հատակից </w:t>
      </w:r>
      <w:r w:rsidR="00E136BE" w:rsidRPr="0082756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1A0037" w:rsidRPr="00827560">
        <w:rPr>
          <w:rFonts w:ascii="GHEA Grapalat" w:hAnsi="GHEA Grapalat"/>
          <w:sz w:val="24"/>
          <w:szCs w:val="24"/>
          <w:lang w:val="hy-AM"/>
        </w:rPr>
        <w:t>5 մ բարձրության վրա տեղադրված լուսատուները (ընդունվում է մինչև լուսատուի ստորին մասի բարձրությունը) սպասարկվում են ելարանի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>ց</w:t>
      </w:r>
      <w:r w:rsidR="001A0037" w:rsidRPr="00827560">
        <w:rPr>
          <w:rFonts w:ascii="GHEA Grapalat" w:hAnsi="GHEA Grapalat"/>
          <w:sz w:val="24"/>
          <w:szCs w:val="24"/>
          <w:lang w:val="hy-AM"/>
        </w:rPr>
        <w:t>, հենասանդուղքի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>ց</w:t>
      </w:r>
      <w:r w:rsidR="001A0037" w:rsidRPr="00827560">
        <w:rPr>
          <w:rFonts w:ascii="GHEA Grapalat" w:hAnsi="GHEA Grapalat"/>
          <w:sz w:val="24"/>
          <w:szCs w:val="24"/>
          <w:lang w:val="hy-AM"/>
        </w:rPr>
        <w:t xml:space="preserve"> և նմանատիպ այլ տեխնիկական 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>միջոցներից։</w:t>
      </w:r>
    </w:p>
    <w:p w:rsidR="00A9567D" w:rsidRPr="00827560" w:rsidRDefault="00F70AB5" w:rsidP="0081341A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9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8B5F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>Կախովի առաստաղներ</w:t>
      </w:r>
      <w:r w:rsidR="00457115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974B6" w:rsidRPr="00827560">
        <w:rPr>
          <w:rFonts w:ascii="GHEA Grapalat" w:hAnsi="GHEA Grapalat"/>
          <w:sz w:val="24"/>
          <w:szCs w:val="24"/>
          <w:lang w:val="hy-AM"/>
        </w:rPr>
        <w:t xml:space="preserve">ամրացված </w:t>
      </w:r>
      <w:r w:rsidR="00457115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0A593E" w:rsidRPr="00827560">
        <w:rPr>
          <w:rFonts w:ascii="GHEA Grapalat" w:hAnsi="GHEA Grapalat"/>
          <w:sz w:val="24"/>
          <w:szCs w:val="24"/>
          <w:lang w:val="hy-AM"/>
        </w:rPr>
        <w:t>սպասարկման համար</w:t>
      </w:r>
      <w:r w:rsidR="00E447EC" w:rsidRPr="00827560">
        <w:rPr>
          <w:rFonts w:ascii="GHEA Grapalat" w:hAnsi="GHEA Grapalat"/>
          <w:sz w:val="24"/>
          <w:szCs w:val="24"/>
          <w:lang w:val="hy-AM"/>
        </w:rPr>
        <w:t xml:space="preserve"> պետք է ապահովել սպասարկող անձնակազմի անվտանգ հասանելիություն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>ը</w:t>
      </w:r>
      <w:r w:rsidR="00E447EC" w:rsidRPr="00827560">
        <w:rPr>
          <w:rFonts w:ascii="GHEA Grapalat" w:hAnsi="GHEA Grapalat"/>
          <w:sz w:val="24"/>
          <w:szCs w:val="24"/>
          <w:lang w:val="hy-AM"/>
        </w:rPr>
        <w:t xml:space="preserve">։ Ընդ որում, ստացիոնար և շարժական </w:t>
      </w:r>
      <w:r w:rsidR="00A9567D" w:rsidRPr="00827560">
        <w:rPr>
          <w:rFonts w:ascii="GHEA Grapalat" w:hAnsi="GHEA Grapalat"/>
          <w:sz w:val="24"/>
          <w:szCs w:val="24"/>
          <w:lang w:val="hy-AM"/>
        </w:rPr>
        <w:t>ցանկապատ</w:t>
      </w:r>
      <w:r w:rsidR="00457115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A9567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447EC" w:rsidRPr="00827560">
        <w:rPr>
          <w:rFonts w:ascii="GHEA Grapalat" w:hAnsi="GHEA Grapalat"/>
          <w:sz w:val="24"/>
          <w:szCs w:val="24"/>
          <w:lang w:val="hy-AM"/>
        </w:rPr>
        <w:t xml:space="preserve">կամրջակների ամրությունը պետք է հաշվարկել՝ հաշվի առնելով </w:t>
      </w:r>
      <w:r w:rsidR="00A9567D" w:rsidRPr="00827560">
        <w:rPr>
          <w:rFonts w:ascii="GHEA Grapalat" w:hAnsi="GHEA Grapalat"/>
          <w:sz w:val="24"/>
          <w:szCs w:val="24"/>
          <w:lang w:val="hy-AM"/>
        </w:rPr>
        <w:t xml:space="preserve">լուսատուներից ցանկացածի </w:t>
      </w:r>
      <w:r w:rsidR="00D12C03" w:rsidRPr="00827560">
        <w:rPr>
          <w:rFonts w:ascii="GHEA Grapalat" w:hAnsi="GHEA Grapalat"/>
          <w:sz w:val="24"/>
          <w:szCs w:val="24"/>
          <w:lang w:val="hy-AM"/>
        </w:rPr>
        <w:t xml:space="preserve">մոտ </w:t>
      </w:r>
      <w:r w:rsidR="00A9567D" w:rsidRPr="00827560">
        <w:rPr>
          <w:rFonts w:ascii="GHEA Grapalat" w:hAnsi="GHEA Grapalat"/>
          <w:sz w:val="24"/>
          <w:szCs w:val="24"/>
          <w:lang w:val="hy-AM"/>
        </w:rPr>
        <w:t xml:space="preserve">200 կգ ընդհանուր զանգվածով գործիք ունեցող երկու մարդու </w:t>
      </w:r>
      <w:r w:rsidR="00D12C03" w:rsidRPr="00827560">
        <w:rPr>
          <w:rFonts w:ascii="GHEA Grapalat" w:hAnsi="GHEA Grapalat"/>
          <w:sz w:val="24"/>
          <w:szCs w:val="24"/>
          <w:lang w:val="hy-AM"/>
        </w:rPr>
        <w:t>առկայությունը</w:t>
      </w:r>
      <w:r w:rsidR="00A9567D" w:rsidRPr="00827560">
        <w:rPr>
          <w:rFonts w:ascii="GHEA Grapalat" w:hAnsi="GHEA Grapalat"/>
          <w:sz w:val="24"/>
          <w:szCs w:val="24"/>
          <w:lang w:val="hy-AM"/>
        </w:rPr>
        <w:t>։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82C36" w:rsidRPr="00827560">
        <w:rPr>
          <w:rFonts w:ascii="GHEA Grapalat" w:hAnsi="GHEA Grapalat"/>
          <w:sz w:val="24"/>
          <w:szCs w:val="24"/>
          <w:lang w:val="hy-AM"/>
        </w:rPr>
        <w:t xml:space="preserve">Լուսատուի վերին </w:t>
      </w:r>
      <w:r w:rsidR="005F74DE" w:rsidRPr="00827560">
        <w:rPr>
          <w:rFonts w:ascii="GHEA Grapalat" w:hAnsi="GHEA Grapalat"/>
          <w:sz w:val="24"/>
          <w:szCs w:val="24"/>
          <w:lang w:val="hy-AM"/>
        </w:rPr>
        <w:t>մասի</w:t>
      </w:r>
      <w:r w:rsidR="00782C36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782C36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առաստաղի միջև </w:t>
      </w:r>
      <w:r w:rsidR="00584980" w:rsidRPr="00827560">
        <w:rPr>
          <w:rFonts w:ascii="GHEA Grapalat" w:hAnsi="GHEA Grapalat"/>
          <w:sz w:val="24"/>
          <w:szCs w:val="24"/>
          <w:lang w:val="hy-AM"/>
        </w:rPr>
        <w:t xml:space="preserve">բացակը </w:t>
      </w:r>
      <w:r w:rsidR="00567DEE" w:rsidRPr="00827560">
        <w:rPr>
          <w:rFonts w:ascii="GHEA Grapalat" w:hAnsi="GHEA Grapalat"/>
          <w:sz w:val="24"/>
          <w:szCs w:val="24"/>
          <w:lang w:val="hy-AM"/>
        </w:rPr>
        <w:t xml:space="preserve">չպետք է </w:t>
      </w:r>
      <w:r w:rsidR="00523526" w:rsidRPr="00827560">
        <w:rPr>
          <w:rFonts w:ascii="GHEA Grapalat" w:hAnsi="GHEA Grapalat"/>
          <w:sz w:val="24"/>
          <w:szCs w:val="24"/>
          <w:lang w:val="hy-AM"/>
        </w:rPr>
        <w:t xml:space="preserve">փոքր </w:t>
      </w:r>
      <w:r w:rsidR="00567DEE" w:rsidRPr="00827560">
        <w:rPr>
          <w:rFonts w:ascii="GHEA Grapalat" w:hAnsi="GHEA Grapalat"/>
          <w:sz w:val="24"/>
          <w:szCs w:val="24"/>
          <w:lang w:val="hy-AM"/>
        </w:rPr>
        <w:t>լինի լուսատու</w:t>
      </w:r>
      <w:r w:rsidR="00523526" w:rsidRPr="00827560">
        <w:rPr>
          <w:rFonts w:ascii="GHEA Grapalat" w:hAnsi="GHEA Grapalat"/>
          <w:sz w:val="24"/>
          <w:szCs w:val="24"/>
          <w:lang w:val="hy-AM"/>
        </w:rPr>
        <w:t>ի</w:t>
      </w:r>
      <w:r w:rsidR="00567DEE" w:rsidRPr="00827560">
        <w:rPr>
          <w:rFonts w:ascii="GHEA Grapalat" w:hAnsi="GHEA Grapalat"/>
          <w:sz w:val="24"/>
          <w:szCs w:val="24"/>
          <w:lang w:val="hy-AM"/>
        </w:rPr>
        <w:t xml:space="preserve"> իրանի վրա </w:t>
      </w:r>
      <w:r w:rsidR="005F74DE" w:rsidRPr="00827560">
        <w:rPr>
          <w:rFonts w:ascii="GHEA Grapalat" w:hAnsi="GHEA Grapalat"/>
          <w:sz w:val="24"/>
          <w:szCs w:val="24"/>
          <w:lang w:val="hy-AM"/>
        </w:rPr>
        <w:t xml:space="preserve">նշված </w:t>
      </w:r>
      <w:r w:rsidR="00567DEE" w:rsidRPr="00827560">
        <w:rPr>
          <w:rFonts w:ascii="GHEA Grapalat" w:hAnsi="GHEA Grapalat"/>
          <w:sz w:val="24"/>
          <w:szCs w:val="24"/>
          <w:lang w:val="hy-AM"/>
        </w:rPr>
        <w:t xml:space="preserve">կամ շահագործման հրահանգներում </w:t>
      </w:r>
      <w:r w:rsidR="005F74DE" w:rsidRPr="00827560">
        <w:rPr>
          <w:rFonts w:ascii="GHEA Grapalat" w:hAnsi="GHEA Grapalat"/>
          <w:sz w:val="24"/>
          <w:szCs w:val="24"/>
          <w:lang w:val="hy-AM"/>
        </w:rPr>
        <w:t xml:space="preserve">տրված </w:t>
      </w:r>
      <w:r w:rsidR="00E136BE" w:rsidRPr="00827560">
        <w:rPr>
          <w:rFonts w:ascii="GHEA Grapalat" w:hAnsi="GHEA Grapalat"/>
          <w:sz w:val="24"/>
          <w:szCs w:val="24"/>
          <w:lang w:val="hy-AM"/>
        </w:rPr>
        <w:t>չափերից</w:t>
      </w:r>
      <w:r w:rsidR="00567DEE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81341A" w:rsidRPr="00827560" w:rsidRDefault="0081341A" w:rsidP="0081341A">
      <w:pPr>
        <w:spacing w:after="0" w:line="360" w:lineRule="auto"/>
        <w:ind w:firstLine="562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23526" w:rsidRPr="00827560" w:rsidRDefault="00933B6A" w:rsidP="0081341A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11" w:name="_Toc186107472"/>
      <w:r w:rsidRPr="00827560">
        <w:rPr>
          <w:szCs w:val="24"/>
          <w:lang w:val="hy-AM"/>
        </w:rPr>
        <w:t>3.</w:t>
      </w:r>
      <w:r w:rsidR="00DB3BD2" w:rsidRPr="00827560">
        <w:rPr>
          <w:szCs w:val="24"/>
          <w:lang w:val="hy-AM"/>
        </w:rPr>
        <w:t xml:space="preserve"> </w:t>
      </w:r>
      <w:r w:rsidR="00965FCF" w:rsidRPr="00827560">
        <w:rPr>
          <w:szCs w:val="24"/>
          <w:lang w:val="hy-AM"/>
        </w:rPr>
        <w:t>ԷԼԵԿՏՐԱՄԱՏԱԿԱՐԱՐՈՒՄ</w:t>
      </w:r>
      <w:bookmarkEnd w:id="11"/>
    </w:p>
    <w:p w:rsidR="001F48B8" w:rsidRPr="00827560" w:rsidRDefault="00597553" w:rsidP="0081341A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70</w:t>
      </w:r>
      <w:r w:rsidR="00933B6A" w:rsidRPr="00827560">
        <w:rPr>
          <w:rFonts w:ascii="GHEA Grapalat" w:hAnsi="GHEA Grapalat"/>
          <w:sz w:val="24"/>
          <w:szCs w:val="24"/>
          <w:lang w:val="hy-AM"/>
        </w:rPr>
        <w:t>.</w:t>
      </w:r>
      <w:r w:rsidR="00DB3BD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23526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էլեկտրական ընդունիչների </w:t>
      </w:r>
      <w:r w:rsidR="00F76B78" w:rsidRPr="00827560">
        <w:rPr>
          <w:rFonts w:ascii="GHEA Grapalat" w:hAnsi="GHEA Grapalat"/>
          <w:sz w:val="24"/>
          <w:szCs w:val="24"/>
          <w:lang w:val="hy-AM"/>
        </w:rPr>
        <w:t>կա</w:t>
      </w:r>
      <w:r w:rsidR="00E20554" w:rsidRPr="00827560">
        <w:rPr>
          <w:rFonts w:ascii="GHEA Grapalat" w:hAnsi="GHEA Grapalat"/>
          <w:sz w:val="24"/>
          <w:szCs w:val="24"/>
          <w:lang w:val="hy-AM"/>
        </w:rPr>
        <w:t>րգ</w:t>
      </w:r>
      <w:r w:rsidR="00F76B78" w:rsidRPr="00827560">
        <w:rPr>
          <w:rFonts w:ascii="GHEA Grapalat" w:hAnsi="GHEA Grapalat"/>
          <w:sz w:val="24"/>
          <w:szCs w:val="24"/>
          <w:lang w:val="hy-AM"/>
        </w:rPr>
        <w:t xml:space="preserve">երն ըստ էլեկտրամատակարարման հուսալիության </w:t>
      </w:r>
      <w:r w:rsidR="00523526" w:rsidRPr="00827560">
        <w:rPr>
          <w:rFonts w:ascii="GHEA Grapalat" w:hAnsi="GHEA Grapalat"/>
          <w:sz w:val="24"/>
          <w:szCs w:val="24"/>
          <w:lang w:val="hy-AM"/>
        </w:rPr>
        <w:t xml:space="preserve">բերված են 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5</w:t>
      </w:r>
      <w:r w:rsidR="002F36F7" w:rsidRPr="00827560">
        <w:rPr>
          <w:rFonts w:ascii="GHEA Grapalat" w:hAnsi="GHEA Grapalat"/>
          <w:sz w:val="24"/>
          <w:szCs w:val="24"/>
          <w:lang w:val="hy-AM"/>
        </w:rPr>
        <w:t>-ում</w:t>
      </w:r>
      <w:r w:rsidR="00523526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7C7F10" w:rsidRPr="00827560" w:rsidRDefault="00523526" w:rsidP="00FB3F4F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5</w:t>
      </w:r>
      <w:r w:rsidR="003661E7" w:rsidRPr="00827560">
        <w:rPr>
          <w:rFonts w:ascii="GHEA Grapalat" w:hAnsi="GHEA Grapalat"/>
          <w:sz w:val="24"/>
          <w:szCs w:val="24"/>
          <w:lang w:val="hy-AM"/>
        </w:rPr>
        <w:t>.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A01B9" w:rsidRPr="00827560">
        <w:rPr>
          <w:rFonts w:ascii="GHEA Grapalat" w:hAnsi="GHEA Grapalat"/>
          <w:sz w:val="24"/>
          <w:szCs w:val="24"/>
          <w:lang w:val="hy-AM"/>
        </w:rPr>
        <w:t>Բնակելի և հասարակական շենքերի էլեկտրական ընդունիչների կարգերն ըստ էլեկտրամատակարարման հուսալիության</w:t>
      </w:r>
    </w:p>
    <w:p w:rsidR="00B777C3" w:rsidRPr="00827560" w:rsidRDefault="00B777C3" w:rsidP="00FB3F4F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7200"/>
        <w:gridCol w:w="2381"/>
      </w:tblGrid>
      <w:tr w:rsidR="00440BF0" w:rsidRPr="002A6C12" w:rsidTr="008C76F9"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7200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Շենքեր և շինություններ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 ընդունիչների կարգերն ըստ էլեկտրամատակարարման հուսալիության</w:t>
            </w:r>
          </w:p>
        </w:tc>
      </w:tr>
      <w:tr w:rsidR="00440BF0" w:rsidRPr="00827560" w:rsidTr="008C76F9">
        <w:trPr>
          <w:trHeight w:val="1320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Բնակելի շենքեր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Հակահրդեհային սարքավորումներ (հրշիջման պոմպեր, օդի ճնշման, ծխահեռացման, հրդեհային ազդանշանման</w:t>
            </w:r>
            <w:r w:rsidRPr="00827560">
              <w:rPr>
                <w:rFonts w:ascii="GHEA Grapalat" w:hAnsi="GHEA Grapalat" w:cs="Arial"/>
                <w:color w:val="4D5156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և հրդեհային ծանուցման համակարգեր), վերելակներ, վթարային լուսավորում, լուսային արգելապատնեշների լույսեր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722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Այլ էլեկտրական ընդունիչների համալիր՝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 ջեռուցիչներով բնակելի շենքեր (բացառությամբ 1–8 բնակարաններով շենքերի)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52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3) էլեկտրական ջեռուցիչներով 1–8 բնակարանով էլեկտրական վառարաններով ջեռուցվող շենքեր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ա. գազի և պինդ վառելիքով ջեռուցիչներով 5 հարկից բարձր շենքեր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բ. գազի և պինդ վառելիքով ջեռուցիչներով մինչև 5 հարկանի շենքեր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գ.այգեգործական ընկերակցությունների տներ (սենքեր)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827560" w:rsidTr="008C76F9">
        <w:trPr>
          <w:trHeight w:val="525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Հանրակացարաններ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բնակվողների ընդհանուր քանակով՝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50 մարդ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827560" w:rsidTr="008C76F9">
        <w:trPr>
          <w:trHeight w:val="270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2)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50 -ից ավել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2A6C12" w:rsidTr="008C76F9">
        <w:trPr>
          <w:trHeight w:val="795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Բազմաբնակարան բնակելի շենքերի առանձին և ներկառուցված կենտրոնական ջեռուցման կետեր (ԿՋԿ), անհատական ջեռուցման կետեր (ԱՋԿ)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I)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55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1) կառավարման մարմինների, նախագծային և ինժեներական կազմակերպությունների, գիտահետազոտական </w:t>
            </w:r>
            <w:r w:rsidRPr="00827560">
              <w:rPr>
                <w:rFonts w:ascii="Cambria Math" w:hAnsi="Cambria Math" w:cs="Cambria Math"/>
                <w:sz w:val="24"/>
                <w:szCs w:val="24"/>
                <w:lang w:val="hy-AM"/>
              </w:rPr>
              <w:t>​​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ինստիտուտների շենքեր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40BF0" w:rsidRPr="00827560" w:rsidTr="008C76F9">
        <w:trPr>
          <w:trHeight w:val="472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հակահրդեհային սարքավորումների, պաշտպանության ազդանշանների և վերելակների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I </w:t>
            </w:r>
          </w:p>
        </w:tc>
      </w:tr>
      <w:tr w:rsidR="00440BF0" w:rsidRPr="00827560" w:rsidTr="008C76F9">
        <w:trPr>
          <w:trHeight w:val="1335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Այլ էլեկտրական ընդունիչների համալիր՝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500 մարդուց ավել աշխատողների թվով շենքեր՝ անկախ հարկայնությունից, 9 հարկից բարձր շենքեր, ինչպես նաև  30 մարդուց ավել աշխատողների թվով մարզային, քաղաքային և համայնքային նշանակության հաստատությունների շենքեր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82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50 մարդուց ավել աշխատողների թվով շենքեր, ինչպես նաև մինչև 30 մարդ աշխատողների թվով մարզային, քաղաքային և շրջանային նշանակության շենքեր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440BF0" w:rsidRPr="00827560" w:rsidTr="008C76F9">
        <w:trPr>
          <w:trHeight w:val="240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3) մինչև 30 մարդ աշխատողների թվով շենքեր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827560" w:rsidTr="008C76F9">
        <w:trPr>
          <w:trHeight w:val="267"/>
        </w:trPr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Բժշկական հաստատությունների շենքեր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2)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1650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1) վիրահատական և ծննդաբերական բլոկների, անեսթեզիո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լոգիայի, վերակենդանացման և ինտենսիվ թերապիայի բաժան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մունքների, լապարասկոպիայի, բրոնխոսկոպիայի և անգիոգրաֆիայի կաբինետների, հակահրդեհային սարքավորումների և պաշտպանու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 ազդանշանների, տարհանման լուսավորման և հիվանդների վերելակների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28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այլ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2A6C12" w:rsidTr="008C76F9">
        <w:trPr>
          <w:trHeight w:val="473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Ֆինանսավորման, վարկավորման և պետական ապահովա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գրական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`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հանրապետական ենթակայության հաստատություններ՝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55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1) հակահրդեհային սարքավորումների, պաշտպանության ազդանշանների, վերելակների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440BF0" w:rsidRPr="00827560" w:rsidTr="008C76F9">
        <w:trPr>
          <w:trHeight w:val="300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այլ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52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3) մարզային, քաղաքային և համայնքային ենթակայության հաստատությունների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1140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Գրադարաններ և արխիվներ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1000 հազ. պահպանման միավորից ավել ֆոնդով շենքերի հակահրդեհային սարքավորումների, պաշտպանության ազդանշանների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27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այլ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40BF0" w:rsidRPr="00827560" w:rsidTr="008C76F9">
        <w:trPr>
          <w:trHeight w:val="532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3) պահպանման հազար միավոր ֆոնդով շենքերի էլեկտրական ընդունիչների համալիր՝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381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ա.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100-ից ավել մինչև 1000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49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բ.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100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827560" w:rsidTr="008C76F9">
        <w:trPr>
          <w:trHeight w:val="1115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Ուսումնական, դաստիարակչական և կադրերի վերապատրաստ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ման հաստատություններ՝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1) հակահրդեհային սարքավորումների և պաշտպանության ազդանշանների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27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այլ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1220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Առևտր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ային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կազմկերպություններ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3)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առևտրի կենտրոնների և խանութների հակահրդեհային սարքավորումների և պաշտպանության ազդանշանների և վերելակների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</w:tc>
      </w:tr>
      <w:tr w:rsidR="00440BF0" w:rsidRPr="00827560" w:rsidTr="008C76F9">
        <w:trPr>
          <w:trHeight w:val="270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այլ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525"/>
        </w:trPr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Հանրային սննդի ձեռնարկատիրություններ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3)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հակահրդեհային սարքավորումների և պաշտպանության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</w:tc>
      </w:tr>
      <w:tr w:rsidR="00440BF0" w:rsidRPr="00827560" w:rsidTr="008C76F9">
        <w:trPr>
          <w:trHeight w:val="338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ազդանշանների էլեկտրական ընդունիչներ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188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այլ էլեկտրական ընդունիչների համալիր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1750"/>
        </w:trPr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11.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Կենցաղային սպասարկման կազմակերպություններ՝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1)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10-ից ավել աշխատատեղերով գեղեցկության սրահների, 30-ից ավել աշխատատեղերով արվեստանոցների և կենցաղային սպասարկման կենտրոնների, մեկ հերթափոխի ընթացքում 200 կգ-ից ավել արտադրողական ծավալով սպիտակեղենի լվացքատների և քիմմաքրման կետերի, 100-ից ավել տեղով բաղնիքների էլեկտրական ընդունիչների համալիր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40BF0" w:rsidRPr="00827560" w:rsidTr="008C76F9">
        <w:trPr>
          <w:trHeight w:val="1800"/>
        </w:trPr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մինչև 10 աշխատատեղերով գեղեցկության սրահների, մինչև 30 աշխատատեղերով արվեստանոցների և կենցաղային սպա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սարկման կենտրոնների, մեկ հերթա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փո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խի ընթացքում մինչև 200 կգ սպիտակեղենի արտադրողական ծավալով լվացքատների և քիմմաքրման կետերի, կոշիկի, մետաղական իրերի, ժամացույցների, ֆոտոստուդիաների վերանորոգման արհեստա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նոցների, մինչև 50 տեղով բաղնիքների և սաունաների էլեկտրական ընդունիչների համալիր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827560" w:rsidTr="008C76F9">
        <w:trPr>
          <w:trHeight w:val="825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12.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Հյուրանոցներ, հանգստյան տներ, պանսիոնատներ և ճամբարներ՝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1) հակահրդեհային սարքավորումների, պաշտպանության ազդանշանների և վերելակների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549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այլ էլեկտրական ընդունիչների համալիր</w:t>
            </w:r>
          </w:p>
        </w:tc>
        <w:tc>
          <w:tcPr>
            <w:tcW w:w="2381" w:type="dxa"/>
            <w:vAlign w:val="center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2A6C12" w:rsidTr="008C76F9">
        <w:trPr>
          <w:trHeight w:val="840"/>
        </w:trPr>
        <w:tc>
          <w:tcPr>
            <w:tcW w:w="558" w:type="dxa"/>
            <w:vMerge w:val="restart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13.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Թանգարաններ և ցուցահանդեսներ՝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Հանրապետական, մարզային և համայնքային նշանակության թանգարաններ և պատկերասրահներ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440BF0" w:rsidRPr="00827560" w:rsidTr="008C76F9">
        <w:trPr>
          <w:trHeight w:val="545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1) հակահրդեհային սարքվածքների և պահպանության ազդանշանման էլեկտրական ընդունիչներ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</w:t>
            </w:r>
          </w:p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440BF0" w:rsidRPr="00827560" w:rsidTr="008C76F9">
        <w:trPr>
          <w:trHeight w:val="300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այլ էլեկտրական ընդունիչների համալիրներ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</w:t>
            </w:r>
          </w:p>
        </w:tc>
      </w:tr>
      <w:tr w:rsidR="00440BF0" w:rsidRPr="00827560" w:rsidTr="008C76F9">
        <w:trPr>
          <w:trHeight w:val="518"/>
        </w:trPr>
        <w:tc>
          <w:tcPr>
            <w:tcW w:w="558" w:type="dxa"/>
            <w:vMerge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3) համայնքային նշանակության թանգարանների, պատկերա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սրահների և երկրագիտական թանգարանների էլեկտրական ընդունիչների համալիր</w:t>
            </w: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III</w:t>
            </w:r>
          </w:p>
        </w:tc>
      </w:tr>
      <w:tr w:rsidR="00440BF0" w:rsidRPr="002A6C12" w:rsidTr="008C76F9">
        <w:trPr>
          <w:trHeight w:val="2141"/>
        </w:trPr>
        <w:tc>
          <w:tcPr>
            <w:tcW w:w="558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14.</w:t>
            </w:r>
          </w:p>
        </w:tc>
        <w:tc>
          <w:tcPr>
            <w:tcW w:w="7200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Կոնֆերանսների և նիստերի դահլիճներ, ներառյալ բոլոր տեսակի հասարակական շենքերում ֆիլմերի ցուցադրման ստացիոնար սարքավորումներով և բեմահարթակներով դահլիճները, բացառությամբ վճարովի ժամանցային միջոցառումների անցկացման համար մշտապես օգտագործվողների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381" w:type="dxa"/>
          </w:tcPr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 ընդունիչ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րի կարգի համապա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տասխան՝ ըստ այն շենքերի էներգա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մատա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կարարման հուսալիու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թյան, որտեղ ներկառուց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ված են նշված դահլիճ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ները</w:t>
            </w:r>
          </w:p>
        </w:tc>
      </w:tr>
      <w:tr w:rsidR="00440BF0" w:rsidRPr="002A6C12" w:rsidTr="00FB3F4F">
        <w:trPr>
          <w:trHeight w:val="5882"/>
        </w:trPr>
        <w:tc>
          <w:tcPr>
            <w:tcW w:w="558" w:type="dxa"/>
          </w:tcPr>
          <w:p w:rsidR="00440BF0" w:rsidRPr="00827560" w:rsidRDefault="008C76F9" w:rsidP="00FB3F4F">
            <w:pPr>
              <w:spacing w:line="276" w:lineRule="auto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t>15.</w:t>
            </w:r>
          </w:p>
        </w:tc>
        <w:tc>
          <w:tcPr>
            <w:tcW w:w="9581" w:type="dxa"/>
            <w:gridSpan w:val="2"/>
          </w:tcPr>
          <w:p w:rsidR="00440BF0" w:rsidRPr="00827560" w:rsidRDefault="00440BF0" w:rsidP="00FB3F4F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vertAlign w:val="superscript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I կարգի պահանջները չեն վերաբերում աղյուսակում նշված բոլոր շենք-շինություների ԱՋԿ-ներին։ ԱՋԿ կարգի հարցը պետք է դիտարկել յուրաքանչյուր դեպքի համար առանձին։</w:t>
            </w:r>
          </w:p>
          <w:p w:rsidR="00440BF0" w:rsidRPr="00827560" w:rsidRDefault="00440BF0" w:rsidP="00FB3F4F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Մի շարք բժշկական տարածքների էլեկտրական ընդունիչների համար, օրինակ վիրահատարաններ, վերակենդանացման բաժանմունքներ (ինտենսիվ թերապիա), հիվանդասենյակներ վաղաժամ ծնված երեխաների համար, կարող է հարկավոր լինել երրորդ անկախ աղբյուր։ Երրորդ անկախ աղբյուրի անհրաժեշտությունը որոշվում է նախագծի առաջադրանքով՝ կախված օգտագործվող բժշկական սարքավորումների տեսակից։ Երրորդ անկախ աղբյուրին անցումը տեղի է ունենում ավտոմատ, անցման ժամանակը՝ 0,15 վայրկյանից ոչ ավել։</w:t>
            </w:r>
          </w:p>
          <w:p w:rsidR="00440BF0" w:rsidRPr="00827560" w:rsidRDefault="00440BF0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       3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Ժամանակավոր շինությունների, ինչպես նաև մինչև 100 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մակերեսով ներկառուցված տարածքների համար՝ էլեկտրամատակարարման III կարգ։</w:t>
            </w:r>
          </w:p>
          <w:p w:rsidR="00440BF0" w:rsidRPr="00827560" w:rsidRDefault="00440BF0" w:rsidP="00FB3F4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Նշում 1 Հրշեջ բաժանմունքների` տեղափոխման համար նախատեսված հակահրդեհային սարքվածքների և վերհանների սնուցման սխեմաները պետք է իրագործվեն սույն նորմերի հավաքածուի  8.8  -  8.10 պահանջներին համապատասխան՝ անկախ դրանց հուսալիության կարգից։</w:t>
            </w:r>
          </w:p>
        </w:tc>
      </w:tr>
      <w:tr w:rsidR="00FB3F4F" w:rsidRPr="002A6C12" w:rsidTr="008C76F9">
        <w:trPr>
          <w:trHeight w:val="2623"/>
        </w:trPr>
        <w:tc>
          <w:tcPr>
            <w:tcW w:w="558" w:type="dxa"/>
          </w:tcPr>
          <w:p w:rsidR="00FB3F4F" w:rsidRPr="00827560" w:rsidRDefault="00FB3F4F" w:rsidP="00FB3F4F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16.</w:t>
            </w:r>
          </w:p>
        </w:tc>
        <w:tc>
          <w:tcPr>
            <w:tcW w:w="9581" w:type="dxa"/>
            <w:gridSpan w:val="2"/>
          </w:tcPr>
          <w:p w:rsidR="00FB3F4F" w:rsidRPr="00827560" w:rsidRDefault="00FB3F4F" w:rsidP="00FB3F4F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նակելի շենքերի էլեկտրական սարքավորանքի համալիրը ներառում է բնակարանների էլեկտրական ընդունիչները, ընդհանուր օգտագործման տարածքների լուսավորումը, վերելակները, կենցաղային պոմպերը և այլն։ Հասարակական շենքերի էլեկտրական ընդունիչների համալիրը ներառում է բոլոր էլեկտրական սարքավորումները, որոնցով հագեցած է շենքը կամ սենքերի խումբը։</w:t>
            </w:r>
          </w:p>
          <w:p w:rsidR="00FB3F4F" w:rsidRPr="00827560" w:rsidRDefault="00FB3F4F" w:rsidP="00FB3F4F">
            <w:pPr>
              <w:jc w:val="both"/>
              <w:rPr>
                <w:rFonts w:ascii="GHEA Grapalat" w:hAnsi="GHEA Grapalat"/>
                <w:b/>
                <w:sz w:val="24"/>
                <w:szCs w:val="24"/>
                <w:vertAlign w:val="superscript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Էլեկտրական ընդունիչների էլեկտրամատակարարման հուսալիության կարգը կարող է բարձրացվել պատվիրատուի առաջադրանքով։</w:t>
            </w:r>
          </w:p>
        </w:tc>
      </w:tr>
    </w:tbl>
    <w:p w:rsidR="00440BF0" w:rsidRPr="00827560" w:rsidRDefault="00440BF0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FC173E" w:rsidRPr="00827560" w:rsidRDefault="000D666B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1</w:t>
      </w:r>
      <w:r w:rsidR="00440BF0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D6AD9" w:rsidRPr="00827560">
        <w:rPr>
          <w:rFonts w:ascii="GHEA Grapalat" w:hAnsi="GHEA Grapalat"/>
          <w:sz w:val="24"/>
          <w:szCs w:val="24"/>
          <w:lang w:val="hy-AM"/>
        </w:rPr>
        <w:t xml:space="preserve">Էլեկտրամատակարարման հուսալիության </w:t>
      </w:r>
      <w:r w:rsidR="00147E78" w:rsidRPr="00827560">
        <w:rPr>
          <w:rFonts w:ascii="GHEA Grapalat" w:hAnsi="GHEA Grapalat"/>
          <w:sz w:val="24"/>
          <w:szCs w:val="24"/>
          <w:lang w:val="hy-AM"/>
        </w:rPr>
        <w:t>III կարգին պատկանող</w:t>
      </w:r>
      <w:r w:rsidR="002A45EF" w:rsidRPr="00827560">
        <w:rPr>
          <w:rFonts w:ascii="GHEA Grapalat" w:hAnsi="GHEA Grapalat"/>
          <w:sz w:val="24"/>
          <w:szCs w:val="24"/>
          <w:lang w:val="hy-AM"/>
        </w:rPr>
        <w:t xml:space="preserve">, մեկ գծից </w:t>
      </w:r>
      <w:r w:rsidR="00B011FC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011FC" w:rsidRPr="00827560">
        <w:rPr>
          <w:rFonts w:ascii="GHEA Grapalat" w:hAnsi="GHEA Grapalat"/>
          <w:sz w:val="24"/>
          <w:szCs w:val="24"/>
          <w:lang w:val="hy-AM"/>
        </w:rPr>
        <w:t xml:space="preserve">վող </w:t>
      </w:r>
      <w:r w:rsidR="00147E78" w:rsidRPr="00827560">
        <w:rPr>
          <w:rFonts w:ascii="GHEA Grapalat" w:hAnsi="GHEA Grapalat"/>
          <w:sz w:val="24"/>
          <w:szCs w:val="24"/>
          <w:lang w:val="hy-AM"/>
        </w:rPr>
        <w:t xml:space="preserve">շենքերում </w:t>
      </w:r>
      <w:r w:rsidR="007D7508" w:rsidRPr="00827560">
        <w:rPr>
          <w:rFonts w:ascii="GHEA Grapalat" w:hAnsi="GHEA Grapalat"/>
          <w:sz w:val="24"/>
          <w:szCs w:val="24"/>
          <w:lang w:val="hy-AM"/>
        </w:rPr>
        <w:t>անվտանգ</w:t>
      </w:r>
      <w:r w:rsidR="00147E78" w:rsidRPr="00827560">
        <w:rPr>
          <w:rFonts w:ascii="GHEA Grapalat" w:hAnsi="GHEA Grapalat"/>
          <w:sz w:val="24"/>
          <w:szCs w:val="24"/>
          <w:lang w:val="hy-AM"/>
        </w:rPr>
        <w:t xml:space="preserve">ության </w:t>
      </w:r>
      <w:r w:rsidR="00E46A49" w:rsidRPr="00827560">
        <w:rPr>
          <w:rFonts w:ascii="GHEA Grapalat" w:hAnsi="GHEA Grapalat"/>
          <w:sz w:val="24"/>
          <w:szCs w:val="24"/>
          <w:lang w:val="hy-AM"/>
        </w:rPr>
        <w:t>և հրդեհային</w:t>
      </w:r>
      <w:r w:rsidR="00E46A49" w:rsidRPr="00827560">
        <w:rPr>
          <w:rFonts w:ascii="Courier New" w:hAnsi="Courier New" w:cs="Courier New"/>
          <w:sz w:val="24"/>
          <w:szCs w:val="24"/>
          <w:lang w:val="hy-AM"/>
        </w:rPr>
        <w:t> </w:t>
      </w:r>
      <w:r w:rsidR="00E46A49" w:rsidRPr="00827560">
        <w:rPr>
          <w:rFonts w:ascii="GHEA Grapalat" w:hAnsi="GHEA Grapalat"/>
          <w:sz w:val="24"/>
          <w:szCs w:val="24"/>
          <w:lang w:val="hy-AM"/>
        </w:rPr>
        <w:t>ազդանշանումների</w:t>
      </w:r>
      <w:r w:rsidR="00310DE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>սարքավորումների պահուստային 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>ումը, վթարային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C47105" w:rsidRPr="00827560">
        <w:rPr>
          <w:rFonts w:ascii="GHEA Grapalat" w:hAnsi="GHEA Grapalat"/>
          <w:sz w:val="24"/>
          <w:szCs w:val="24"/>
          <w:lang w:val="hy-AM"/>
        </w:rPr>
        <w:t>պետք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է իրականացնել ինքնավար</w:t>
      </w:r>
      <w:r w:rsidR="00B45E5B" w:rsidRPr="00827560">
        <w:rPr>
          <w:rFonts w:ascii="GHEA Grapalat" w:hAnsi="GHEA Grapalat"/>
          <w:sz w:val="24"/>
          <w:szCs w:val="24"/>
          <w:lang w:val="hy-AM"/>
        </w:rPr>
        <w:t xml:space="preserve"> անկախ 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45E5B" w:rsidRPr="00827560">
        <w:rPr>
          <w:rFonts w:ascii="GHEA Grapalat" w:hAnsi="GHEA Grapalat"/>
          <w:sz w:val="24"/>
          <w:szCs w:val="24"/>
          <w:lang w:val="hy-AM"/>
        </w:rPr>
        <w:t>ման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աղբյուրներից</w:t>
      </w:r>
      <w:r w:rsidR="00C47105" w:rsidRPr="00827560">
        <w:rPr>
          <w:rFonts w:ascii="GHEA Grapalat" w:hAnsi="GHEA Grapalat"/>
          <w:sz w:val="24"/>
          <w:szCs w:val="24"/>
          <w:lang w:val="hy-AM"/>
        </w:rPr>
        <w:t>՝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ՀՀ կառավարության 2023 թվականի ապրիլի 21-ի N 592-Ն որոշման հավելվածի 7-րդ մասի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E17E84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DC68F3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50571.5.56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-</w:t>
      </w:r>
      <w:r w:rsidR="00E17E84" w:rsidRPr="002A6C12">
        <w:rPr>
          <w:rFonts w:ascii="GHEA Grapalat" w:hAnsi="GHEA Grapalat"/>
          <w:sz w:val="24"/>
          <w:szCs w:val="24"/>
          <w:lang w:val="hy-AM"/>
        </w:rPr>
        <w:t>2025 ստանդարտի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A453D" w:rsidRPr="00827560">
        <w:rPr>
          <w:rFonts w:ascii="GHEA Grapalat" w:hAnsi="GHEA Grapalat"/>
          <w:sz w:val="24"/>
          <w:szCs w:val="24"/>
          <w:lang w:val="hy-AM"/>
        </w:rPr>
        <w:t>և պատվիրատուի պահանջներին</w:t>
      </w:r>
      <w:r w:rsidR="00A86BC7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համապատասխան։</w:t>
      </w:r>
    </w:p>
    <w:p w:rsidR="00095E84" w:rsidRPr="00827560" w:rsidRDefault="00BF4E19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0D666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95E84" w:rsidRPr="00827560">
        <w:rPr>
          <w:rFonts w:ascii="GHEA Grapalat" w:hAnsi="GHEA Grapalat"/>
          <w:sz w:val="24"/>
          <w:szCs w:val="24"/>
          <w:lang w:val="hy-AM"/>
        </w:rPr>
        <w:t>Ուժային և լուսավորման էլեկտրական ընդունիչների 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95E84" w:rsidRPr="00827560">
        <w:rPr>
          <w:rFonts w:ascii="GHEA Grapalat" w:hAnsi="GHEA Grapalat"/>
          <w:sz w:val="24"/>
          <w:szCs w:val="24"/>
          <w:lang w:val="hy-AM"/>
        </w:rPr>
        <w:t>ումը</w:t>
      </w:r>
      <w:r w:rsidR="006253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նպատա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softHyphen/>
        <w:t>կա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հարմար </w:t>
      </w:r>
      <w:r w:rsidR="00625321" w:rsidRPr="00827560">
        <w:rPr>
          <w:rFonts w:ascii="GHEA Grapalat" w:hAnsi="GHEA Grapalat"/>
          <w:sz w:val="24"/>
          <w:szCs w:val="24"/>
          <w:lang w:val="hy-AM"/>
        </w:rPr>
        <w:t>է իրականացնել միևնույն տրանսֆորմատորներից։</w:t>
      </w:r>
    </w:p>
    <w:p w:rsidR="007312D8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3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. </w:t>
      </w:r>
      <w:r w:rsidR="00625321" w:rsidRPr="00827560">
        <w:rPr>
          <w:rFonts w:ascii="GHEA Grapalat" w:hAnsi="GHEA Grapalat"/>
          <w:sz w:val="24"/>
          <w:szCs w:val="24"/>
          <w:lang w:val="hy-AM"/>
        </w:rPr>
        <w:t>Հա</w:t>
      </w:r>
      <w:r w:rsidR="00D1249B" w:rsidRPr="00827560">
        <w:rPr>
          <w:rFonts w:ascii="GHEA Grapalat" w:hAnsi="GHEA Grapalat"/>
          <w:sz w:val="24"/>
          <w:szCs w:val="24"/>
          <w:lang w:val="hy-AM"/>
        </w:rPr>
        <w:t>սարակակա</w:t>
      </w:r>
      <w:r w:rsidR="00625321" w:rsidRPr="00827560">
        <w:rPr>
          <w:rFonts w:ascii="GHEA Grapalat" w:hAnsi="GHEA Grapalat"/>
          <w:sz w:val="24"/>
          <w:szCs w:val="24"/>
          <w:lang w:val="hy-AM"/>
        </w:rPr>
        <w:t>ն շենքերում թույլատրվում է տեղադրել ներկառուց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625321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DC3838" w:rsidRPr="00827560">
        <w:rPr>
          <w:rFonts w:ascii="GHEA Grapalat" w:hAnsi="GHEA Grapalat"/>
          <w:sz w:val="24"/>
          <w:szCs w:val="24"/>
          <w:lang w:val="hy-AM"/>
        </w:rPr>
        <w:t>կց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ակառույց</w:t>
      </w:r>
      <w:r w:rsidR="00DC3838" w:rsidRPr="00827560">
        <w:rPr>
          <w:rFonts w:ascii="GHEA Grapalat" w:hAnsi="GHEA Grapalat"/>
          <w:sz w:val="24"/>
          <w:szCs w:val="24"/>
          <w:lang w:val="hy-AM"/>
        </w:rPr>
        <w:t xml:space="preserve"> տրանսֆորմատորային ենթակայաններ (ՏԵ)</w:t>
      </w:r>
      <w:r w:rsidR="00A12E7D" w:rsidRPr="00827560">
        <w:rPr>
          <w:rFonts w:ascii="GHEA Grapalat" w:hAnsi="GHEA Grapalat"/>
          <w:sz w:val="24"/>
          <w:szCs w:val="24"/>
          <w:lang w:val="hy-AM"/>
        </w:rPr>
        <w:t>՝</w:t>
      </w:r>
      <w:r w:rsidR="00DC383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06278" w:rsidRPr="00827560">
        <w:rPr>
          <w:rFonts w:ascii="GHEA Grapalat" w:hAnsi="GHEA Grapalat"/>
          <w:sz w:val="24"/>
          <w:szCs w:val="24"/>
          <w:lang w:val="hy-AM"/>
        </w:rPr>
        <w:t xml:space="preserve">ներառյալ 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լրակազմ</w:t>
      </w:r>
      <w:r w:rsidR="00C0353E" w:rsidRPr="00827560">
        <w:rPr>
          <w:rFonts w:ascii="GHEA Grapalat" w:hAnsi="GHEA Grapalat"/>
          <w:color w:val="FF0000"/>
          <w:sz w:val="24"/>
          <w:szCs w:val="24"/>
          <w:lang w:val="hy-AM"/>
        </w:rPr>
        <w:t xml:space="preserve"> </w:t>
      </w:r>
      <w:r w:rsidR="00406278" w:rsidRPr="00827560">
        <w:rPr>
          <w:rFonts w:ascii="GHEA Grapalat" w:hAnsi="GHEA Grapalat"/>
          <w:sz w:val="24"/>
          <w:szCs w:val="24"/>
          <w:lang w:val="hy-AM"/>
        </w:rPr>
        <w:t>տրանսֆորմատորային ենթակայաններ</w:t>
      </w:r>
      <w:r w:rsidR="00E02F6C" w:rsidRPr="00827560">
        <w:rPr>
          <w:rFonts w:ascii="GHEA Grapalat" w:hAnsi="GHEA Grapalat"/>
          <w:sz w:val="24"/>
          <w:szCs w:val="24"/>
          <w:lang w:val="hy-AM"/>
        </w:rPr>
        <w:t>ը</w:t>
      </w:r>
      <w:r w:rsidR="00144A63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>Լ</w:t>
      </w:r>
      <w:r w:rsidR="00144A63" w:rsidRPr="00827560">
        <w:rPr>
          <w:rFonts w:ascii="GHEA Grapalat" w:hAnsi="GHEA Grapalat"/>
          <w:sz w:val="24"/>
          <w:szCs w:val="24"/>
          <w:lang w:val="hy-AM"/>
        </w:rPr>
        <w:t>ՏԵ),</w:t>
      </w:r>
      <w:r w:rsidR="0005521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02F6C" w:rsidRPr="00827560">
        <w:rPr>
          <w:rFonts w:ascii="GHEA Grapalat" w:hAnsi="GHEA Grapalat"/>
          <w:sz w:val="24"/>
          <w:szCs w:val="24"/>
          <w:lang w:val="hy-AM"/>
        </w:rPr>
        <w:t>պայմանով, որ պահպանվեն</w:t>
      </w:r>
      <w:r w:rsidR="00303D3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0353E" w:rsidRPr="00827560">
        <w:rPr>
          <w:rFonts w:ascii="GHEA Grapalat" w:hAnsi="GHEA Grapalat"/>
          <w:sz w:val="24"/>
          <w:szCs w:val="24"/>
          <w:lang w:val="hy-AM"/>
        </w:rPr>
        <w:t xml:space="preserve">ԷՍԿ-ի </w:t>
      </w:r>
      <w:r w:rsidR="00DF542A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E02F6C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 xml:space="preserve">նորմերի </w:t>
      </w:r>
      <w:r w:rsidR="00E02F6C" w:rsidRPr="00827560">
        <w:rPr>
          <w:rFonts w:ascii="GHEA Grapalat" w:hAnsi="GHEA Grapalat"/>
          <w:sz w:val="24"/>
          <w:szCs w:val="24"/>
          <w:lang w:val="hy-AM"/>
        </w:rPr>
        <w:t>պահանջներ</w:t>
      </w:r>
      <w:r w:rsidR="00DA1AEA" w:rsidRPr="00827560">
        <w:rPr>
          <w:rFonts w:ascii="GHEA Grapalat" w:hAnsi="GHEA Grapalat"/>
          <w:sz w:val="24"/>
          <w:szCs w:val="24"/>
          <w:lang w:val="hy-AM"/>
        </w:rPr>
        <w:t>ը</w:t>
      </w:r>
      <w:r w:rsidR="00E02F6C" w:rsidRPr="00827560">
        <w:rPr>
          <w:rFonts w:ascii="GHEA Grapalat" w:hAnsi="GHEA Grapalat"/>
          <w:sz w:val="24"/>
          <w:szCs w:val="24"/>
          <w:lang w:val="hy-AM"/>
        </w:rPr>
        <w:t>։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>Տարբեր</w:t>
      </w:r>
      <w:r w:rsidR="009B1E7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>հաստատություններ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>ի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 xml:space="preserve">, ինչպես նաև դպրոցական և այլ ուսումնական հաստատությունների 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>բնակելի մասնաշենքերում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 xml:space="preserve"> չի թույլատրվում ներկառուց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 xml:space="preserve">կցակառույց 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>ենթակայաններ</w:t>
      </w:r>
      <w:r w:rsidR="00305322" w:rsidRPr="00827560">
        <w:rPr>
          <w:rFonts w:ascii="GHEA Grapalat" w:hAnsi="GHEA Grapalat"/>
          <w:sz w:val="24"/>
          <w:szCs w:val="24"/>
          <w:lang w:val="hy-AM"/>
        </w:rPr>
        <w:t>ի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 xml:space="preserve"> կառուց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>ապատում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>։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>Բնակելի շենքերում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>,</w:t>
      </w:r>
      <w:r w:rsidR="007312D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>բացառիկ դեպքերում, թույլատրվում է տեղադրել ներկառուց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 և կց</w:t>
      </w:r>
      <w:r w:rsidR="004B631E" w:rsidRPr="00827560">
        <w:rPr>
          <w:rFonts w:ascii="GHEA Grapalat" w:hAnsi="GHEA Grapalat"/>
          <w:sz w:val="24"/>
          <w:szCs w:val="24"/>
          <w:lang w:val="hy-AM"/>
        </w:rPr>
        <w:t>ակառույց</w:t>
      </w:r>
      <w:r w:rsidR="0030532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>ենթակայաններ, օգտագործելով չոր տրանսֆորմատորներ</w:t>
      </w:r>
      <w:r w:rsidR="00117BBA" w:rsidRPr="00827560">
        <w:rPr>
          <w:rFonts w:ascii="GHEA Grapalat" w:hAnsi="GHEA Grapalat"/>
          <w:sz w:val="24"/>
          <w:szCs w:val="24"/>
          <w:lang w:val="hy-AM"/>
        </w:rPr>
        <w:t>,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 համաձայնեցնելով </w:t>
      </w:r>
      <w:r w:rsidR="008C4D3B" w:rsidRPr="00827560">
        <w:rPr>
          <w:rFonts w:ascii="GHEA Grapalat" w:hAnsi="GHEA Grapalat"/>
          <w:sz w:val="24"/>
          <w:szCs w:val="24"/>
          <w:lang w:val="hy-AM"/>
        </w:rPr>
        <w:t>հրդեհային անվտանգության ապահովման ոլորտում վերահսկողություն իրականացնող տեսչական</w:t>
      </w:r>
      <w:r w:rsidR="00117BB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>մարմ</w:t>
      </w:r>
      <w:r w:rsidR="008C4D3B" w:rsidRPr="00827560">
        <w:rPr>
          <w:rFonts w:ascii="GHEA Grapalat" w:hAnsi="GHEA Grapalat"/>
          <w:sz w:val="24"/>
          <w:szCs w:val="24"/>
          <w:lang w:val="hy-AM"/>
        </w:rPr>
        <w:t>ն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ի հետ, </w:t>
      </w:r>
      <w:r w:rsidR="00117BBA" w:rsidRPr="00827560">
        <w:rPr>
          <w:rFonts w:ascii="GHEA Grapalat" w:hAnsi="GHEA Grapalat"/>
          <w:sz w:val="24"/>
          <w:szCs w:val="24"/>
          <w:lang w:val="hy-AM"/>
        </w:rPr>
        <w:t>ընդ որում,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0C3" w:rsidRPr="00827560">
        <w:rPr>
          <w:rFonts w:ascii="GHEA Grapalat" w:hAnsi="GHEA Grapalat"/>
          <w:sz w:val="24"/>
          <w:szCs w:val="24"/>
          <w:lang w:val="hy-AM"/>
        </w:rPr>
        <w:t xml:space="preserve">պետք է ամբողջությամբ ապահովված լինեն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աղմուկի և թրթռումների </w:t>
      </w:r>
      <w:r w:rsidR="004732ED" w:rsidRPr="00827560">
        <w:rPr>
          <w:rFonts w:ascii="GHEA Grapalat" w:hAnsi="GHEA Grapalat"/>
          <w:sz w:val="24"/>
          <w:szCs w:val="24"/>
          <w:lang w:val="hy-AM"/>
        </w:rPr>
        <w:t>թույլատրելի մակարդակների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  սանիտարական պահանջները՝ համաձայն</w:t>
      </w:r>
      <w:r w:rsidR="00F77DA6" w:rsidRPr="00827560">
        <w:rPr>
          <w:rFonts w:ascii="GHEA Grapalat" w:hAnsi="GHEA Grapalat"/>
          <w:sz w:val="24"/>
          <w:szCs w:val="24"/>
          <w:lang w:val="hy-AM"/>
        </w:rPr>
        <w:t>,</w:t>
      </w:r>
      <w:r w:rsidR="006775A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77DA6" w:rsidRPr="00827560">
        <w:rPr>
          <w:rFonts w:ascii="GHEA Grapalat" w:hAnsi="GHEA Grapalat"/>
          <w:bCs/>
          <w:sz w:val="24"/>
          <w:szCs w:val="24"/>
          <w:lang w:val="hy-AM"/>
        </w:rPr>
        <w:t>համապատասխանաբար,</w:t>
      </w:r>
      <w:r w:rsidR="00F77DA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>Հայաստանի Հանրապետության N2-III-11.3 ս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 xml:space="preserve">անիտարական 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277415" w:rsidRPr="00827560">
        <w:rPr>
          <w:rFonts w:ascii="GHEA Grapalat" w:hAnsi="GHEA Grapalat"/>
          <w:bCs/>
          <w:sz w:val="24"/>
          <w:szCs w:val="24"/>
          <w:lang w:val="hy-AM"/>
        </w:rPr>
        <w:t>ՀՆ N 2.2.4-009-06 հիգիե</w:t>
      </w:r>
      <w:r w:rsidR="00277415" w:rsidRPr="00827560">
        <w:rPr>
          <w:rFonts w:ascii="GHEA Grapalat" w:hAnsi="GHEA Grapalat"/>
          <w:bCs/>
          <w:sz w:val="24"/>
          <w:szCs w:val="24"/>
          <w:lang w:val="hy-AM"/>
        </w:rPr>
        <w:softHyphen/>
        <w:t>նիկ նորմերի</w:t>
      </w:r>
      <w:r w:rsidR="00BD5559" w:rsidRPr="00827560">
        <w:rPr>
          <w:rFonts w:ascii="GHEA Grapalat" w:hAnsi="GHEA Grapalat"/>
          <w:sz w:val="24"/>
          <w:szCs w:val="24"/>
          <w:lang w:val="hy-AM"/>
        </w:rPr>
        <w:t>:</w:t>
      </w:r>
      <w:r w:rsidR="008A00C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148F6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. </w:t>
      </w:r>
      <w:r w:rsidR="00BF2583" w:rsidRPr="00827560">
        <w:rPr>
          <w:rFonts w:ascii="GHEA Grapalat" w:hAnsi="GHEA Grapalat"/>
          <w:sz w:val="24"/>
          <w:szCs w:val="24"/>
          <w:lang w:val="hy-AM"/>
        </w:rPr>
        <w:t>Ներկառուց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BF258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>ՏԵ</w:t>
      </w:r>
      <w:r w:rsidR="00277415" w:rsidRPr="00827560">
        <w:rPr>
          <w:rFonts w:ascii="GHEA Grapalat" w:hAnsi="GHEA Grapalat"/>
          <w:sz w:val="24"/>
          <w:szCs w:val="24"/>
          <w:lang w:val="hy-AM"/>
        </w:rPr>
        <w:t>-ի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 xml:space="preserve"> օգտագործ</w:t>
      </w:r>
      <w:r w:rsidR="00C43BC1" w:rsidRPr="00827560">
        <w:rPr>
          <w:rFonts w:ascii="GHEA Grapalat" w:hAnsi="GHEA Grapalat"/>
          <w:sz w:val="24"/>
          <w:szCs w:val="24"/>
          <w:lang w:val="hy-AM"/>
        </w:rPr>
        <w:t>ման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 xml:space="preserve"> դեպքում ԳԲՎ</w:t>
      </w:r>
      <w:r w:rsidR="00277415" w:rsidRPr="00827560">
        <w:rPr>
          <w:rFonts w:ascii="GHEA Grapalat" w:hAnsi="GHEA Grapalat"/>
          <w:sz w:val="24"/>
          <w:szCs w:val="24"/>
          <w:lang w:val="hy-AM"/>
        </w:rPr>
        <w:t>-ները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 xml:space="preserve"> պետք է տեղակայվեն տրանսֆորմատորների 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 xml:space="preserve">տարածքներին 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>հար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>ակից</w:t>
      </w:r>
      <w:r w:rsidR="00392B28" w:rsidRPr="00827560">
        <w:rPr>
          <w:rFonts w:ascii="GHEA Grapalat" w:hAnsi="GHEA Grapalat"/>
          <w:sz w:val="24"/>
          <w:szCs w:val="24"/>
          <w:lang w:val="hy-AM"/>
        </w:rPr>
        <w:t xml:space="preserve"> տեղամասերում</w:t>
      </w:r>
      <w:r w:rsidR="00BF0899" w:rsidRPr="00827560">
        <w:rPr>
          <w:rFonts w:ascii="GHEA Grapalat" w:hAnsi="GHEA Grapalat"/>
          <w:sz w:val="24"/>
          <w:szCs w:val="24"/>
          <w:lang w:val="hy-AM"/>
        </w:rPr>
        <w:t xml:space="preserve">, եթե դա տեխնիկապես և ծախսարդյունավետության </w:t>
      </w:r>
      <w:r w:rsidR="00244A0D" w:rsidRPr="00827560">
        <w:rPr>
          <w:rFonts w:ascii="GHEA Grapalat" w:hAnsi="GHEA Grapalat"/>
          <w:sz w:val="24"/>
          <w:szCs w:val="24"/>
          <w:lang w:val="hy-AM"/>
        </w:rPr>
        <w:t>նկատառումներով</w:t>
      </w:r>
      <w:r w:rsidR="00BF0899" w:rsidRPr="00827560">
        <w:rPr>
          <w:rFonts w:ascii="GHEA Grapalat" w:hAnsi="GHEA Grapalat"/>
          <w:sz w:val="24"/>
          <w:szCs w:val="24"/>
          <w:lang w:val="hy-AM"/>
        </w:rPr>
        <w:t xml:space="preserve"> իրագործելի է</w:t>
      </w:r>
      <w:r w:rsidR="005F0CD7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EF1CB5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5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. 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Մինչև 10 կՎ լարման 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ներկառու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>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 ՏԵ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>-ի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E1021E" w:rsidRPr="00827560">
        <w:rPr>
          <w:rFonts w:ascii="GHEA Grapalat" w:hAnsi="GHEA Grapalat"/>
          <w:sz w:val="24"/>
          <w:szCs w:val="24"/>
          <w:lang w:val="hy-AM"/>
        </w:rPr>
        <w:t>ԼՏԵ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>-ի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 և ՓԲՍ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>-ի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 համար</w:t>
      </w:r>
      <w:r w:rsidR="00C43BC1" w:rsidRPr="00827560">
        <w:rPr>
          <w:rFonts w:ascii="GHEA Grapalat" w:hAnsi="GHEA Grapalat"/>
          <w:sz w:val="24"/>
          <w:szCs w:val="24"/>
          <w:lang w:val="hy-AM"/>
        </w:rPr>
        <w:t>,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 ի լրումն 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>ՀՀ կառավարության 2023</w:t>
      </w:r>
      <w:r w:rsidR="003C4A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 xml:space="preserve">թվականի ապրիլի 21-ի թիվ 592-Ն որոշմամբ հաստատված 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>ԷՍԿ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>-ի</w:t>
      </w:r>
      <w:r w:rsidR="0075792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D95" w:rsidRPr="00827560">
        <w:rPr>
          <w:rFonts w:ascii="GHEA Grapalat" w:hAnsi="GHEA Grapalat"/>
          <w:sz w:val="24"/>
          <w:szCs w:val="24"/>
          <w:lang w:val="hy-AM"/>
        </w:rPr>
        <w:t xml:space="preserve">4-րդ մասի 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>պահանջների,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E1885" w:rsidRPr="00827560">
        <w:rPr>
          <w:rFonts w:ascii="GHEA Grapalat" w:hAnsi="GHEA Grapalat"/>
          <w:sz w:val="24"/>
          <w:szCs w:val="24"/>
          <w:lang w:val="hy-AM"/>
        </w:rPr>
        <w:t xml:space="preserve">պետք </w:t>
      </w:r>
      <w:r w:rsidR="00EF1CB5" w:rsidRPr="00827560">
        <w:rPr>
          <w:rFonts w:ascii="GHEA Grapalat" w:hAnsi="GHEA Grapalat"/>
          <w:sz w:val="24"/>
          <w:szCs w:val="24"/>
          <w:lang w:val="hy-AM"/>
        </w:rPr>
        <w:t>է</w:t>
      </w:r>
      <w:r w:rsidR="007B4644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B6187D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64EEC" w:rsidRPr="00827560">
        <w:rPr>
          <w:rFonts w:ascii="GHEA Grapalat" w:hAnsi="GHEA Grapalat"/>
          <w:sz w:val="24"/>
          <w:szCs w:val="24"/>
          <w:lang w:val="hy-AM"/>
        </w:rPr>
        <w:t>չ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>տեղակայել դրանք խոնավ տեխնոլոգիական պրոցեսներով տարածքներում՝ ցնցուղների, վաննաների և զուգարանների տակ,</w:t>
      </w:r>
    </w:p>
    <w:p w:rsidR="00B6187D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>ՏԵ</w:t>
      </w:r>
      <w:r w:rsidR="00064EEC" w:rsidRPr="00827560">
        <w:rPr>
          <w:rFonts w:ascii="GHEA Grapalat" w:hAnsi="GHEA Grapalat"/>
          <w:sz w:val="24"/>
          <w:szCs w:val="24"/>
          <w:lang w:val="hy-AM"/>
        </w:rPr>
        <w:t>-</w:t>
      </w:r>
      <w:r w:rsidR="00A61C2F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A45E7E" w:rsidRPr="00827560">
        <w:rPr>
          <w:rFonts w:ascii="GHEA Grapalat" w:hAnsi="GHEA Grapalat"/>
          <w:sz w:val="24"/>
          <w:szCs w:val="24"/>
          <w:lang w:val="hy-AM"/>
        </w:rPr>
        <w:t>ԼՏԵ-ների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 xml:space="preserve"> և ՓԲՍ</w:t>
      </w:r>
      <w:r w:rsidR="00064EEC" w:rsidRPr="00827560">
        <w:rPr>
          <w:rFonts w:ascii="GHEA Grapalat" w:hAnsi="GHEA Grapalat"/>
          <w:sz w:val="24"/>
          <w:szCs w:val="24"/>
          <w:lang w:val="hy-AM"/>
        </w:rPr>
        <w:t>-ներ</w:t>
      </w:r>
      <w:r w:rsidR="00A61C2F" w:rsidRPr="00827560">
        <w:rPr>
          <w:rFonts w:ascii="GHEA Grapalat" w:hAnsi="GHEA Grapalat"/>
          <w:sz w:val="24"/>
          <w:szCs w:val="24"/>
          <w:lang w:val="hy-AM"/>
        </w:rPr>
        <w:t>ի վերևում գտնվող տարածքներն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83D88" w:rsidRPr="00827560">
        <w:rPr>
          <w:rFonts w:ascii="GHEA Grapalat" w:hAnsi="GHEA Grapalat"/>
          <w:sz w:val="24"/>
          <w:szCs w:val="24"/>
          <w:lang w:val="hy-AM"/>
        </w:rPr>
        <w:t>ապահովել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 xml:space="preserve"> հուսալի հիդրամեկուսացմ</w:t>
      </w:r>
      <w:r w:rsidR="00483D88" w:rsidRPr="00827560">
        <w:rPr>
          <w:rFonts w:ascii="GHEA Grapalat" w:hAnsi="GHEA Grapalat"/>
          <w:sz w:val="24"/>
          <w:szCs w:val="24"/>
          <w:lang w:val="hy-AM"/>
        </w:rPr>
        <w:t>ամբ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>, որը կբացառի խոնավության ներթափանցումը ջեռուցման, ջրամատակարարման և կոյուղու համակարգեր</w:t>
      </w:r>
      <w:r w:rsidR="009B1E75" w:rsidRPr="00827560">
        <w:rPr>
          <w:rFonts w:ascii="GHEA Grapalat" w:hAnsi="GHEA Grapalat"/>
          <w:sz w:val="24"/>
          <w:szCs w:val="24"/>
          <w:lang w:val="hy-AM"/>
        </w:rPr>
        <w:t>ի</w:t>
      </w:r>
      <w:r w:rsidR="00B6187D" w:rsidRPr="00827560">
        <w:rPr>
          <w:rFonts w:ascii="GHEA Grapalat" w:hAnsi="GHEA Grapalat"/>
          <w:sz w:val="24"/>
          <w:szCs w:val="24"/>
          <w:lang w:val="hy-AM"/>
        </w:rPr>
        <w:t xml:space="preserve"> վթարի </w:t>
      </w:r>
      <w:r w:rsidR="003C4A21" w:rsidRPr="00827560">
        <w:rPr>
          <w:rFonts w:ascii="GHEA Grapalat" w:hAnsi="GHEA Grapalat"/>
          <w:sz w:val="24"/>
          <w:szCs w:val="24"/>
          <w:lang w:val="hy-AM"/>
        </w:rPr>
        <w:t>դեպքերում,</w:t>
      </w:r>
    </w:p>
    <w:p w:rsidR="00483D88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3)</w:t>
      </w:r>
      <w:r w:rsidR="00AD68F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A4D19" w:rsidRPr="00827560">
        <w:rPr>
          <w:rFonts w:ascii="GHEA Grapalat" w:hAnsi="GHEA Grapalat"/>
          <w:sz w:val="24"/>
          <w:szCs w:val="24"/>
          <w:lang w:val="hy-AM"/>
        </w:rPr>
        <w:t xml:space="preserve">մինչև 1000 Վ և բարձր լարման տրանսֆորմատորների և ՓԲՍ-ների </w:t>
      </w:r>
      <w:r w:rsidR="0030298A" w:rsidRPr="00827560">
        <w:rPr>
          <w:rFonts w:ascii="GHEA Grapalat" w:hAnsi="GHEA Grapalat"/>
          <w:sz w:val="24"/>
          <w:szCs w:val="24"/>
          <w:lang w:val="hy-AM"/>
        </w:rPr>
        <w:t>խցիկների հատակը մուտքի կողմից առնվազն 10 սմ բարձր լինի</w:t>
      </w:r>
      <w:r w:rsidR="00F43B12" w:rsidRPr="00827560">
        <w:rPr>
          <w:rFonts w:ascii="GHEA Grapalat" w:hAnsi="GHEA Grapalat"/>
          <w:sz w:val="24"/>
          <w:szCs w:val="24"/>
          <w:lang w:val="hy-AM"/>
        </w:rPr>
        <w:t xml:space="preserve"> հարակից տարածքների հատակներից</w:t>
      </w:r>
      <w:r w:rsidR="0030298A" w:rsidRPr="00827560">
        <w:rPr>
          <w:rFonts w:ascii="GHEA Grapalat" w:hAnsi="GHEA Grapalat"/>
          <w:sz w:val="24"/>
          <w:szCs w:val="24"/>
          <w:lang w:val="hy-AM"/>
        </w:rPr>
        <w:t xml:space="preserve">։ Եթե ՏԵ մուտքը նախատեսված է շենքի դրսի կողմից, </w:t>
      </w:r>
      <w:r w:rsidR="00916B2B" w:rsidRPr="00827560">
        <w:rPr>
          <w:rFonts w:ascii="GHEA Grapalat" w:hAnsi="GHEA Grapalat"/>
          <w:sz w:val="24"/>
          <w:szCs w:val="24"/>
          <w:lang w:val="hy-AM"/>
        </w:rPr>
        <w:t xml:space="preserve">ապա </w:t>
      </w:r>
      <w:r w:rsidR="0030298A" w:rsidRPr="00827560">
        <w:rPr>
          <w:rFonts w:ascii="GHEA Grapalat" w:hAnsi="GHEA Grapalat"/>
          <w:sz w:val="24"/>
          <w:szCs w:val="24"/>
          <w:lang w:val="hy-AM"/>
        </w:rPr>
        <w:t>ՏԵ տարածքի հատակի նշ</w:t>
      </w:r>
      <w:r w:rsidR="00DA69E2" w:rsidRPr="00827560">
        <w:rPr>
          <w:rFonts w:ascii="GHEA Grapalat" w:hAnsi="GHEA Grapalat"/>
          <w:sz w:val="24"/>
          <w:szCs w:val="24"/>
          <w:lang w:val="hy-AM"/>
        </w:rPr>
        <w:t>ագիծ</w:t>
      </w:r>
      <w:r w:rsidR="0030298A" w:rsidRPr="00827560">
        <w:rPr>
          <w:rFonts w:ascii="GHEA Grapalat" w:hAnsi="GHEA Grapalat"/>
          <w:sz w:val="24"/>
          <w:szCs w:val="24"/>
          <w:lang w:val="hy-AM"/>
        </w:rPr>
        <w:t>ը պետք է առնվազն 30 սմ բարձր լինի հողի նշ</w:t>
      </w:r>
      <w:r w:rsidR="00DA69E2" w:rsidRPr="00827560">
        <w:rPr>
          <w:rFonts w:ascii="GHEA Grapalat" w:hAnsi="GHEA Grapalat"/>
          <w:sz w:val="24"/>
          <w:szCs w:val="24"/>
          <w:lang w:val="hy-AM"/>
        </w:rPr>
        <w:t>ագծ</w:t>
      </w:r>
      <w:r w:rsidR="0030298A" w:rsidRPr="00827560">
        <w:rPr>
          <w:rFonts w:ascii="GHEA Grapalat" w:hAnsi="GHEA Grapalat"/>
          <w:sz w:val="24"/>
          <w:szCs w:val="24"/>
          <w:lang w:val="hy-AM"/>
        </w:rPr>
        <w:t>ից։</w:t>
      </w:r>
      <w:r w:rsidR="00916B2B" w:rsidRPr="00827560">
        <w:rPr>
          <w:rFonts w:ascii="GHEA Grapalat" w:hAnsi="GHEA Grapalat"/>
          <w:sz w:val="24"/>
          <w:szCs w:val="24"/>
          <w:lang w:val="hy-AM"/>
        </w:rPr>
        <w:t xml:space="preserve"> Եթե ենթակայանի հատակի և հարակից տարածքների կամ հողի հատակի միջև տարածությունը 40 սմ-ից ավել է, ապա </w:t>
      </w:r>
      <w:r w:rsidR="008935B1" w:rsidRPr="00827560">
        <w:rPr>
          <w:rFonts w:ascii="GHEA Grapalat" w:hAnsi="GHEA Grapalat"/>
          <w:sz w:val="24"/>
          <w:szCs w:val="24"/>
          <w:lang w:val="hy-AM"/>
        </w:rPr>
        <w:t xml:space="preserve">հարկավոր է նախատեսել </w:t>
      </w:r>
      <w:r w:rsidR="00916B2B" w:rsidRPr="00827560">
        <w:rPr>
          <w:rFonts w:ascii="GHEA Grapalat" w:hAnsi="GHEA Grapalat"/>
          <w:sz w:val="24"/>
          <w:szCs w:val="24"/>
          <w:lang w:val="hy-AM"/>
        </w:rPr>
        <w:t xml:space="preserve">մուտքի </w:t>
      </w:r>
      <w:r w:rsidR="00064EEC" w:rsidRPr="00827560">
        <w:rPr>
          <w:rFonts w:ascii="GHEA Grapalat" w:hAnsi="GHEA Grapalat"/>
          <w:sz w:val="24"/>
          <w:szCs w:val="24"/>
          <w:lang w:val="hy-AM"/>
        </w:rPr>
        <w:t>աստիճաններ,</w:t>
      </w:r>
    </w:p>
    <w:p w:rsidR="00064EEC" w:rsidRPr="00827560" w:rsidRDefault="00A3787C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4)</w:t>
      </w:r>
      <w:r w:rsidR="00D40DA8" w:rsidRPr="00827560">
        <w:rPr>
          <w:rFonts w:ascii="GHEA Grapalat" w:hAnsi="GHEA Grapalat"/>
          <w:sz w:val="24"/>
          <w:szCs w:val="24"/>
          <w:lang w:val="hy-AM"/>
        </w:rPr>
        <w:t xml:space="preserve"> նախատեսել ենթակայանների տեղակայման վայրին ավտոմեքենաների մոտեցման</w:t>
      </w:r>
      <w:r w:rsidR="00D40DA8" w:rsidRPr="00827560" w:rsidDel="00D40DA8">
        <w:rPr>
          <w:rFonts w:ascii="GHEA Grapalat" w:hAnsi="GHEA Grapalat"/>
          <w:sz w:val="24"/>
          <w:szCs w:val="24"/>
          <w:lang w:val="hy-AM"/>
        </w:rPr>
        <w:t xml:space="preserve"> </w:t>
      </w:r>
      <w:r w:rsidR="00D40DA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95D" w:rsidRPr="00827560">
        <w:rPr>
          <w:rFonts w:ascii="GHEA Grapalat" w:hAnsi="GHEA Grapalat"/>
          <w:sz w:val="24"/>
          <w:szCs w:val="24"/>
          <w:lang w:val="hy-AM"/>
        </w:rPr>
        <w:t>ճանապարհներ:</w:t>
      </w:r>
    </w:p>
    <w:p w:rsidR="00B3295D" w:rsidRPr="00827560" w:rsidRDefault="0034103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6</w:t>
      </w:r>
      <w:r w:rsidR="00580C5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710DA" w:rsidRPr="00827560">
        <w:rPr>
          <w:rFonts w:ascii="GHEA Grapalat" w:hAnsi="GHEA Grapalat"/>
          <w:sz w:val="24"/>
          <w:szCs w:val="24"/>
          <w:lang w:val="hy-AM"/>
        </w:rPr>
        <w:t xml:space="preserve">ՏԵ տեղակայումը և դասավորությունը պետք է նախատեսի շահագործող կազմակերպության անձնակազմի 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 xml:space="preserve">շուրջօրյա </w:t>
      </w:r>
      <w:r w:rsidR="00B710DA" w:rsidRPr="00827560">
        <w:rPr>
          <w:rFonts w:ascii="GHEA Grapalat" w:hAnsi="GHEA Grapalat"/>
          <w:sz w:val="24"/>
          <w:szCs w:val="24"/>
          <w:lang w:val="hy-AM"/>
        </w:rPr>
        <w:t>անարգել մուտքի հնարավորություն։</w:t>
      </w:r>
    </w:p>
    <w:p w:rsidR="00135B47" w:rsidRPr="00827560" w:rsidRDefault="00580C55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7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34103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Ներկառու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>ց</w:t>
      </w:r>
      <w:r w:rsidR="003739B6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 xml:space="preserve"> ՏԵ-ներ</w:t>
      </w:r>
      <w:r w:rsidR="00400C1A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A45E7E" w:rsidRPr="00827560">
        <w:rPr>
          <w:rFonts w:ascii="GHEA Grapalat" w:hAnsi="GHEA Grapalat"/>
          <w:sz w:val="24"/>
          <w:szCs w:val="24"/>
          <w:lang w:val="hy-AM"/>
        </w:rPr>
        <w:t>Լ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>ՏԵ-ներ</w:t>
      </w:r>
      <w:r w:rsidR="00400C1A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135B47" w:rsidRPr="00827560">
        <w:rPr>
          <w:rFonts w:ascii="GHEA Grapalat" w:hAnsi="GHEA Grapalat"/>
          <w:sz w:val="24"/>
          <w:szCs w:val="24"/>
          <w:lang w:val="hy-AM"/>
        </w:rPr>
        <w:t xml:space="preserve"> հարկավոր է տեղակայել </w:t>
      </w:r>
      <w:r w:rsidR="00D40DA8" w:rsidRPr="00827560">
        <w:rPr>
          <w:rFonts w:ascii="GHEA Grapalat" w:hAnsi="GHEA Grapalat"/>
          <w:sz w:val="24"/>
          <w:szCs w:val="24"/>
          <w:lang w:val="hy-AM"/>
        </w:rPr>
        <w:t>երկուսից ոչ ավել,</w:t>
      </w:r>
      <w:r w:rsidR="001E7CC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71EF2" w:rsidRPr="00827560">
        <w:rPr>
          <w:rFonts w:ascii="GHEA Grapalat" w:hAnsi="GHEA Grapalat"/>
          <w:sz w:val="24"/>
          <w:szCs w:val="24"/>
          <w:lang w:val="hy-AM"/>
        </w:rPr>
        <w:t xml:space="preserve">յուրաքանչյուրը </w:t>
      </w:r>
      <w:r w:rsidR="001E7CC2" w:rsidRPr="00827560">
        <w:rPr>
          <w:rFonts w:ascii="GHEA Grapalat" w:hAnsi="GHEA Grapalat"/>
          <w:sz w:val="24"/>
          <w:szCs w:val="24"/>
          <w:lang w:val="hy-AM"/>
        </w:rPr>
        <w:t xml:space="preserve">մինչև 1000 կՎԱ հզորության յուղային կամ </w:t>
      </w:r>
      <w:r w:rsidR="00264DA1" w:rsidRPr="00827560">
        <w:rPr>
          <w:rFonts w:ascii="GHEA Grapalat" w:hAnsi="GHEA Grapalat"/>
          <w:sz w:val="24"/>
          <w:szCs w:val="24"/>
          <w:lang w:val="hy-AM"/>
        </w:rPr>
        <w:t>չայրվող</w:t>
      </w:r>
      <w:r w:rsidR="001E7CC2" w:rsidRPr="00827560">
        <w:rPr>
          <w:rFonts w:ascii="GHEA Grapalat" w:hAnsi="GHEA Grapalat"/>
          <w:sz w:val="24"/>
          <w:szCs w:val="24"/>
          <w:lang w:val="hy-AM"/>
        </w:rPr>
        <w:t xml:space="preserve"> էկոլոգիապես անվտանգ հեղուկ դիէլեկտրիկով տրանսֆորմատորներ։</w:t>
      </w:r>
      <w:r w:rsidR="00071EF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B5278" w:rsidRPr="00827560">
        <w:rPr>
          <w:rFonts w:ascii="GHEA Grapalat" w:hAnsi="GHEA Grapalat"/>
          <w:sz w:val="24"/>
          <w:szCs w:val="24"/>
          <w:lang w:val="hy-AM"/>
        </w:rPr>
        <w:t xml:space="preserve">Չոր տրանսֆորմատորների քանակը չի սահմանափակվում, 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բայց նպատակահարմար է, որ </w:t>
      </w:r>
      <w:r w:rsidR="001B5278" w:rsidRPr="00827560">
        <w:rPr>
          <w:rFonts w:ascii="GHEA Grapalat" w:hAnsi="GHEA Grapalat"/>
          <w:sz w:val="24"/>
          <w:szCs w:val="24"/>
          <w:lang w:val="hy-AM"/>
        </w:rPr>
        <w:t>դրանցից յուրաքանչյուր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>ի</w:t>
      </w:r>
      <w:r w:rsidR="001B527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հզորությունը չգերազանցի  </w:t>
      </w:r>
      <w:r w:rsidR="001B5278" w:rsidRPr="00827560">
        <w:rPr>
          <w:rFonts w:ascii="GHEA Grapalat" w:hAnsi="GHEA Grapalat"/>
          <w:sz w:val="24"/>
          <w:szCs w:val="24"/>
          <w:lang w:val="hy-AM"/>
        </w:rPr>
        <w:t>1000 կՎԱ</w:t>
      </w:r>
      <w:r w:rsidR="00507216" w:rsidRPr="00827560">
        <w:rPr>
          <w:rFonts w:ascii="GHEA Grapalat" w:hAnsi="GHEA Grapalat"/>
          <w:sz w:val="24"/>
          <w:szCs w:val="24"/>
          <w:lang w:val="hy-AM"/>
        </w:rPr>
        <w:t>-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>ն։</w:t>
      </w:r>
    </w:p>
    <w:p w:rsidR="00590A33" w:rsidRPr="00827560" w:rsidRDefault="00580C55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8</w:t>
      </w:r>
      <w:r w:rsidRPr="00827560">
        <w:rPr>
          <w:rFonts w:ascii="GHEA Grapalat" w:hAnsi="GHEA Grapalat"/>
          <w:sz w:val="24"/>
          <w:szCs w:val="24"/>
          <w:lang w:val="hy-AM"/>
        </w:rPr>
        <w:t>.</w:t>
      </w:r>
      <w:r w:rsidR="0034103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A69E2" w:rsidRPr="00827560">
        <w:rPr>
          <w:rFonts w:ascii="GHEA Grapalat" w:hAnsi="GHEA Grapalat"/>
          <w:sz w:val="24"/>
          <w:szCs w:val="24"/>
          <w:lang w:val="hy-AM"/>
        </w:rPr>
        <w:t>Յուղային տրանսֆորմատորներով ենթակայանները, որպես կանոն, պետք է տեղակայվեն շենքի առաջին հարկում կամ նկուղային մասում (</w:t>
      </w:r>
      <w:r w:rsidR="005A1809" w:rsidRPr="00827560">
        <w:rPr>
          <w:rFonts w:ascii="GHEA Grapalat" w:hAnsi="GHEA Grapalat"/>
          <w:sz w:val="24"/>
          <w:szCs w:val="24"/>
          <w:lang w:val="hy-AM"/>
        </w:rPr>
        <w:t>հատակի</w:t>
      </w:r>
      <w:r w:rsidR="00DA69E2" w:rsidRPr="00827560">
        <w:rPr>
          <w:rFonts w:ascii="GHEA Grapalat" w:hAnsi="GHEA Grapalat"/>
          <w:sz w:val="24"/>
          <w:szCs w:val="24"/>
          <w:lang w:val="hy-AM"/>
        </w:rPr>
        <w:t xml:space="preserve"> նախագծային ն</w:t>
      </w:r>
      <w:r w:rsidR="005A1809" w:rsidRPr="00827560">
        <w:rPr>
          <w:rFonts w:ascii="GHEA Grapalat" w:hAnsi="GHEA Grapalat"/>
          <w:sz w:val="24"/>
          <w:szCs w:val="24"/>
          <w:lang w:val="hy-AM"/>
        </w:rPr>
        <w:t>իշի</w:t>
      </w:r>
      <w:r w:rsidR="00DA69E2" w:rsidRPr="00827560">
        <w:rPr>
          <w:rFonts w:ascii="GHEA Grapalat" w:hAnsi="GHEA Grapalat"/>
          <w:sz w:val="24"/>
          <w:szCs w:val="24"/>
          <w:lang w:val="hy-AM"/>
        </w:rPr>
        <w:t xml:space="preserve"> մակարդակից բարձր)։ Տրանսֆորմատորների խցիկների դռները պետք է տեղակայված լինեն շենք</w:t>
      </w:r>
      <w:r w:rsidR="00F95A73" w:rsidRPr="00827560">
        <w:rPr>
          <w:rFonts w:ascii="GHEA Grapalat" w:hAnsi="GHEA Grapalat"/>
          <w:sz w:val="24"/>
          <w:szCs w:val="24"/>
          <w:lang w:val="hy-AM"/>
        </w:rPr>
        <w:t>ի ճակատամաս</w:t>
      </w:r>
      <w:r w:rsidR="00871772" w:rsidRPr="00827560">
        <w:rPr>
          <w:rFonts w:ascii="GHEA Grapalat" w:hAnsi="GHEA Grapalat"/>
          <w:sz w:val="24"/>
          <w:szCs w:val="24"/>
          <w:lang w:val="hy-AM"/>
        </w:rPr>
        <w:t xml:space="preserve">երից մեկի </w:t>
      </w:r>
      <w:r w:rsidR="00F95A73" w:rsidRPr="00827560">
        <w:rPr>
          <w:rFonts w:ascii="GHEA Grapalat" w:hAnsi="GHEA Grapalat"/>
          <w:sz w:val="24"/>
          <w:szCs w:val="24"/>
          <w:lang w:val="hy-AM"/>
        </w:rPr>
        <w:t>վրա։</w:t>
      </w:r>
    </w:p>
    <w:p w:rsidR="00AF498E" w:rsidRPr="00827560" w:rsidRDefault="0034103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7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9</w:t>
      </w:r>
      <w:r w:rsidR="00580C5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D6828" w:rsidRPr="00827560">
        <w:rPr>
          <w:rFonts w:ascii="GHEA Grapalat" w:hAnsi="GHEA Grapalat"/>
          <w:sz w:val="24"/>
          <w:szCs w:val="24"/>
          <w:lang w:val="hy-AM"/>
        </w:rPr>
        <w:t>Չոր տրանսֆորմատորներով ենթակայանները</w:t>
      </w:r>
      <w:r w:rsidR="00AF498E" w:rsidRPr="00827560">
        <w:rPr>
          <w:rFonts w:ascii="GHEA Grapalat" w:hAnsi="GHEA Grapalat"/>
          <w:sz w:val="24"/>
          <w:szCs w:val="24"/>
          <w:lang w:val="hy-AM"/>
        </w:rPr>
        <w:t xml:space="preserve"> թույլատրվում է տեղակայել նկուղներում</w:t>
      </w:r>
      <w:r w:rsidR="004D0F9E" w:rsidRPr="00827560">
        <w:rPr>
          <w:rFonts w:ascii="GHEA Grapalat" w:hAnsi="GHEA Grapalat"/>
          <w:sz w:val="24"/>
          <w:szCs w:val="24"/>
          <w:lang w:val="hy-AM"/>
        </w:rPr>
        <w:t>,</w:t>
      </w:r>
      <w:r w:rsidR="00AF498E" w:rsidRPr="00827560">
        <w:rPr>
          <w:rFonts w:ascii="GHEA Grapalat" w:hAnsi="GHEA Grapalat"/>
          <w:sz w:val="24"/>
          <w:szCs w:val="24"/>
          <w:lang w:val="hy-AM"/>
        </w:rPr>
        <w:t xml:space="preserve"> պայմանով, որ.</w:t>
      </w:r>
    </w:p>
    <w:p w:rsidR="004E7200" w:rsidRPr="00827560" w:rsidRDefault="0034103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1)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F498E" w:rsidRPr="00827560">
        <w:rPr>
          <w:rFonts w:ascii="GHEA Grapalat" w:hAnsi="GHEA Grapalat"/>
          <w:sz w:val="24"/>
          <w:szCs w:val="24"/>
          <w:lang w:val="hy-AM"/>
        </w:rPr>
        <w:t xml:space="preserve">բացառվի </w:t>
      </w:r>
      <w:r w:rsidR="008F570D" w:rsidRPr="00827560">
        <w:rPr>
          <w:rFonts w:ascii="GHEA Grapalat" w:hAnsi="GHEA Grapalat"/>
          <w:sz w:val="24"/>
          <w:szCs w:val="24"/>
          <w:lang w:val="hy-AM"/>
        </w:rPr>
        <w:t>դրանց</w:t>
      </w:r>
      <w:r w:rsidR="009D4535" w:rsidRPr="00827560">
        <w:rPr>
          <w:rFonts w:ascii="GHEA Grapalat" w:hAnsi="GHEA Grapalat"/>
          <w:sz w:val="24"/>
          <w:szCs w:val="24"/>
          <w:lang w:val="hy-AM"/>
        </w:rPr>
        <w:t xml:space="preserve"> ողողումը </w:t>
      </w:r>
      <w:r w:rsidR="008F570D"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հեղեղատների </w:t>
      </w:r>
      <w:r w:rsidR="008F570D" w:rsidRPr="00827560">
        <w:rPr>
          <w:rFonts w:ascii="GHEA Grapalat" w:hAnsi="GHEA Grapalat"/>
          <w:sz w:val="24"/>
          <w:szCs w:val="24"/>
          <w:lang w:val="hy-AM"/>
        </w:rPr>
        <w:t>և գրունտային</w:t>
      </w:r>
      <w:r w:rsidR="009D453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F570D" w:rsidRPr="00827560">
        <w:rPr>
          <w:rFonts w:ascii="GHEA Grapalat" w:hAnsi="GHEA Grapalat"/>
          <w:sz w:val="24"/>
          <w:szCs w:val="24"/>
          <w:lang w:val="hy-AM"/>
        </w:rPr>
        <w:t xml:space="preserve">ջրերով, ինչպես նաև ջեռուցման, ջրամատակարարման և կոյուղու համակարգերի </w:t>
      </w:r>
      <w:r w:rsidR="009D4535" w:rsidRPr="00827560">
        <w:rPr>
          <w:rFonts w:ascii="GHEA Grapalat" w:hAnsi="GHEA Grapalat"/>
          <w:sz w:val="24"/>
          <w:szCs w:val="24"/>
          <w:lang w:val="hy-AM"/>
        </w:rPr>
        <w:t>վթարման դեպքում</w:t>
      </w:r>
      <w:r w:rsidR="008F570D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8F570D" w:rsidRPr="00827560" w:rsidRDefault="0034103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3731" w:rsidRPr="00827560">
        <w:rPr>
          <w:rFonts w:ascii="GHEA Grapalat" w:hAnsi="GHEA Grapalat"/>
          <w:sz w:val="24"/>
          <w:szCs w:val="24"/>
          <w:lang w:val="hy-AM"/>
        </w:rPr>
        <w:t xml:space="preserve">ապահովվի տրանսֆորմատորների </w:t>
      </w:r>
      <w:r w:rsidR="007259B0" w:rsidRPr="00827560">
        <w:rPr>
          <w:rFonts w:ascii="GHEA Grapalat" w:hAnsi="GHEA Grapalat"/>
          <w:sz w:val="24"/>
          <w:szCs w:val="24"/>
          <w:lang w:val="hy-AM"/>
        </w:rPr>
        <w:t>բարձրացումը</w:t>
      </w:r>
      <w:r w:rsidR="00E6373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գետնի վրա՝ </w:t>
      </w:r>
      <w:r w:rsidR="00E63731" w:rsidRPr="00827560">
        <w:rPr>
          <w:rFonts w:ascii="GHEA Grapalat" w:hAnsi="GHEA Grapalat"/>
          <w:sz w:val="24"/>
          <w:szCs w:val="24"/>
          <w:lang w:val="hy-AM"/>
        </w:rPr>
        <w:t>շարժական կամ ստացիոնար</w:t>
      </w:r>
      <w:r w:rsidR="009D4535" w:rsidRPr="00827560">
        <w:rPr>
          <w:rFonts w:ascii="GHEA Grapalat" w:hAnsi="GHEA Grapalat"/>
          <w:sz w:val="24"/>
          <w:szCs w:val="24"/>
          <w:lang w:val="hy-AM"/>
        </w:rPr>
        <w:t xml:space="preserve"> անշարժ</w:t>
      </w:r>
      <w:r w:rsidR="00E63731" w:rsidRPr="00827560">
        <w:rPr>
          <w:rFonts w:ascii="GHEA Grapalat" w:hAnsi="GHEA Grapalat"/>
          <w:sz w:val="24"/>
          <w:szCs w:val="24"/>
          <w:lang w:val="hy-AM"/>
        </w:rPr>
        <w:t xml:space="preserve"> մեխանիզմների և սարքերի </w:t>
      </w:r>
      <w:r w:rsidR="008743C0" w:rsidRPr="00827560">
        <w:rPr>
          <w:rFonts w:ascii="GHEA Grapalat" w:hAnsi="GHEA Grapalat"/>
          <w:sz w:val="24"/>
          <w:szCs w:val="24"/>
          <w:lang w:val="hy-AM"/>
        </w:rPr>
        <w:t>միջոցով,</w:t>
      </w:r>
    </w:p>
    <w:p w:rsidR="00AC41DE" w:rsidRPr="00827560" w:rsidRDefault="0034103F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3)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A50CE" w:rsidRPr="00827560">
        <w:rPr>
          <w:rFonts w:ascii="GHEA Grapalat" w:hAnsi="GHEA Grapalat"/>
          <w:sz w:val="24"/>
          <w:szCs w:val="24"/>
          <w:lang w:val="hy-AM"/>
        </w:rPr>
        <w:t xml:space="preserve">արտաքին պատերի և ենթակայանի պատերի միջև տարածությունը լինի 800 մմ-ից ոչ </w:t>
      </w:r>
      <w:r w:rsidR="001644F5" w:rsidRPr="00827560">
        <w:rPr>
          <w:rFonts w:ascii="GHEA Grapalat" w:hAnsi="GHEA Grapalat"/>
          <w:sz w:val="24"/>
          <w:szCs w:val="24"/>
          <w:lang w:val="hy-AM"/>
        </w:rPr>
        <w:t>պակաս</w:t>
      </w:r>
      <w:r w:rsidR="00DA50CE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Pr="00827560">
        <w:rPr>
          <w:rFonts w:ascii="GHEA Grapalat" w:hAnsi="GHEA Grapalat"/>
          <w:sz w:val="24"/>
          <w:szCs w:val="24"/>
          <w:lang w:val="hy-AM"/>
        </w:rPr>
        <w:t>Կարելի</w:t>
      </w:r>
      <w:r w:rsidR="00944207" w:rsidRPr="00827560">
        <w:rPr>
          <w:rFonts w:ascii="GHEA Grapalat" w:hAnsi="GHEA Grapalat"/>
          <w:sz w:val="24"/>
          <w:szCs w:val="24"/>
          <w:lang w:val="hy-AM"/>
        </w:rPr>
        <w:t xml:space="preserve"> է </w:t>
      </w:r>
      <w:r w:rsidR="00B71A6D" w:rsidRPr="00827560">
        <w:rPr>
          <w:rFonts w:ascii="GHEA Grapalat" w:hAnsi="GHEA Grapalat"/>
          <w:sz w:val="24"/>
          <w:szCs w:val="24"/>
          <w:lang w:val="hy-AM"/>
        </w:rPr>
        <w:t xml:space="preserve">այդ տարածությունը </w:t>
      </w:r>
      <w:r w:rsidR="00944207" w:rsidRPr="00827560">
        <w:rPr>
          <w:rFonts w:ascii="GHEA Grapalat" w:hAnsi="GHEA Grapalat"/>
          <w:sz w:val="24"/>
          <w:szCs w:val="24"/>
          <w:lang w:val="hy-AM"/>
        </w:rPr>
        <w:t>փոքրացնել մինչև 200 մմ</w:t>
      </w:r>
      <w:r w:rsidR="00B71A6D" w:rsidRPr="00827560">
        <w:rPr>
          <w:rFonts w:ascii="GHEA Grapalat" w:hAnsi="GHEA Grapalat"/>
          <w:sz w:val="24"/>
          <w:szCs w:val="24"/>
          <w:lang w:val="hy-AM"/>
        </w:rPr>
        <w:t>՝</w:t>
      </w:r>
      <w:r w:rsidR="00944207" w:rsidRPr="00827560">
        <w:rPr>
          <w:rFonts w:ascii="GHEA Grapalat" w:hAnsi="GHEA Grapalat"/>
          <w:sz w:val="24"/>
          <w:szCs w:val="24"/>
          <w:lang w:val="hy-AM"/>
        </w:rPr>
        <w:t xml:space="preserve"> պատերի միջև եղած տարած</w:t>
      </w:r>
      <w:r w:rsidR="00AE2EE4" w:rsidRPr="00827560">
        <w:rPr>
          <w:rFonts w:ascii="GHEA Grapalat" w:hAnsi="GHEA Grapalat"/>
          <w:sz w:val="24"/>
          <w:szCs w:val="24"/>
          <w:lang w:val="hy-AM"/>
        </w:rPr>
        <w:t>քի</w:t>
      </w:r>
      <w:r w:rsidR="00944207" w:rsidRPr="00827560">
        <w:rPr>
          <w:rFonts w:ascii="GHEA Grapalat" w:hAnsi="GHEA Grapalat"/>
          <w:sz w:val="24"/>
          <w:szCs w:val="24"/>
          <w:lang w:val="hy-AM"/>
        </w:rPr>
        <w:t xml:space="preserve"> անհրաժեշտ օդափոխության ապահովման դեպքում։</w:t>
      </w:r>
      <w:r w:rsidR="00B63DB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90EC3" w:rsidRPr="00827560">
        <w:rPr>
          <w:rFonts w:ascii="GHEA Grapalat" w:hAnsi="GHEA Grapalat"/>
          <w:sz w:val="24"/>
          <w:szCs w:val="24"/>
          <w:lang w:val="hy-AM"/>
        </w:rPr>
        <w:t>Տեխնիկա</w:t>
      </w:r>
      <w:r w:rsidR="001E6325" w:rsidRPr="00827560">
        <w:rPr>
          <w:rFonts w:ascii="GHEA Grapalat" w:hAnsi="GHEA Grapalat"/>
          <w:sz w:val="24"/>
          <w:szCs w:val="24"/>
          <w:lang w:val="hy-AM"/>
        </w:rPr>
        <w:t>-</w:t>
      </w:r>
      <w:r w:rsidR="00890EC3" w:rsidRPr="00827560">
        <w:rPr>
          <w:rFonts w:ascii="GHEA Grapalat" w:hAnsi="GHEA Grapalat"/>
          <w:sz w:val="24"/>
          <w:szCs w:val="24"/>
          <w:lang w:val="hy-AM"/>
        </w:rPr>
        <w:t xml:space="preserve">տնտեսական հիմնավորման դեպքում թույլատրվում է ենթակայանի տեղադրում շենքի բարձր հարկերում, եթե ապահովվի տրանսֆորմատորների տեղափոխման հնարավորությունը։ </w:t>
      </w:r>
      <w:r w:rsidR="00F73202" w:rsidRPr="00827560">
        <w:rPr>
          <w:rFonts w:ascii="GHEA Grapalat" w:hAnsi="GHEA Grapalat"/>
          <w:sz w:val="24"/>
          <w:szCs w:val="24"/>
          <w:lang w:val="hy-AM"/>
        </w:rPr>
        <w:t xml:space="preserve">Այս դեպքում ենթակայանի </w:t>
      </w:r>
      <w:r w:rsidR="00B63DB0" w:rsidRPr="00827560">
        <w:rPr>
          <w:rFonts w:ascii="GHEA Grapalat" w:hAnsi="GHEA Grapalat"/>
          <w:sz w:val="24"/>
          <w:szCs w:val="24"/>
          <w:lang w:val="hy-AM"/>
        </w:rPr>
        <w:t xml:space="preserve">սենքի </w:t>
      </w:r>
      <w:r w:rsidR="00F73202" w:rsidRPr="00827560">
        <w:rPr>
          <w:rFonts w:ascii="GHEA Grapalat" w:hAnsi="GHEA Grapalat"/>
          <w:sz w:val="24"/>
          <w:szCs w:val="24"/>
          <w:lang w:val="hy-AM"/>
        </w:rPr>
        <w:t>առանձնացում արտաքին պատերից չի պահանջվում:</w:t>
      </w:r>
      <w:r w:rsidR="00D71E4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A68E7" w:rsidRPr="00827560" w:rsidRDefault="00597553" w:rsidP="009E278C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80</w:t>
      </w:r>
      <w:r w:rsidR="00580C55" w:rsidRPr="00827560">
        <w:rPr>
          <w:rFonts w:ascii="GHEA Grapalat" w:hAnsi="GHEA Grapalat"/>
          <w:sz w:val="24"/>
          <w:szCs w:val="24"/>
          <w:lang w:val="hy-AM"/>
        </w:rPr>
        <w:t>.</w:t>
      </w:r>
      <w:r w:rsidR="000D01C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1E48" w:rsidRPr="00827560">
        <w:rPr>
          <w:rFonts w:ascii="GHEA Grapalat" w:hAnsi="GHEA Grapalat"/>
          <w:sz w:val="24"/>
          <w:szCs w:val="24"/>
          <w:lang w:val="hy-AM"/>
        </w:rPr>
        <w:t xml:space="preserve">ՊԱՄ </w:t>
      </w:r>
      <w:r w:rsidR="00E71D85" w:rsidRPr="00827560">
        <w:rPr>
          <w:rFonts w:ascii="GHEA Grapalat" w:hAnsi="GHEA Grapalat"/>
          <w:sz w:val="24"/>
          <w:szCs w:val="24"/>
          <w:lang w:val="hy-AM"/>
        </w:rPr>
        <w:t xml:space="preserve">(պահուստի ավտոմատ միացում) 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>սարքվածք</w:t>
      </w:r>
      <w:r w:rsidR="005C7E10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 xml:space="preserve">ի տեղադրման վայրը 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>նախագծ</w:t>
      </w:r>
      <w:r w:rsidR="00F34CCF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>(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 xml:space="preserve">կենտրոնացված՝ շենքի մուտքերում կամ ապակենտրոնացված՝ </w:t>
      </w:r>
      <w:r w:rsidR="00F04F90" w:rsidRPr="00827560">
        <w:rPr>
          <w:rFonts w:ascii="GHEA Grapalat" w:hAnsi="GHEA Grapalat"/>
          <w:sz w:val="24"/>
          <w:szCs w:val="24"/>
          <w:lang w:val="hy-AM"/>
        </w:rPr>
        <w:t>էլեկտրա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 xml:space="preserve">մատակարարման հուսալիության 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I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 xml:space="preserve"> կարգի էլեկտրական ընդունիչներ</w:t>
      </w:r>
      <w:r w:rsidR="005037F4" w:rsidRPr="00827560">
        <w:rPr>
          <w:rFonts w:ascii="GHEA Grapalat" w:hAnsi="GHEA Grapalat"/>
          <w:sz w:val="24"/>
          <w:szCs w:val="24"/>
          <w:lang w:val="hy-AM"/>
        </w:rPr>
        <w:t>ի մոտ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>)</w:t>
      </w:r>
      <w:r w:rsidR="0009690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>ընտրվում է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>՝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 xml:space="preserve">կախված 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>դրանց միմյանց հանդեպ տեղակայմ</w:t>
      </w:r>
      <w:r w:rsidR="003A0AB0" w:rsidRPr="00827560">
        <w:rPr>
          <w:rFonts w:ascii="GHEA Grapalat" w:hAnsi="GHEA Grapalat"/>
          <w:sz w:val="24"/>
          <w:szCs w:val="24"/>
          <w:lang w:val="hy-AM"/>
        </w:rPr>
        <w:t>ան դիրքից</w:t>
      </w:r>
      <w:r w:rsidR="001C18BD" w:rsidRPr="00827560">
        <w:rPr>
          <w:rFonts w:ascii="GHEA Grapalat" w:hAnsi="GHEA Grapalat"/>
          <w:sz w:val="24"/>
          <w:szCs w:val="24"/>
          <w:lang w:val="hy-AM"/>
        </w:rPr>
        <w:t xml:space="preserve">, շահագործման պայմաններից և </w:t>
      </w:r>
      <w:r w:rsidR="001E6325" w:rsidRPr="00827560">
        <w:rPr>
          <w:rFonts w:ascii="GHEA Grapalat" w:hAnsi="GHEA Grapalat"/>
          <w:sz w:val="24"/>
          <w:szCs w:val="24"/>
          <w:lang w:val="hy-AM"/>
        </w:rPr>
        <w:t xml:space="preserve">մինչև հեռվում տեղակայված էլեկտրական ընդունիչներ </w:t>
      </w:r>
      <w:r w:rsidR="00342810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342810" w:rsidRPr="00827560">
        <w:rPr>
          <w:rFonts w:ascii="GHEA Grapalat" w:hAnsi="GHEA Grapalat"/>
          <w:sz w:val="24"/>
          <w:szCs w:val="24"/>
          <w:lang w:val="hy-AM"/>
        </w:rPr>
        <w:t>ող գծերի</w:t>
      </w:r>
      <w:r w:rsidR="00D71E4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42810" w:rsidRPr="00827560">
        <w:rPr>
          <w:rFonts w:ascii="GHEA Grapalat" w:hAnsi="GHEA Grapalat"/>
          <w:sz w:val="24"/>
          <w:szCs w:val="24"/>
          <w:lang w:val="hy-AM"/>
        </w:rPr>
        <w:t>անցկացման եղանակներից։</w:t>
      </w:r>
      <w:r w:rsidR="00D71E4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645DF" w:rsidRPr="00827560">
        <w:rPr>
          <w:rFonts w:ascii="GHEA Grapalat" w:hAnsi="GHEA Grapalat"/>
          <w:sz w:val="24"/>
          <w:szCs w:val="24"/>
          <w:lang w:val="hy-AM"/>
        </w:rPr>
        <w:t>Եթե ՏԵ-ի ցածր լարման կողմում առկա է ՊԱՄ, ապա դրա տեղակայումը ՏԵ</w:t>
      </w:r>
      <w:r w:rsidR="000A48B8" w:rsidRPr="00827560">
        <w:rPr>
          <w:rFonts w:ascii="GHEA Grapalat" w:hAnsi="GHEA Grapalat"/>
          <w:sz w:val="24"/>
          <w:szCs w:val="24"/>
          <w:lang w:val="hy-AM"/>
        </w:rPr>
        <w:t>-ին</w:t>
      </w:r>
      <w:r w:rsidR="00B645DF" w:rsidRPr="00827560">
        <w:rPr>
          <w:rFonts w:ascii="GHEA Grapalat" w:hAnsi="GHEA Grapalat"/>
          <w:sz w:val="24"/>
          <w:szCs w:val="24"/>
          <w:lang w:val="hy-AM"/>
        </w:rPr>
        <w:t xml:space="preserve"> հար</w:t>
      </w:r>
      <w:r w:rsidR="00DD5585" w:rsidRPr="00827560">
        <w:rPr>
          <w:rFonts w:ascii="GHEA Grapalat" w:hAnsi="GHEA Grapalat"/>
          <w:sz w:val="24"/>
          <w:szCs w:val="24"/>
          <w:lang w:val="hy-AM"/>
        </w:rPr>
        <w:t>ակից</w:t>
      </w:r>
      <w:r w:rsidR="00B645D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A48B8" w:rsidRPr="00827560">
        <w:rPr>
          <w:rFonts w:ascii="GHEA Grapalat" w:hAnsi="GHEA Grapalat"/>
          <w:sz w:val="24"/>
          <w:szCs w:val="24"/>
          <w:lang w:val="hy-AM"/>
        </w:rPr>
        <w:t>տարածքում</w:t>
      </w:r>
      <w:r w:rsidR="00B645D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079FA" w:rsidRPr="00827560">
        <w:rPr>
          <w:rFonts w:ascii="GHEA Grapalat" w:hAnsi="GHEA Grapalat"/>
          <w:sz w:val="24"/>
          <w:szCs w:val="24"/>
          <w:lang w:val="hy-AM"/>
        </w:rPr>
        <w:t xml:space="preserve">տեղակայված </w:t>
      </w:r>
      <w:r w:rsidR="00DA0DBD" w:rsidRPr="00827560">
        <w:rPr>
          <w:rFonts w:ascii="GHEA Grapalat" w:hAnsi="GHEA Grapalat"/>
          <w:sz w:val="24"/>
          <w:szCs w:val="24"/>
          <w:lang w:val="hy-AM"/>
        </w:rPr>
        <w:t xml:space="preserve">ԳԲՎ-ի </w:t>
      </w:r>
      <w:r w:rsidR="0042389A" w:rsidRPr="00827560">
        <w:rPr>
          <w:rFonts w:ascii="GHEA Grapalat" w:hAnsi="GHEA Grapalat"/>
          <w:sz w:val="24"/>
          <w:szCs w:val="24"/>
          <w:lang w:val="hy-AM"/>
        </w:rPr>
        <w:t xml:space="preserve">(գլխավոր բաշխիչ վահան) </w:t>
      </w:r>
      <w:r w:rsidR="00AB675F" w:rsidRPr="00827560">
        <w:rPr>
          <w:rFonts w:ascii="GHEA Grapalat" w:hAnsi="GHEA Grapalat"/>
          <w:sz w:val="24"/>
          <w:szCs w:val="24"/>
          <w:lang w:val="hy-AM"/>
        </w:rPr>
        <w:t>վրա չի պահանջվում։</w:t>
      </w:r>
      <w:r w:rsidR="00DA0DB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A68E7" w:rsidRPr="00827560">
        <w:rPr>
          <w:rFonts w:ascii="GHEA Grapalat" w:hAnsi="GHEA Grapalat"/>
          <w:sz w:val="24"/>
          <w:szCs w:val="24"/>
          <w:lang w:val="hy-AM"/>
        </w:rPr>
        <w:t xml:space="preserve">Այն դեպքում, երբ 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I</w:t>
      </w:r>
      <w:r w:rsidR="007A68E7" w:rsidRPr="00827560">
        <w:rPr>
          <w:rFonts w:ascii="GHEA Grapalat" w:hAnsi="GHEA Grapalat"/>
          <w:sz w:val="24"/>
          <w:szCs w:val="24"/>
          <w:lang w:val="hy-AM"/>
        </w:rPr>
        <w:t xml:space="preserve"> կարգի էլեկտրական ընդունիչներին հնարավոր չէ մատակարարել էլեկտրաէներգիա երկու անկախ աղբյուրներից, 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 xml:space="preserve">ապա </w:t>
      </w:r>
      <w:r w:rsidR="007A68E7" w:rsidRPr="00827560">
        <w:rPr>
          <w:rFonts w:ascii="GHEA Grapalat" w:hAnsi="GHEA Grapalat"/>
          <w:sz w:val="24"/>
          <w:szCs w:val="24"/>
          <w:lang w:val="hy-AM"/>
        </w:rPr>
        <w:t>պետք է իրա</w:t>
      </w:r>
      <w:r w:rsidR="00881D1C" w:rsidRPr="00827560">
        <w:rPr>
          <w:rFonts w:ascii="GHEA Grapalat" w:hAnsi="GHEA Grapalat"/>
          <w:sz w:val="24"/>
          <w:szCs w:val="24"/>
          <w:lang w:val="hy-AM"/>
        </w:rPr>
        <w:t>կանաց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>նել</w:t>
      </w:r>
      <w:r w:rsidR="007A68E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 xml:space="preserve">ավտոմատ միացմամբ </w:t>
      </w:r>
      <w:r w:rsidR="007A68E7" w:rsidRPr="00827560">
        <w:rPr>
          <w:rFonts w:ascii="GHEA Grapalat" w:hAnsi="GHEA Grapalat"/>
          <w:sz w:val="24"/>
          <w:szCs w:val="24"/>
          <w:lang w:val="hy-AM"/>
        </w:rPr>
        <w:t>տեխնոլոգիական պահուստավորում</w:t>
      </w:r>
      <w:r w:rsidR="00E0186B" w:rsidRPr="00827560">
        <w:rPr>
          <w:rFonts w:ascii="GHEA Grapalat" w:hAnsi="GHEA Grapalat"/>
          <w:sz w:val="24"/>
          <w:szCs w:val="24"/>
          <w:lang w:val="hy-AM"/>
        </w:rPr>
        <w:t>, այսինքն՝ միմյանց փոխպահուստավորող տեխնոլոգիական ագրեգատների նախատե</w:t>
      </w:r>
      <w:r w:rsidR="00E0186B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սում, որոնցից յուրաքանչյուրը կարող է մտցվել աշխատանքի մեջ՝ մյուսի շարքից դուրս գալու պարագայում։ </w:t>
      </w:r>
      <w:r w:rsidR="00952D15" w:rsidRPr="00827560">
        <w:rPr>
          <w:rFonts w:ascii="GHEA Grapalat" w:hAnsi="GHEA Grapalat"/>
          <w:sz w:val="24"/>
          <w:szCs w:val="24"/>
          <w:lang w:val="hy-AM"/>
        </w:rPr>
        <w:t xml:space="preserve">Այն իրականացվում է նախագծի պատվիրատուի կամ 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I</w:t>
      </w:r>
      <w:r w:rsidR="00952D15" w:rsidRPr="00827560">
        <w:rPr>
          <w:rFonts w:ascii="GHEA Grapalat" w:hAnsi="GHEA Grapalat"/>
          <w:sz w:val="24"/>
          <w:szCs w:val="24"/>
          <w:lang w:val="hy-AM"/>
        </w:rPr>
        <w:t xml:space="preserve"> կարգի ընդունիչների սեփականատիրոջ կողմից</w:t>
      </w:r>
      <w:r w:rsidR="003452EE" w:rsidRPr="00827560">
        <w:rPr>
          <w:rFonts w:ascii="GHEA Grapalat" w:hAnsi="GHEA Grapalat"/>
          <w:sz w:val="24"/>
          <w:szCs w:val="24"/>
          <w:lang w:val="hy-AM"/>
        </w:rPr>
        <w:t>։</w:t>
      </w:r>
      <w:r w:rsidR="002709E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8C76F9" w:rsidRPr="00827560" w:rsidRDefault="008C76F9" w:rsidP="008C76F9">
      <w:pPr>
        <w:spacing w:after="0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</w:p>
    <w:p w:rsidR="008D0A91" w:rsidRPr="00827560" w:rsidRDefault="0034103F" w:rsidP="008C76F9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12" w:name="_Toc186107473"/>
      <w:r w:rsidRPr="00827560">
        <w:rPr>
          <w:szCs w:val="24"/>
          <w:lang w:val="hy-AM"/>
        </w:rPr>
        <w:t>4</w:t>
      </w:r>
      <w:r w:rsidR="00813481" w:rsidRPr="00827560">
        <w:rPr>
          <w:szCs w:val="24"/>
          <w:lang w:val="hy-AM"/>
        </w:rPr>
        <w:t>.</w:t>
      </w:r>
      <w:r w:rsidR="00992796" w:rsidRPr="00827560">
        <w:rPr>
          <w:szCs w:val="24"/>
          <w:lang w:val="hy-AM"/>
        </w:rPr>
        <w:t xml:space="preserve"> </w:t>
      </w:r>
      <w:r w:rsidR="00965FCF" w:rsidRPr="00827560">
        <w:rPr>
          <w:szCs w:val="24"/>
          <w:lang w:val="hy-AM"/>
        </w:rPr>
        <w:t>ՀԱՇՎԱՐԿԱՅԻՆ ԷԼԵԿՏՐԱԿԱՆ ԲԵՌՆՎԱԾՔ</w:t>
      </w:r>
      <w:bookmarkEnd w:id="12"/>
    </w:p>
    <w:p w:rsidR="008D0A91" w:rsidRPr="00827560" w:rsidRDefault="0034103F" w:rsidP="008C76F9">
      <w:pPr>
        <w:pStyle w:val="Heading2"/>
        <w:spacing w:before="0" w:line="360" w:lineRule="auto"/>
        <w:rPr>
          <w:szCs w:val="24"/>
          <w:lang w:val="hy-AM"/>
        </w:rPr>
      </w:pPr>
      <w:bookmarkStart w:id="13" w:name="_Toc186107474"/>
      <w:r w:rsidRPr="00827560">
        <w:rPr>
          <w:szCs w:val="24"/>
          <w:lang w:val="hy-AM"/>
        </w:rPr>
        <w:t>4</w:t>
      </w:r>
      <w:r w:rsidR="00992796" w:rsidRPr="00827560">
        <w:rPr>
          <w:szCs w:val="24"/>
          <w:lang w:val="hy-AM"/>
        </w:rPr>
        <w:t xml:space="preserve">.1 </w:t>
      </w:r>
      <w:r w:rsidR="00965FCF" w:rsidRPr="00827560">
        <w:rPr>
          <w:szCs w:val="24"/>
          <w:lang w:val="hy-AM"/>
        </w:rPr>
        <w:t>ԲՆԱԿԵԼԻ ՇԵՆՔԵՐԻ ԲԵՌՆՎԱԾՔԸ</w:t>
      </w:r>
      <w:bookmarkEnd w:id="13"/>
    </w:p>
    <w:p w:rsidR="008D0A91" w:rsidRPr="00827560" w:rsidRDefault="0034103F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8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1</w:t>
      </w:r>
      <w:r w:rsidR="0081348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D0A91" w:rsidRPr="00827560">
        <w:rPr>
          <w:rFonts w:ascii="GHEA Grapalat" w:hAnsi="GHEA Grapalat"/>
          <w:sz w:val="24"/>
          <w:szCs w:val="24"/>
          <w:lang w:val="hy-AM"/>
        </w:rPr>
        <w:t>Բնակելի շենքերի</w:t>
      </w:r>
      <w:r w:rsidR="00F42B1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45734" w:rsidRPr="00827560">
        <w:rPr>
          <w:rFonts w:ascii="GHEA Grapalat" w:hAnsi="GHEA Grapalat"/>
          <w:sz w:val="24"/>
          <w:szCs w:val="24"/>
          <w:lang w:val="hy-AM"/>
        </w:rPr>
        <w:t xml:space="preserve">ընդհանուր օգտագործման տարածքների </w:t>
      </w:r>
      <w:r w:rsidR="00F42B15" w:rsidRPr="00827560">
        <w:rPr>
          <w:rFonts w:ascii="GHEA Grapalat" w:hAnsi="GHEA Grapalat"/>
          <w:sz w:val="24"/>
          <w:szCs w:val="24"/>
          <w:lang w:val="hy-AM"/>
        </w:rPr>
        <w:t>(աստիճանավան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F42B15" w:rsidRPr="00827560">
        <w:rPr>
          <w:rFonts w:ascii="GHEA Grapalat" w:hAnsi="GHEA Grapalat"/>
          <w:sz w:val="24"/>
          <w:szCs w:val="24"/>
          <w:lang w:val="hy-AM"/>
        </w:rPr>
        <w:t>դակ</w:t>
      </w:r>
      <w:r w:rsidR="00284124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F42B15" w:rsidRPr="00827560">
        <w:rPr>
          <w:rFonts w:ascii="GHEA Grapalat" w:hAnsi="GHEA Grapalat"/>
          <w:sz w:val="24"/>
          <w:szCs w:val="24"/>
          <w:lang w:val="hy-AM"/>
        </w:rPr>
        <w:t>, նախասրահներ</w:t>
      </w:r>
      <w:r w:rsidR="00284124" w:rsidRPr="00827560">
        <w:rPr>
          <w:rFonts w:ascii="GHEA Grapalat" w:hAnsi="GHEA Grapalat"/>
          <w:sz w:val="24"/>
          <w:szCs w:val="24"/>
          <w:lang w:val="hy-AM"/>
        </w:rPr>
        <w:t>ի</w:t>
      </w:r>
      <w:r w:rsidR="00F42B15" w:rsidRPr="00827560">
        <w:rPr>
          <w:rFonts w:ascii="GHEA Grapalat" w:hAnsi="GHEA Grapalat"/>
          <w:sz w:val="24"/>
          <w:szCs w:val="24"/>
          <w:lang w:val="hy-AM"/>
        </w:rPr>
        <w:t xml:space="preserve">, տեխնիկական </w:t>
      </w:r>
      <w:r w:rsidR="001177E9" w:rsidRPr="00827560">
        <w:rPr>
          <w:rFonts w:ascii="GHEA Grapalat" w:hAnsi="GHEA Grapalat"/>
          <w:sz w:val="24"/>
          <w:szCs w:val="24"/>
          <w:lang w:val="hy-AM"/>
        </w:rPr>
        <w:t xml:space="preserve">հարկերի </w:t>
      </w:r>
      <w:r w:rsidR="00284124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1177E9" w:rsidRPr="00827560">
        <w:rPr>
          <w:rFonts w:ascii="GHEA Grapalat" w:hAnsi="GHEA Grapalat"/>
          <w:sz w:val="24"/>
          <w:szCs w:val="24"/>
          <w:lang w:val="hy-AM"/>
        </w:rPr>
        <w:t>ներքնատների, նկուղ</w:t>
      </w:r>
      <w:r w:rsidR="00284124" w:rsidRPr="00827560">
        <w:rPr>
          <w:rFonts w:ascii="GHEA Grapalat" w:hAnsi="GHEA Grapalat"/>
          <w:sz w:val="24"/>
          <w:szCs w:val="24"/>
          <w:lang w:val="hy-AM"/>
        </w:rPr>
        <w:t>ն</w:t>
      </w:r>
      <w:r w:rsidR="001177E9" w:rsidRPr="00827560">
        <w:rPr>
          <w:rFonts w:ascii="GHEA Grapalat" w:hAnsi="GHEA Grapalat"/>
          <w:sz w:val="24"/>
          <w:szCs w:val="24"/>
          <w:lang w:val="hy-AM"/>
        </w:rPr>
        <w:t>երի</w:t>
      </w:r>
      <w:r w:rsidR="00284124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405D60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ձեղնահարկերի, </w:t>
      </w:r>
      <w:r w:rsidR="00E41DCA" w:rsidRPr="00827560">
        <w:rPr>
          <w:rFonts w:ascii="GHEA Grapalat" w:hAnsi="GHEA Grapalat"/>
          <w:sz w:val="24"/>
          <w:szCs w:val="24"/>
          <w:lang w:val="hy-AM"/>
        </w:rPr>
        <w:t>մանկասայլակների համար նախատեսված սենյակների</w:t>
      </w:r>
      <w:r w:rsidR="00F42B15" w:rsidRPr="00827560">
        <w:rPr>
          <w:rFonts w:ascii="GHEA Grapalat" w:hAnsi="GHEA Grapalat"/>
          <w:sz w:val="24"/>
          <w:szCs w:val="24"/>
          <w:lang w:val="hy-AM"/>
        </w:rPr>
        <w:t>)</w:t>
      </w:r>
      <w:r w:rsidR="00A92BCC" w:rsidRPr="00827560">
        <w:rPr>
          <w:rFonts w:ascii="GHEA Grapalat" w:hAnsi="GHEA Grapalat"/>
          <w:sz w:val="24"/>
          <w:szCs w:val="24"/>
          <w:lang w:val="hy-AM"/>
        </w:rPr>
        <w:t xml:space="preserve">, ինչպես նաև հանրակացարանների բնակելի տարածքների </w:t>
      </w:r>
      <w:r w:rsidR="0015638F" w:rsidRPr="00827560">
        <w:rPr>
          <w:rFonts w:ascii="GHEA Grapalat" w:hAnsi="GHEA Grapalat"/>
          <w:sz w:val="24"/>
          <w:szCs w:val="24"/>
          <w:lang w:val="hy-AM"/>
        </w:rPr>
        <w:t>լուսավորման խմբային ցանցերի հաշվարկային բեռ</w:t>
      </w:r>
      <w:r w:rsidR="002634FF" w:rsidRPr="00827560">
        <w:rPr>
          <w:rFonts w:ascii="GHEA Grapalat" w:hAnsi="GHEA Grapalat"/>
          <w:sz w:val="24"/>
          <w:szCs w:val="24"/>
          <w:lang w:val="hy-AM"/>
        </w:rPr>
        <w:t>նվածք</w:t>
      </w:r>
      <w:r w:rsidR="0015638F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A92BCC" w:rsidRPr="00827560">
        <w:rPr>
          <w:rFonts w:ascii="GHEA Grapalat" w:hAnsi="GHEA Grapalat"/>
          <w:sz w:val="24"/>
          <w:szCs w:val="24"/>
          <w:lang w:val="hy-AM"/>
        </w:rPr>
        <w:t>հարկ</w:t>
      </w:r>
      <w:r w:rsidR="00FC3703" w:rsidRPr="00827560">
        <w:rPr>
          <w:rFonts w:ascii="GHEA Grapalat" w:hAnsi="GHEA Grapalat"/>
          <w:sz w:val="24"/>
          <w:szCs w:val="24"/>
          <w:lang w:val="hy-AM"/>
        </w:rPr>
        <w:t>ա</w:t>
      </w:r>
      <w:r w:rsidR="00A92BCC" w:rsidRPr="00827560">
        <w:rPr>
          <w:rFonts w:ascii="GHEA Grapalat" w:hAnsi="GHEA Grapalat"/>
          <w:sz w:val="24"/>
          <w:szCs w:val="24"/>
          <w:lang w:val="hy-AM"/>
        </w:rPr>
        <w:t>վոր է որոշել</w:t>
      </w:r>
      <w:r w:rsidR="000E3D4D" w:rsidRPr="00827560">
        <w:rPr>
          <w:rFonts w:ascii="GHEA Grapalat" w:hAnsi="GHEA Grapalat"/>
          <w:sz w:val="24"/>
          <w:szCs w:val="24"/>
          <w:lang w:val="hy-AM"/>
        </w:rPr>
        <w:t>՝</w:t>
      </w:r>
      <w:r w:rsidR="00A92BC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31C85" w:rsidRPr="00827560">
        <w:rPr>
          <w:rFonts w:ascii="GHEA Grapalat" w:hAnsi="GHEA Grapalat"/>
          <w:sz w:val="24"/>
          <w:szCs w:val="24"/>
          <w:lang w:val="hy-AM"/>
        </w:rPr>
        <w:t xml:space="preserve">լուսատեխնիկական հաշվարկով պահանջարկի գործակիցը ընդունելով </w:t>
      </w:r>
      <w:r w:rsidR="00A92BCC" w:rsidRPr="00827560">
        <w:rPr>
          <w:rFonts w:ascii="GHEA Grapalat" w:hAnsi="GHEA Grapalat"/>
          <w:sz w:val="24"/>
          <w:szCs w:val="24"/>
          <w:lang w:val="hy-AM"/>
        </w:rPr>
        <w:t>1</w:t>
      </w:r>
      <w:r w:rsidR="00FC370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262409" w:rsidRPr="00827560" w:rsidRDefault="0034103F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8</w:t>
      </w:r>
      <w:r w:rsidR="00597553" w:rsidRPr="00827560">
        <w:rPr>
          <w:rFonts w:ascii="GHEA Grapalat" w:hAnsi="GHEA Grapalat"/>
          <w:sz w:val="24"/>
          <w:szCs w:val="24"/>
          <w:lang w:val="hy-AM"/>
        </w:rPr>
        <w:t>2</w:t>
      </w:r>
      <w:r w:rsidR="0081348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31C85" w:rsidRPr="00827560">
        <w:rPr>
          <w:rFonts w:ascii="GHEA Grapalat" w:hAnsi="GHEA Grapalat"/>
          <w:sz w:val="24"/>
          <w:szCs w:val="24"/>
          <w:lang w:val="hy-AM"/>
        </w:rPr>
        <w:t xml:space="preserve">Բնակարանների էլեկտրական ընդունիչներից կախված </w:t>
      </w:r>
      <w:r w:rsidR="000E3D4D" w:rsidRPr="00827560">
        <w:rPr>
          <w:rFonts w:ascii="GHEA Grapalat" w:hAnsi="GHEA Grapalat"/>
          <w:sz w:val="24"/>
          <w:szCs w:val="24"/>
          <w:lang w:val="hy-AM"/>
        </w:rPr>
        <w:t>ս</w:t>
      </w:r>
      <w:r w:rsidR="00262409" w:rsidRPr="00827560">
        <w:rPr>
          <w:rFonts w:ascii="GHEA Grapalat" w:hAnsi="GHEA Grapalat"/>
          <w:sz w:val="24"/>
          <w:szCs w:val="24"/>
          <w:lang w:val="hy-AM"/>
        </w:rPr>
        <w:t>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62409" w:rsidRPr="00827560">
        <w:rPr>
          <w:rFonts w:ascii="GHEA Grapalat" w:hAnsi="GHEA Grapalat"/>
          <w:sz w:val="24"/>
          <w:szCs w:val="24"/>
          <w:lang w:val="hy-AM"/>
        </w:rPr>
        <w:t xml:space="preserve">ող գծերի, </w:t>
      </w:r>
      <w:r w:rsidR="00BC5156" w:rsidRPr="00827560">
        <w:rPr>
          <w:rFonts w:ascii="GHEA Grapalat" w:hAnsi="GHEA Grapalat"/>
          <w:sz w:val="24"/>
          <w:szCs w:val="24"/>
          <w:lang w:val="hy-AM"/>
        </w:rPr>
        <w:t xml:space="preserve">մուտքերի և </w:t>
      </w:r>
      <w:r w:rsidR="000D5393" w:rsidRPr="00827560">
        <w:rPr>
          <w:rFonts w:ascii="GHEA Grapalat" w:hAnsi="GHEA Grapalat"/>
          <w:sz w:val="24"/>
          <w:szCs w:val="24"/>
          <w:lang w:val="hy-AM"/>
        </w:rPr>
        <w:t>ԲՍ-0,4 կՎ ՏԵ հաղորդաձողերի վրա</w:t>
      </w:r>
      <w:r w:rsidR="00A31C85" w:rsidRPr="00827560">
        <w:rPr>
          <w:rFonts w:ascii="GHEA Grapalat" w:hAnsi="GHEA Grapalat"/>
          <w:sz w:val="24"/>
          <w:szCs w:val="24"/>
          <w:lang w:val="hy-AM"/>
        </w:rPr>
        <w:t xml:space="preserve"> հաշվարկային բեռնվածքը Р</w:t>
      </w:r>
      <w:r w:rsidR="00A31C85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A31C85" w:rsidRPr="00827560">
        <w:rPr>
          <w:rFonts w:ascii="GHEA Grapalat" w:hAnsi="GHEA Grapalat"/>
          <w:sz w:val="24"/>
          <w:szCs w:val="24"/>
          <w:lang w:val="hy-AM"/>
        </w:rPr>
        <w:t xml:space="preserve"> կՎտ</w:t>
      </w:r>
      <w:r w:rsidR="00DA0DB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62409" w:rsidRPr="00827560">
        <w:rPr>
          <w:rFonts w:ascii="GHEA Grapalat" w:hAnsi="GHEA Grapalat"/>
          <w:sz w:val="24"/>
          <w:szCs w:val="24"/>
          <w:lang w:val="hy-AM"/>
        </w:rPr>
        <w:t>որոշվում է հետևյալ բան</w:t>
      </w:r>
      <w:r w:rsidR="00F764F1" w:rsidRPr="00827560">
        <w:rPr>
          <w:rFonts w:ascii="GHEA Grapalat" w:hAnsi="GHEA Grapalat"/>
          <w:sz w:val="24"/>
          <w:szCs w:val="24"/>
          <w:lang w:val="hy-AM"/>
        </w:rPr>
        <w:t>ա</w:t>
      </w:r>
      <w:r w:rsidR="00262409" w:rsidRPr="00827560">
        <w:rPr>
          <w:rFonts w:ascii="GHEA Grapalat" w:hAnsi="GHEA Grapalat"/>
          <w:sz w:val="24"/>
          <w:szCs w:val="24"/>
          <w:lang w:val="hy-AM"/>
        </w:rPr>
        <w:t>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262409" w:rsidRPr="00827560" w:rsidRDefault="00262409" w:rsidP="008C76F9">
      <w:pPr>
        <w:spacing w:after="0" w:line="360" w:lineRule="auto"/>
        <w:ind w:left="2829" w:firstLine="709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Р</w:t>
      </w:r>
      <w:r w:rsidR="00172843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Р</w:t>
      </w:r>
      <w:r w:rsidR="00172843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A31C85" w:rsidRPr="00827560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="000C7F71" w:rsidRPr="00827560">
        <w:rPr>
          <w:rFonts w:ascii="GHEA Grapalat" w:hAnsi="GHEA Grapalat"/>
          <w:sz w:val="24"/>
          <w:szCs w:val="24"/>
          <w:vertAlign w:val="subscript"/>
          <w:lang w:val="hy-AM"/>
        </w:rPr>
        <w:t>*</w:t>
      </w:r>
      <w:r w:rsidR="00A31C85" w:rsidRPr="00827560">
        <w:rPr>
          <w:rFonts w:ascii="GHEA Grapalat" w:hAnsi="GHEA Grapalat"/>
          <w:sz w:val="24"/>
          <w:szCs w:val="24"/>
          <w:lang w:val="hy-AM"/>
        </w:rPr>
        <w:t>n</w:t>
      </w:r>
      <w:r w:rsidRPr="00827560">
        <w:rPr>
          <w:rFonts w:ascii="GHEA Grapalat" w:hAnsi="GHEA Grapalat"/>
          <w:sz w:val="24"/>
          <w:szCs w:val="24"/>
          <w:lang w:val="hy-AM"/>
        </w:rPr>
        <w:t>,</w:t>
      </w:r>
      <w:r w:rsidR="0017284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</w:r>
      <w:r w:rsidR="00172843" w:rsidRPr="00827560">
        <w:rPr>
          <w:rFonts w:ascii="GHEA Grapalat" w:hAnsi="GHEA Grapalat"/>
          <w:sz w:val="24"/>
          <w:szCs w:val="24"/>
          <w:lang w:val="hy-AM"/>
        </w:rPr>
        <w:tab/>
        <w:t>(1)</w:t>
      </w:r>
    </w:p>
    <w:p w:rsidR="000C7F71" w:rsidRPr="00827560" w:rsidRDefault="00B23D95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որտեղ</w:t>
      </w:r>
      <w:r w:rsidR="000C7F71" w:rsidRPr="00827560">
        <w:rPr>
          <w:rFonts w:ascii="GHEA Grapalat" w:hAnsi="GHEA Grapalat"/>
          <w:sz w:val="24"/>
          <w:szCs w:val="24"/>
          <w:lang w:val="hy-AM"/>
        </w:rPr>
        <w:t>`</w:t>
      </w:r>
    </w:p>
    <w:p w:rsidR="00B23D95" w:rsidRPr="00827560" w:rsidRDefault="000C7F71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-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 Р</w:t>
      </w:r>
      <w:r w:rsidR="00B23D95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բն.</w:t>
      </w:r>
      <w:r w:rsidR="00A31C85" w:rsidRPr="00827560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 բնակարանների էլեկտրական ընդունիչների </w:t>
      </w:r>
      <w:r w:rsidR="009B64EF" w:rsidRPr="00827560">
        <w:rPr>
          <w:rFonts w:ascii="GHEA Grapalat" w:hAnsi="GHEA Grapalat"/>
          <w:sz w:val="24"/>
          <w:szCs w:val="24"/>
          <w:lang w:val="hy-AM"/>
        </w:rPr>
        <w:t>տեսակարար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 բեռն</w:t>
      </w:r>
      <w:r w:rsidR="009B64EF" w:rsidRPr="00827560">
        <w:rPr>
          <w:rFonts w:ascii="GHEA Grapalat" w:hAnsi="GHEA Grapalat"/>
          <w:sz w:val="24"/>
          <w:szCs w:val="24"/>
          <w:lang w:val="hy-AM"/>
        </w:rPr>
        <w:t>վածք</w:t>
      </w:r>
      <w:r w:rsidR="00D138C4" w:rsidRPr="00827560">
        <w:rPr>
          <w:rFonts w:ascii="GHEA Grapalat" w:hAnsi="GHEA Grapalat"/>
          <w:sz w:val="24"/>
          <w:szCs w:val="24"/>
          <w:lang w:val="hy-AM"/>
        </w:rPr>
        <w:t>ը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>, որ</w:t>
      </w:r>
      <w:r w:rsidR="00D138C4" w:rsidRPr="00827560">
        <w:rPr>
          <w:rFonts w:ascii="GHEA Grapalat" w:hAnsi="GHEA Grapalat"/>
          <w:sz w:val="24"/>
          <w:szCs w:val="24"/>
          <w:lang w:val="hy-AM"/>
        </w:rPr>
        <w:t>ը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21213" w:rsidRPr="00827560">
        <w:rPr>
          <w:rFonts w:ascii="GHEA Grapalat" w:hAnsi="GHEA Grapalat"/>
          <w:sz w:val="24"/>
          <w:szCs w:val="24"/>
          <w:lang w:val="hy-AM"/>
        </w:rPr>
        <w:t>որոշ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վում է ըստ </w:t>
      </w:r>
      <w:r w:rsidR="00771D8E" w:rsidRPr="00827560">
        <w:rPr>
          <w:rFonts w:ascii="GHEA Grapalat" w:hAnsi="GHEA Grapalat"/>
          <w:sz w:val="24"/>
          <w:szCs w:val="24"/>
          <w:lang w:val="hy-AM"/>
        </w:rPr>
        <w:t>Ա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6</w:t>
      </w:r>
      <w:r w:rsidR="00771D8E" w:rsidRPr="00827560">
        <w:rPr>
          <w:rFonts w:ascii="GHEA Grapalat" w:hAnsi="GHEA Grapalat"/>
          <w:sz w:val="24"/>
          <w:szCs w:val="24"/>
          <w:lang w:val="hy-AM"/>
        </w:rPr>
        <w:t>-ի</w:t>
      </w:r>
      <w:r w:rsidR="00B23D95" w:rsidRPr="00827560">
        <w:rPr>
          <w:rFonts w:ascii="GHEA Grapalat" w:hAnsi="GHEA Grapalat"/>
          <w:sz w:val="24"/>
          <w:szCs w:val="24"/>
          <w:lang w:val="hy-AM"/>
        </w:rPr>
        <w:t xml:space="preserve">՝ կախված գծին միացված բնակարանների քանակից, վառարանների տեսակից, կՎտ/բն։ </w:t>
      </w:r>
      <w:r w:rsidR="009B64EF" w:rsidRPr="00827560">
        <w:rPr>
          <w:rFonts w:ascii="GHEA Grapalat" w:hAnsi="GHEA Grapalat"/>
          <w:sz w:val="24"/>
          <w:szCs w:val="24"/>
          <w:lang w:val="hy-AM"/>
        </w:rPr>
        <w:t>Տեսակարար</w:t>
      </w:r>
      <w:r w:rsidR="008D1F54" w:rsidRPr="00827560">
        <w:rPr>
          <w:rFonts w:ascii="GHEA Grapalat" w:hAnsi="GHEA Grapalat"/>
          <w:sz w:val="24"/>
          <w:szCs w:val="24"/>
          <w:lang w:val="hy-AM"/>
        </w:rPr>
        <w:t xml:space="preserve"> էլեկտրական բեռն</w:t>
      </w:r>
      <w:r w:rsidR="009B64EF" w:rsidRPr="00827560">
        <w:rPr>
          <w:rFonts w:ascii="GHEA Grapalat" w:hAnsi="GHEA Grapalat"/>
          <w:sz w:val="24"/>
          <w:szCs w:val="24"/>
          <w:lang w:val="hy-AM"/>
        </w:rPr>
        <w:t>վածքն</w:t>
      </w:r>
      <w:r w:rsidR="008D1F54" w:rsidRPr="00827560">
        <w:rPr>
          <w:rFonts w:ascii="GHEA Grapalat" w:hAnsi="GHEA Grapalat"/>
          <w:sz w:val="24"/>
          <w:szCs w:val="24"/>
          <w:lang w:val="hy-AM"/>
        </w:rPr>
        <w:t xml:space="preserve">երը որոշված են հաշվի առնելով այն հանգամանքը, որ </w:t>
      </w:r>
      <w:r w:rsidR="000D209F" w:rsidRPr="00827560">
        <w:rPr>
          <w:rFonts w:ascii="GHEA Grapalat" w:hAnsi="GHEA Grapalat"/>
          <w:sz w:val="24"/>
          <w:szCs w:val="24"/>
          <w:lang w:val="hy-AM"/>
        </w:rPr>
        <w:t>եռաֆազ գծերի ֆազերով և մուտքերով բեռնվածքի բաշխման ժամանակ հաշվարկային ան</w:t>
      </w:r>
      <w:r w:rsidRPr="00827560">
        <w:rPr>
          <w:rFonts w:ascii="GHEA Grapalat" w:hAnsi="GHEA Grapalat"/>
          <w:sz w:val="24"/>
          <w:szCs w:val="24"/>
          <w:lang w:val="hy-AM"/>
        </w:rPr>
        <w:t>համ</w:t>
      </w:r>
      <w:r w:rsidR="000D209F" w:rsidRPr="00827560">
        <w:rPr>
          <w:rFonts w:ascii="GHEA Grapalat" w:hAnsi="GHEA Grapalat"/>
          <w:sz w:val="24"/>
          <w:szCs w:val="24"/>
          <w:lang w:val="hy-AM"/>
        </w:rPr>
        <w:t>աչափությունը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(ասիմետրիան) </w:t>
      </w:r>
      <w:r w:rsidR="00F909B9" w:rsidRPr="00827560">
        <w:rPr>
          <w:rFonts w:ascii="GHEA Grapalat" w:hAnsi="GHEA Grapalat"/>
          <w:sz w:val="24"/>
          <w:szCs w:val="24"/>
          <w:lang w:val="hy-AM"/>
        </w:rPr>
        <w:t>չի գերազանցում 15 %-ը,</w:t>
      </w:r>
    </w:p>
    <w:p w:rsidR="00F909B9" w:rsidRPr="00827560" w:rsidRDefault="00E80E9A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653006" w:rsidRPr="00827560">
        <w:rPr>
          <w:rFonts w:ascii="GHEA Grapalat" w:hAnsi="GHEA Grapalat"/>
          <w:sz w:val="24"/>
          <w:szCs w:val="24"/>
          <w:lang w:val="hy-AM"/>
        </w:rPr>
        <w:t>n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-</w:t>
      </w:r>
      <w:r w:rsidR="0065300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4103F" w:rsidRPr="00827560">
        <w:rPr>
          <w:rFonts w:ascii="GHEA Grapalat" w:hAnsi="GHEA Grapalat"/>
          <w:sz w:val="24"/>
          <w:szCs w:val="24"/>
          <w:lang w:val="hy-AM"/>
        </w:rPr>
        <w:t>հաղորդա</w:t>
      </w:r>
      <w:r w:rsidR="00653006" w:rsidRPr="00827560">
        <w:rPr>
          <w:rFonts w:ascii="GHEA Grapalat" w:hAnsi="GHEA Grapalat"/>
          <w:sz w:val="24"/>
          <w:szCs w:val="24"/>
          <w:lang w:val="hy-AM"/>
        </w:rPr>
        <w:t>գծին (ՏԵ</w:t>
      </w:r>
      <w:r w:rsidR="00623848" w:rsidRPr="00827560">
        <w:rPr>
          <w:rFonts w:ascii="GHEA Grapalat" w:hAnsi="GHEA Grapalat"/>
          <w:sz w:val="24"/>
          <w:szCs w:val="24"/>
          <w:lang w:val="hy-AM"/>
        </w:rPr>
        <w:t>-ին</w:t>
      </w:r>
      <w:r w:rsidR="00653006" w:rsidRPr="00827560">
        <w:rPr>
          <w:rFonts w:ascii="GHEA Grapalat" w:hAnsi="GHEA Grapalat"/>
          <w:sz w:val="24"/>
          <w:szCs w:val="24"/>
          <w:lang w:val="hy-AM"/>
        </w:rPr>
        <w:t>) միացված բնակարանների քանակ</w:t>
      </w:r>
      <w:r w:rsidR="00476011" w:rsidRPr="00827560">
        <w:rPr>
          <w:rFonts w:ascii="GHEA Grapalat" w:hAnsi="GHEA Grapalat"/>
          <w:sz w:val="24"/>
          <w:szCs w:val="24"/>
          <w:lang w:val="hy-AM"/>
        </w:rPr>
        <w:t>ը</w:t>
      </w:r>
      <w:r w:rsidR="00653006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D42BF4" w:rsidRPr="00827560" w:rsidRDefault="00D42BF4" w:rsidP="008C76F9">
      <w:pPr>
        <w:spacing w:after="0"/>
        <w:rPr>
          <w:rFonts w:ascii="GHEA Grapalat" w:hAnsi="GHEA Grapalat"/>
          <w:sz w:val="24"/>
          <w:szCs w:val="24"/>
          <w:lang w:val="hy-AM"/>
        </w:rPr>
        <w:sectPr w:rsidR="00D42BF4" w:rsidRPr="00827560" w:rsidSect="00B777C3">
          <w:pgSz w:w="11906" w:h="16838"/>
          <w:pgMar w:top="993" w:right="849" w:bottom="709" w:left="1134" w:header="708" w:footer="708" w:gutter="0"/>
          <w:cols w:space="708"/>
          <w:docGrid w:linePitch="360"/>
        </w:sectPr>
      </w:pPr>
    </w:p>
    <w:p w:rsidR="0062216A" w:rsidRPr="00827560" w:rsidRDefault="00B829F9" w:rsidP="00C2099F">
      <w:pPr>
        <w:spacing w:after="0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6</w:t>
      </w:r>
      <w:r w:rsidR="00813481" w:rsidRPr="00827560">
        <w:rPr>
          <w:rFonts w:ascii="GHEA Grapalat" w:hAnsi="GHEA Grapalat"/>
          <w:sz w:val="24"/>
          <w:szCs w:val="24"/>
          <w:lang w:val="hy-AM"/>
        </w:rPr>
        <w:t>.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B6633" w:rsidRPr="00827560">
        <w:rPr>
          <w:rFonts w:ascii="GHEA Grapalat" w:hAnsi="GHEA Grapalat"/>
          <w:sz w:val="24"/>
          <w:szCs w:val="24"/>
          <w:lang w:val="hy-AM"/>
        </w:rPr>
        <w:t>Բնակելի շենքերի բնակարանների էլեկտրական ընդունիչների տեսակարար հաշվարկային</w:t>
      </w:r>
    </w:p>
    <w:p w:rsidR="00D42BF4" w:rsidRPr="00827560" w:rsidRDefault="00CB6633" w:rsidP="008C76F9">
      <w:pPr>
        <w:spacing w:after="240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էլեկտրական բեռնվածք</w:t>
      </w:r>
      <w:r w:rsidR="001D750E" w:rsidRPr="00827560">
        <w:rPr>
          <w:rFonts w:ascii="GHEA Grapalat" w:hAnsi="GHEA Grapalat"/>
          <w:sz w:val="24"/>
          <w:szCs w:val="24"/>
          <w:lang w:val="hy-AM"/>
        </w:rPr>
        <w:t>ը</w:t>
      </w:r>
      <w:r w:rsidR="00623848" w:rsidRPr="00827560">
        <w:rPr>
          <w:rFonts w:ascii="GHEA Grapalat" w:hAnsi="GHEA Grapalat"/>
          <w:sz w:val="24"/>
          <w:szCs w:val="24"/>
          <w:lang w:val="hy-AM"/>
        </w:rPr>
        <w:t>, կՎտ/բն</w:t>
      </w:r>
    </w:p>
    <w:tbl>
      <w:tblPr>
        <w:tblStyle w:val="TableGrid2"/>
        <w:tblW w:w="14560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57"/>
        <w:gridCol w:w="873"/>
        <w:gridCol w:w="883"/>
        <w:gridCol w:w="873"/>
        <w:gridCol w:w="877"/>
        <w:gridCol w:w="876"/>
        <w:gridCol w:w="887"/>
        <w:gridCol w:w="952"/>
        <w:gridCol w:w="961"/>
        <w:gridCol w:w="937"/>
        <w:gridCol w:w="958"/>
        <w:gridCol w:w="980"/>
        <w:gridCol w:w="983"/>
        <w:gridCol w:w="983"/>
      </w:tblGrid>
      <w:tr w:rsidR="00903FC0" w:rsidRPr="002A6C12" w:rsidTr="00415F07">
        <w:trPr>
          <w:trHeight w:val="197"/>
          <w:jc w:val="center"/>
        </w:trPr>
        <w:tc>
          <w:tcPr>
            <w:tcW w:w="1980" w:type="dxa"/>
            <w:vMerge w:val="restart"/>
          </w:tcPr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Էլեկտրաէներգիա սպառողներ</w:t>
            </w:r>
          </w:p>
        </w:tc>
        <w:tc>
          <w:tcPr>
            <w:tcW w:w="12580" w:type="dxa"/>
            <w:gridSpan w:val="14"/>
          </w:tcPr>
          <w:p w:rsidR="00903FC0" w:rsidRPr="00827560" w:rsidRDefault="00903FC0" w:rsidP="008C76F9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Տեսակարար հաշվարկային բեռնվածքը</w:t>
            </w:r>
            <w:r w:rsidR="008C3FBD" w:rsidRPr="00827560">
              <w:rPr>
                <w:rFonts w:ascii="GHEA Grapalat" w:hAnsi="GHEA Grapalat"/>
                <w:sz w:val="24"/>
                <w:szCs w:val="24"/>
                <w:lang w:val="hy-AM"/>
              </w:rPr>
              <w:t>`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կախված բնակարանների թվից</w:t>
            </w:r>
          </w:p>
        </w:tc>
      </w:tr>
      <w:tr w:rsidR="00903FC0" w:rsidRPr="00827560" w:rsidTr="00415F07">
        <w:trPr>
          <w:trHeight w:val="270"/>
          <w:jc w:val="center"/>
        </w:trPr>
        <w:tc>
          <w:tcPr>
            <w:tcW w:w="1980" w:type="dxa"/>
            <w:vMerge/>
          </w:tcPr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57" w:type="dxa"/>
          </w:tcPr>
          <w:p w:rsidR="00903FC0" w:rsidRPr="00827560" w:rsidRDefault="0034103F" w:rsidP="008C76F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≥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883" w:type="dxa"/>
          </w:tcPr>
          <w:p w:rsidR="00903FC0" w:rsidRPr="00827560" w:rsidRDefault="00903FC0" w:rsidP="008C76F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12</w:t>
            </w:r>
          </w:p>
        </w:tc>
        <w:tc>
          <w:tcPr>
            <w:tcW w:w="87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876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18</w:t>
            </w:r>
          </w:p>
        </w:tc>
        <w:tc>
          <w:tcPr>
            <w:tcW w:w="88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952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961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</w:t>
            </w:r>
          </w:p>
        </w:tc>
        <w:tc>
          <w:tcPr>
            <w:tcW w:w="93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8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400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600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1000</w:t>
            </w:r>
          </w:p>
        </w:tc>
      </w:tr>
      <w:tr w:rsidR="00903FC0" w:rsidRPr="00827560" w:rsidTr="00415F07">
        <w:trPr>
          <w:jc w:val="center"/>
        </w:trPr>
        <w:tc>
          <w:tcPr>
            <w:tcW w:w="1980" w:type="dxa"/>
          </w:tcPr>
          <w:p w:rsidR="00903FC0" w:rsidRPr="00827560" w:rsidRDefault="00415F07" w:rsidP="008C76F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FB3F4F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Վառարաններով բնակարաններ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  <w:p w:rsidR="00903FC0" w:rsidRPr="00827560" w:rsidRDefault="00415F07" w:rsidP="008C76F9">
            <w:pPr>
              <w:contextualSpacing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) 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բնական գազով</w:t>
            </w:r>
            <w:r w:rsidR="00903FC0"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</w:t>
            </w:r>
          </w:p>
        </w:tc>
        <w:tc>
          <w:tcPr>
            <w:tcW w:w="55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4,5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8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2,3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87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1,8</w:t>
            </w:r>
          </w:p>
        </w:tc>
        <w:tc>
          <w:tcPr>
            <w:tcW w:w="876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1,65</w:t>
            </w:r>
          </w:p>
        </w:tc>
        <w:tc>
          <w:tcPr>
            <w:tcW w:w="88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1,4</w:t>
            </w:r>
          </w:p>
        </w:tc>
        <w:tc>
          <w:tcPr>
            <w:tcW w:w="952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1,2</w:t>
            </w:r>
          </w:p>
        </w:tc>
        <w:tc>
          <w:tcPr>
            <w:tcW w:w="961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1,05</w:t>
            </w:r>
          </w:p>
        </w:tc>
        <w:tc>
          <w:tcPr>
            <w:tcW w:w="93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0,85</w:t>
            </w:r>
          </w:p>
        </w:tc>
        <w:tc>
          <w:tcPr>
            <w:tcW w:w="958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0,77</w:t>
            </w:r>
          </w:p>
        </w:tc>
        <w:tc>
          <w:tcPr>
            <w:tcW w:w="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0,71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0,69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0,67</w:t>
            </w:r>
          </w:p>
        </w:tc>
      </w:tr>
      <w:tr w:rsidR="00903FC0" w:rsidRPr="00827560" w:rsidTr="00415F07">
        <w:trPr>
          <w:jc w:val="center"/>
        </w:trPr>
        <w:tc>
          <w:tcPr>
            <w:tcW w:w="1980" w:type="dxa"/>
          </w:tcPr>
          <w:p w:rsidR="00903FC0" w:rsidRPr="00827560" w:rsidRDefault="00415F07" w:rsidP="008C76F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2)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հեղուկ գազով (այդ թվում խմբային տեղադրման և պինդ վառելիքի դեպքում)</w:t>
            </w:r>
          </w:p>
        </w:tc>
        <w:tc>
          <w:tcPr>
            <w:tcW w:w="55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3,4</w:t>
            </w:r>
          </w:p>
        </w:tc>
        <w:tc>
          <w:tcPr>
            <w:tcW w:w="8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2,9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87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876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88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1,8</w:t>
            </w:r>
          </w:p>
        </w:tc>
        <w:tc>
          <w:tcPr>
            <w:tcW w:w="952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1,4</w:t>
            </w:r>
          </w:p>
        </w:tc>
        <w:tc>
          <w:tcPr>
            <w:tcW w:w="961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1,3</w:t>
            </w:r>
          </w:p>
        </w:tc>
        <w:tc>
          <w:tcPr>
            <w:tcW w:w="93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1,08</w:t>
            </w:r>
          </w:p>
        </w:tc>
        <w:tc>
          <w:tcPr>
            <w:tcW w:w="958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0,92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0,84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0,76</w:t>
            </w:r>
          </w:p>
        </w:tc>
      </w:tr>
      <w:tr w:rsidR="00903FC0" w:rsidRPr="00827560" w:rsidTr="00415F07">
        <w:trPr>
          <w:jc w:val="center"/>
        </w:trPr>
        <w:tc>
          <w:tcPr>
            <w:tcW w:w="1980" w:type="dxa"/>
          </w:tcPr>
          <w:p w:rsidR="00903FC0" w:rsidRPr="00827560" w:rsidRDefault="00415F07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3) 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էլեկտրական՝ 8,5 կՎտ հզորությամբ</w:t>
            </w:r>
          </w:p>
        </w:tc>
        <w:tc>
          <w:tcPr>
            <w:tcW w:w="557" w:type="dxa"/>
          </w:tcPr>
          <w:p w:rsidR="00903FC0" w:rsidRPr="00827560" w:rsidRDefault="007E6DAB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5,1</w:t>
            </w:r>
          </w:p>
        </w:tc>
        <w:tc>
          <w:tcPr>
            <w:tcW w:w="8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3,8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87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876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2,6</w:t>
            </w:r>
          </w:p>
        </w:tc>
        <w:tc>
          <w:tcPr>
            <w:tcW w:w="88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952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1,95</w:t>
            </w:r>
          </w:p>
        </w:tc>
        <w:tc>
          <w:tcPr>
            <w:tcW w:w="961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1,7</w:t>
            </w:r>
          </w:p>
        </w:tc>
        <w:tc>
          <w:tcPr>
            <w:tcW w:w="93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1,5</w:t>
            </w:r>
          </w:p>
        </w:tc>
        <w:tc>
          <w:tcPr>
            <w:tcW w:w="958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1,36</w:t>
            </w:r>
          </w:p>
        </w:tc>
        <w:tc>
          <w:tcPr>
            <w:tcW w:w="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1,27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1,23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1,19</w:t>
            </w:r>
          </w:p>
        </w:tc>
      </w:tr>
      <w:tr w:rsidR="00903FC0" w:rsidRPr="00827560" w:rsidTr="00415F07">
        <w:trPr>
          <w:jc w:val="center"/>
        </w:trPr>
        <w:tc>
          <w:tcPr>
            <w:tcW w:w="1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  <w:r w:rsidR="00415F07" w:rsidRPr="00827560">
              <w:rPr>
                <w:rFonts w:ascii="GHEA Grapalat" w:hAnsi="GHEA Grapalat"/>
                <w:b/>
                <w:sz w:val="24"/>
                <w:szCs w:val="24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Ամառային տներ այգեգործական ասոցիացիաների հողամասերում</w:t>
            </w:r>
          </w:p>
        </w:tc>
        <w:tc>
          <w:tcPr>
            <w:tcW w:w="55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2,3</w:t>
            </w:r>
          </w:p>
        </w:tc>
        <w:tc>
          <w:tcPr>
            <w:tcW w:w="8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1,7</w:t>
            </w:r>
          </w:p>
        </w:tc>
        <w:tc>
          <w:tcPr>
            <w:tcW w:w="87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1,4</w:t>
            </w:r>
          </w:p>
        </w:tc>
        <w:tc>
          <w:tcPr>
            <w:tcW w:w="87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1,2</w:t>
            </w:r>
          </w:p>
        </w:tc>
        <w:tc>
          <w:tcPr>
            <w:tcW w:w="876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1,1</w:t>
            </w:r>
          </w:p>
        </w:tc>
        <w:tc>
          <w:tcPr>
            <w:tcW w:w="88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0,9</w:t>
            </w:r>
          </w:p>
        </w:tc>
        <w:tc>
          <w:tcPr>
            <w:tcW w:w="952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0,76</w:t>
            </w:r>
          </w:p>
        </w:tc>
        <w:tc>
          <w:tcPr>
            <w:tcW w:w="961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0,69</w:t>
            </w:r>
          </w:p>
        </w:tc>
        <w:tc>
          <w:tcPr>
            <w:tcW w:w="937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0,61</w:t>
            </w:r>
          </w:p>
        </w:tc>
        <w:tc>
          <w:tcPr>
            <w:tcW w:w="958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0,58</w:t>
            </w:r>
          </w:p>
        </w:tc>
        <w:tc>
          <w:tcPr>
            <w:tcW w:w="980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0,54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0,51</w:t>
            </w:r>
          </w:p>
        </w:tc>
        <w:tc>
          <w:tcPr>
            <w:tcW w:w="983" w:type="dxa"/>
          </w:tcPr>
          <w:p w:rsidR="00903FC0" w:rsidRPr="00827560" w:rsidRDefault="00903FC0" w:rsidP="008C76F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0,46</w:t>
            </w:r>
          </w:p>
        </w:tc>
      </w:tr>
      <w:tr w:rsidR="00903FC0" w:rsidRPr="002A6C12" w:rsidTr="008C76F9">
        <w:trPr>
          <w:trHeight w:val="84"/>
          <w:jc w:val="center"/>
        </w:trPr>
        <w:tc>
          <w:tcPr>
            <w:tcW w:w="14560" w:type="dxa"/>
            <w:gridSpan w:val="15"/>
          </w:tcPr>
          <w:p w:rsidR="00903FC0" w:rsidRPr="00827560" w:rsidRDefault="008C76F9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5. 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Տիպային շենքերում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- 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1)</w:t>
            </w:r>
          </w:p>
          <w:p w:rsidR="00CB5EDA" w:rsidRPr="00827560" w:rsidRDefault="008C76F9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 xml:space="preserve">6. 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</w:t>
            </w:r>
            <w:r w:rsidR="00CB5EDA"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</w:t>
            </w:r>
            <w:r w:rsidRPr="00827560">
              <w:rPr>
                <w:rFonts w:ascii="GHEA Grapalat" w:hAnsi="GHEA Grapalat"/>
                <w:sz w:val="24"/>
                <w:szCs w:val="24"/>
              </w:rPr>
              <w:t>.</w:t>
            </w:r>
          </w:p>
          <w:p w:rsidR="00903FC0" w:rsidRPr="00827560" w:rsidRDefault="008C76F9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1)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903FC0" w:rsidRPr="00827560">
              <w:rPr>
                <w:rFonts w:ascii="GHEA Grapalat" w:hAnsi="GHEA Grapalat"/>
                <w:sz w:val="24"/>
                <w:szCs w:val="24"/>
                <w:lang w:val="hy-AM"/>
              </w:rPr>
              <w:t>ղյուսակում չնշված բնակարանների քանակի տեսակարար հաշվարկային բեռնվածքները որոշվում են ինտերպոլացիայով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նակարանների տեսակարար հաշվարկային բեռնվածքներում հաշվի է առնված ընդհանուր օգտագործման տարածքների  (աստիճանավանդակներ, ներքնատներ, տեխնիկական հարկեր, ձեղնահարկեր և այլ) լուսավորման, ինչպես նաև ցածր լարման սարքերի և ոչ ուժային սարքերի (հակահրդեհային սարքվածքների, ավտոմատիկայի, ջերմային էներգիայի հաշվառման վահանակներ և այլն, աղբատարների մաքրման սարքեր, </w:t>
            </w:r>
            <w:r w:rsidR="001F6C34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հաշմանդամություն ունեցող անձանց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վերելակներ</w:t>
            </w:r>
            <w:r w:rsidR="001F6C34" w:rsidRPr="00827560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բեռնվածք</w:t>
            </w:r>
            <w:r w:rsidR="008C76F9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եսակարար հաշվարկային բեռնվածքները բերված են տիպային նախագծերով շենքերի 70 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միջին ընդհանուր մակերեսով բնակարնների համար (35-ից մինչև 90 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բնակարաններ)</w:t>
            </w:r>
            <w:r w:rsidR="008C76F9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արձր հարմարավետությամբ բնակարանների համար հաշվարկային բեռնվածքը հարկավոր է որոշել նախագծի առաջադրանքին կամ հայտավորված հզորության և պահանջարկի և միաժամանակության գործակիցներին համապատասխան (աղյուսակներ 7 և</w:t>
            </w:r>
            <w:r w:rsidR="000407D5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8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8C76F9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եսակարար հաշվարկային բեռնվածքները հաշվի չեն առնում ընտանիքների բաշխումը ըստ բնակարանի սենյակների</w:t>
            </w:r>
            <w:r w:rsidR="008C76F9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եսակարար հաշվարկային բեռնվածքները հաշվի չեն առնում շենքի ընդհանուր ուժային բեռը, գովազդի բեռը, ինչպես նաև բնակարաններում էլեկտրական ջեռուցման, էլեկտրաջրատաքացուցիչների և կենցաղային օդորակիչների բեռը (բացի էլիտար բնակարաններից)</w:t>
            </w:r>
            <w:r w:rsidR="008C76F9"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նհրաժեշտության դեպքում, առավոտյան և ցերեկային առավելագույն բեռնվածքի արժեքը որոշելու համար հարկավոր է օգտագործել հետևյալ գործակիցները. 0,7՝ էլեկտրական վառարաններով բնակարանների համար, 0,5՝ գազային և պինդ վառելիքով վառարաններով բնակելի շենքերի համար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նակելի շենքերի ամառային և ձմեռային առավելագույն էլեկտրական բեռնվածքները նպատակահարմար է ընդունել նույնը՝ հաշվի առնելով շոգ ժամանակահատվածում հովացնող սարքերի կիրառման գործնական փորձը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ղյուսակում բերված հաշվարկային տվյալները կարող են ճշգրտվել օգտագործման կոնկրետ դեպքերի համար՝ հաշվի առնելով տեղական պայմանները։ Փաստաթղթավորված և համապատասխան ընթացակարգով հաստատված փորձարարական տվյալների առկայության դեպքում բեռնվածքի հաշվարկը հարավոր է իրականացնել վերջիններին համապատասխան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:rsidR="00903FC0" w:rsidRPr="00827560" w:rsidRDefault="00903FC0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C76F9" w:rsidRPr="00827560">
              <w:rPr>
                <w:rFonts w:ascii="GHEA Grapalat" w:hAnsi="GHEA Grapalat"/>
                <w:sz w:val="24"/>
                <w:szCs w:val="24"/>
                <w:lang w:val="hy-AM"/>
              </w:rPr>
              <w:t>լ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ուսավառության մինչև 10 կՎտ հզորության բեռնվածքը չպետք է հաշվի առնվի շենքի ներանցման հաշվարկվող բեռնվածքում։</w:t>
            </w:r>
          </w:p>
        </w:tc>
      </w:tr>
    </w:tbl>
    <w:p w:rsidR="00903FC0" w:rsidRPr="00827560" w:rsidRDefault="00903FC0" w:rsidP="00C2099F">
      <w:pPr>
        <w:ind w:firstLine="709"/>
        <w:rPr>
          <w:rFonts w:ascii="GHEA Grapalat" w:hAnsi="GHEA Grapalat"/>
          <w:sz w:val="24"/>
          <w:szCs w:val="24"/>
          <w:lang w:val="hy-AM"/>
        </w:rPr>
        <w:sectPr w:rsidR="00903FC0" w:rsidRPr="00827560" w:rsidSect="008C3FBD">
          <w:pgSz w:w="16838" w:h="11906" w:orient="landscape"/>
          <w:pgMar w:top="806" w:right="1134" w:bottom="1276" w:left="1134" w:header="426" w:footer="709" w:gutter="0"/>
          <w:cols w:space="708"/>
          <w:docGrid w:linePitch="360"/>
        </w:sectPr>
      </w:pPr>
    </w:p>
    <w:p w:rsidR="006C3380" w:rsidRPr="00827560" w:rsidRDefault="00E85463" w:rsidP="00FB3F4F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7</w:t>
      </w:r>
      <w:r w:rsidR="00527266" w:rsidRPr="00827560">
        <w:rPr>
          <w:rFonts w:ascii="GHEA Grapalat" w:hAnsi="GHEA Grapalat"/>
          <w:sz w:val="24"/>
          <w:szCs w:val="24"/>
          <w:lang w:val="hy-AM"/>
        </w:rPr>
        <w:t>.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B190B" w:rsidRPr="00827560">
        <w:rPr>
          <w:rFonts w:ascii="GHEA Grapalat" w:hAnsi="GHEA Grapalat"/>
          <w:sz w:val="24"/>
          <w:szCs w:val="24"/>
          <w:lang w:val="hy-AM"/>
        </w:rPr>
        <w:t>Պահանջարկի գործակիցը բարձր հարմարավետությամբ բնակա</w:t>
      </w:r>
      <w:r w:rsidR="00ED7353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6B190B" w:rsidRPr="00827560">
        <w:rPr>
          <w:rFonts w:ascii="GHEA Grapalat" w:hAnsi="GHEA Grapalat"/>
          <w:sz w:val="24"/>
          <w:szCs w:val="24"/>
          <w:lang w:val="hy-AM"/>
        </w:rPr>
        <w:t>րան</w:t>
      </w:r>
      <w:r w:rsidR="00ED7353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6B190B" w:rsidRPr="00827560">
        <w:rPr>
          <w:rFonts w:ascii="GHEA Grapalat" w:hAnsi="GHEA Grapalat"/>
          <w:sz w:val="24"/>
          <w:szCs w:val="24"/>
          <w:lang w:val="hy-AM"/>
        </w:rPr>
        <w:t>ների համար</w:t>
      </w:r>
    </w:p>
    <w:tbl>
      <w:tblPr>
        <w:tblStyle w:val="TableGrid3"/>
        <w:tblW w:w="9890" w:type="dxa"/>
        <w:tblLook w:val="04A0" w:firstRow="1" w:lastRow="0" w:firstColumn="1" w:lastColumn="0" w:noHBand="0" w:noVBand="1"/>
      </w:tblPr>
      <w:tblGrid>
        <w:gridCol w:w="3853"/>
        <w:gridCol w:w="1144"/>
        <w:gridCol w:w="773"/>
        <w:gridCol w:w="681"/>
        <w:gridCol w:w="766"/>
        <w:gridCol w:w="751"/>
        <w:gridCol w:w="768"/>
        <w:gridCol w:w="1154"/>
      </w:tblGrid>
      <w:tr w:rsidR="00903FC0" w:rsidRPr="00827560" w:rsidTr="008C76F9">
        <w:trPr>
          <w:trHeight w:val="1000"/>
        </w:trPr>
        <w:tc>
          <w:tcPr>
            <w:tcW w:w="3853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Հայտավորված հզորություն,</w:t>
            </w:r>
            <w:r w:rsidR="00C96663"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</w:t>
            </w:r>
          </w:p>
        </w:tc>
        <w:tc>
          <w:tcPr>
            <w:tcW w:w="1144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14</w:t>
            </w:r>
          </w:p>
        </w:tc>
        <w:tc>
          <w:tcPr>
            <w:tcW w:w="773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681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766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751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768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154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70 և ավել</w:t>
            </w:r>
          </w:p>
        </w:tc>
      </w:tr>
      <w:tr w:rsidR="00903FC0" w:rsidRPr="00827560" w:rsidTr="008C76F9">
        <w:trPr>
          <w:trHeight w:val="507"/>
        </w:trPr>
        <w:tc>
          <w:tcPr>
            <w:tcW w:w="3853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Պահանջարկի գործակից</w:t>
            </w:r>
          </w:p>
        </w:tc>
        <w:tc>
          <w:tcPr>
            <w:tcW w:w="1144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73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  <w:tc>
          <w:tcPr>
            <w:tcW w:w="681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766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0,55</w:t>
            </w:r>
          </w:p>
        </w:tc>
        <w:tc>
          <w:tcPr>
            <w:tcW w:w="751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68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0,48</w:t>
            </w:r>
          </w:p>
        </w:tc>
        <w:tc>
          <w:tcPr>
            <w:tcW w:w="1154" w:type="dxa"/>
          </w:tcPr>
          <w:p w:rsidR="00903FC0" w:rsidRPr="00827560" w:rsidRDefault="00903FC0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0,45</w:t>
            </w:r>
          </w:p>
        </w:tc>
      </w:tr>
    </w:tbl>
    <w:p w:rsidR="00A80FC6" w:rsidRPr="00827560" w:rsidRDefault="00A80FC6" w:rsidP="008C76F9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:rsidR="00A80FC6" w:rsidRPr="00827560" w:rsidRDefault="006B190B" w:rsidP="00FB3F4F">
      <w:pPr>
        <w:spacing w:after="0"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8</w:t>
      </w:r>
      <w:r w:rsidR="00527266" w:rsidRPr="00827560">
        <w:rPr>
          <w:rFonts w:ascii="GHEA Grapalat" w:hAnsi="GHEA Grapalat"/>
          <w:sz w:val="24"/>
          <w:szCs w:val="24"/>
          <w:lang w:val="hy-AM"/>
        </w:rPr>
        <w:t>.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Միաժամանակության գործակից</w:t>
      </w:r>
      <w:r w:rsidR="00931371" w:rsidRPr="00827560">
        <w:rPr>
          <w:rFonts w:ascii="GHEA Grapalat" w:hAnsi="GHEA Grapalat"/>
          <w:sz w:val="24"/>
          <w:szCs w:val="24"/>
          <w:lang w:val="hy-AM"/>
        </w:rPr>
        <w:t>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բարձր հարմարավետությամբ բնակարանների համար </w:t>
      </w:r>
      <w:r w:rsidR="005D40AD" w:rsidRPr="00827560">
        <w:rPr>
          <w:rFonts w:ascii="GHEA Grapalat" w:hAnsi="GHEA Grapalat"/>
          <w:sz w:val="24"/>
          <w:szCs w:val="24"/>
          <w:lang w:val="hy-AM"/>
        </w:rPr>
        <w:t>K</w:t>
      </w:r>
      <w:r w:rsidR="005D40AD" w:rsidRPr="00827560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</w:p>
    <w:tbl>
      <w:tblPr>
        <w:tblStyle w:val="TableGrid4"/>
        <w:tblW w:w="10188" w:type="dxa"/>
        <w:tblLayout w:type="fixed"/>
        <w:tblLook w:val="04A0" w:firstRow="1" w:lastRow="0" w:firstColumn="1" w:lastColumn="0" w:noHBand="0" w:noVBand="1"/>
      </w:tblPr>
      <w:tblGrid>
        <w:gridCol w:w="468"/>
        <w:gridCol w:w="1260"/>
        <w:gridCol w:w="630"/>
        <w:gridCol w:w="630"/>
        <w:gridCol w:w="720"/>
        <w:gridCol w:w="630"/>
        <w:gridCol w:w="630"/>
        <w:gridCol w:w="661"/>
        <w:gridCol w:w="691"/>
        <w:gridCol w:w="553"/>
        <w:gridCol w:w="691"/>
        <w:gridCol w:w="614"/>
        <w:gridCol w:w="614"/>
        <w:gridCol w:w="614"/>
        <w:gridCol w:w="782"/>
      </w:tblGrid>
      <w:tr w:rsidR="00682468" w:rsidRPr="002A6C12" w:rsidTr="00221CE4">
        <w:trPr>
          <w:trHeight w:val="463"/>
        </w:trPr>
        <w:tc>
          <w:tcPr>
            <w:tcW w:w="468" w:type="dxa"/>
            <w:vMerge w:val="restart"/>
            <w:vAlign w:val="center"/>
          </w:tcPr>
          <w:p w:rsidR="00682468" w:rsidRPr="00827560" w:rsidRDefault="00221CE4" w:rsidP="008C76F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1260" w:type="dxa"/>
            <w:vMerge w:val="restart"/>
            <w:vAlign w:val="center"/>
          </w:tcPr>
          <w:p w:rsidR="00682468" w:rsidRPr="00827560" w:rsidRDefault="00682468" w:rsidP="008C76F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Բնակարանների բնութագիր</w:t>
            </w:r>
          </w:p>
        </w:tc>
        <w:tc>
          <w:tcPr>
            <w:tcW w:w="8460" w:type="dxa"/>
            <w:gridSpan w:val="13"/>
          </w:tcPr>
          <w:p w:rsidR="00682468" w:rsidRPr="00827560" w:rsidRDefault="00682468" w:rsidP="008C76F9">
            <w:pPr>
              <w:spacing w:line="360" w:lineRule="auto"/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K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-ն բնակարանների քանակի դեպքում</w:t>
            </w:r>
          </w:p>
        </w:tc>
      </w:tr>
      <w:tr w:rsidR="00682468" w:rsidRPr="00827560" w:rsidTr="00221CE4">
        <w:trPr>
          <w:trHeight w:val="140"/>
        </w:trPr>
        <w:tc>
          <w:tcPr>
            <w:tcW w:w="468" w:type="dxa"/>
            <w:vMerge/>
          </w:tcPr>
          <w:p w:rsidR="00682468" w:rsidRPr="00827560" w:rsidRDefault="00682468" w:rsidP="008C76F9">
            <w:pPr>
              <w:spacing w:line="360" w:lineRule="auto"/>
              <w:ind w:firstLine="709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vMerge/>
          </w:tcPr>
          <w:p w:rsidR="00682468" w:rsidRPr="00827560" w:rsidRDefault="00682468" w:rsidP="008C76F9">
            <w:pPr>
              <w:spacing w:line="360" w:lineRule="auto"/>
              <w:ind w:firstLine="709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1≥ 5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72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12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66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69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553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69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200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400</w:t>
            </w:r>
          </w:p>
        </w:tc>
        <w:tc>
          <w:tcPr>
            <w:tcW w:w="782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600 և ավել</w:t>
            </w:r>
          </w:p>
        </w:tc>
      </w:tr>
      <w:tr w:rsidR="00682468" w:rsidRPr="00827560" w:rsidTr="00221CE4">
        <w:trPr>
          <w:trHeight w:val="603"/>
        </w:trPr>
        <w:tc>
          <w:tcPr>
            <w:tcW w:w="468" w:type="dxa"/>
            <w:vAlign w:val="center"/>
          </w:tcPr>
          <w:p w:rsidR="00682468" w:rsidRPr="00827560" w:rsidRDefault="00221CE4" w:rsidP="008C76F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1260" w:type="dxa"/>
            <w:vAlign w:val="center"/>
          </w:tcPr>
          <w:p w:rsidR="00682468" w:rsidRPr="00827560" w:rsidRDefault="00682468" w:rsidP="008C76F9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Վառարաններով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0,51</w:t>
            </w:r>
          </w:p>
        </w:tc>
        <w:tc>
          <w:tcPr>
            <w:tcW w:w="72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0,38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0,32</w:t>
            </w:r>
          </w:p>
        </w:tc>
        <w:tc>
          <w:tcPr>
            <w:tcW w:w="630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0,29</w:t>
            </w:r>
          </w:p>
        </w:tc>
        <w:tc>
          <w:tcPr>
            <w:tcW w:w="66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0,26</w:t>
            </w:r>
          </w:p>
        </w:tc>
        <w:tc>
          <w:tcPr>
            <w:tcW w:w="69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0,24</w:t>
            </w:r>
          </w:p>
        </w:tc>
        <w:tc>
          <w:tcPr>
            <w:tcW w:w="553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  <w:tc>
          <w:tcPr>
            <w:tcW w:w="691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0,18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0,16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0,14</w:t>
            </w:r>
          </w:p>
        </w:tc>
        <w:tc>
          <w:tcPr>
            <w:tcW w:w="614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0,13</w:t>
            </w:r>
          </w:p>
        </w:tc>
        <w:tc>
          <w:tcPr>
            <w:tcW w:w="782" w:type="dxa"/>
            <w:vAlign w:val="center"/>
          </w:tcPr>
          <w:p w:rsidR="00682468" w:rsidRPr="00827560" w:rsidRDefault="00682468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0,11</w:t>
            </w:r>
          </w:p>
        </w:tc>
      </w:tr>
    </w:tbl>
    <w:p w:rsidR="00F701C4" w:rsidRPr="00827560" w:rsidRDefault="00F701C4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F701C4" w:rsidRPr="00827560" w:rsidRDefault="00423C6A" w:rsidP="008C76F9">
      <w:pPr>
        <w:spacing w:after="0" w:line="360" w:lineRule="auto"/>
        <w:ind w:right="-1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Բարձր հար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մարա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>վե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  <w:t xml:space="preserve">տությամբ բնակարանների էլեկտրական ընդունիչների </w:t>
      </w:r>
      <w:r w:rsidR="00ED7353" w:rsidRPr="00827560">
        <w:rPr>
          <w:rFonts w:ascii="GHEA Grapalat" w:hAnsi="GHEA Grapalat"/>
          <w:sz w:val="24"/>
          <w:szCs w:val="24"/>
          <w:lang w:val="hy-AM"/>
        </w:rPr>
        <w:t>հաշվարկային բեռնվածքը Р</w:t>
      </w:r>
      <w:r w:rsidR="00ED7353" w:rsidRPr="00827560">
        <w:rPr>
          <w:rFonts w:ascii="GHEA Grapalat" w:hAnsi="GHEA Grapalat"/>
          <w:sz w:val="24"/>
          <w:szCs w:val="24"/>
          <w:vertAlign w:val="subscript"/>
          <w:lang w:val="hy-AM"/>
        </w:rPr>
        <w:t>հբն</w:t>
      </w:r>
      <w:r w:rsidR="005109D4" w:rsidRPr="00827560">
        <w:rPr>
          <w:rFonts w:ascii="GHEA Grapalat" w:hAnsi="GHEA Grapalat"/>
          <w:sz w:val="24"/>
          <w:szCs w:val="24"/>
          <w:lang w:val="hy-AM"/>
        </w:rPr>
        <w:t>,</w:t>
      </w:r>
      <w:r w:rsidR="005109D4"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="00ED7353" w:rsidRPr="00827560">
        <w:rPr>
          <w:rFonts w:ascii="GHEA Grapalat" w:hAnsi="GHEA Grapalat"/>
          <w:sz w:val="24"/>
          <w:szCs w:val="24"/>
          <w:lang w:val="hy-AM"/>
        </w:rPr>
        <w:t xml:space="preserve">կՎտ, </w:t>
      </w:r>
      <w:r w:rsidR="004A6550" w:rsidRPr="00827560">
        <w:rPr>
          <w:rFonts w:ascii="GHEA Grapalat" w:hAnsi="GHEA Grapalat"/>
          <w:sz w:val="24"/>
          <w:szCs w:val="24"/>
          <w:lang w:val="hy-AM"/>
        </w:rPr>
        <w:t>որոշվում է հետևյալ բան</w:t>
      </w:r>
      <w:r w:rsidRPr="00827560">
        <w:rPr>
          <w:rFonts w:ascii="GHEA Grapalat" w:hAnsi="GHEA Grapalat"/>
          <w:sz w:val="24"/>
          <w:szCs w:val="24"/>
          <w:lang w:val="hy-AM"/>
        </w:rPr>
        <w:t>ա</w:t>
      </w:r>
      <w:r w:rsidR="004A6550" w:rsidRPr="00827560">
        <w:rPr>
          <w:rFonts w:ascii="GHEA Grapalat" w:hAnsi="GHEA Grapalat"/>
          <w:sz w:val="24"/>
          <w:szCs w:val="24"/>
          <w:lang w:val="hy-AM"/>
        </w:rPr>
        <w:t>ձևով</w:t>
      </w:r>
      <w:r w:rsidR="0054019F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F701C4" w:rsidRPr="00827560" w:rsidRDefault="00F701C4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042874" w:rsidRPr="00827560" w:rsidRDefault="00423C6A" w:rsidP="008C76F9">
      <w:pPr>
        <w:spacing w:after="0" w:line="360" w:lineRule="auto"/>
        <w:ind w:left="2832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C16459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1B1098" w:rsidRPr="00827560">
        <w:rPr>
          <w:rFonts w:ascii="GHEA Grapalat" w:hAnsi="GHEA Grapalat"/>
          <w:sz w:val="24"/>
          <w:szCs w:val="24"/>
          <w:lang w:val="hy-AM"/>
        </w:rPr>
        <w:t xml:space="preserve"> = Р</w:t>
      </w:r>
      <w:r w:rsidR="00C16459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405CF5"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="009C428A" w:rsidRPr="00827560">
        <w:rPr>
          <w:rFonts w:ascii="GHEA Grapalat" w:hAnsi="GHEA Grapalat"/>
          <w:sz w:val="24"/>
          <w:szCs w:val="24"/>
          <w:lang w:val="hy-AM"/>
        </w:rPr>
        <w:t xml:space="preserve">· </w:t>
      </w:r>
      <w:r w:rsidR="001B1098" w:rsidRPr="00827560">
        <w:rPr>
          <w:rFonts w:ascii="GHEA Grapalat" w:hAnsi="GHEA Grapalat"/>
          <w:sz w:val="24"/>
          <w:szCs w:val="24"/>
          <w:lang w:val="hy-AM"/>
        </w:rPr>
        <w:t xml:space="preserve">n </w:t>
      </w:r>
      <w:r w:rsidR="009C428A" w:rsidRPr="00827560">
        <w:rPr>
          <w:rFonts w:ascii="GHEA Grapalat" w:hAnsi="GHEA Grapalat"/>
          <w:sz w:val="24"/>
          <w:szCs w:val="24"/>
          <w:lang w:val="hy-AM"/>
        </w:rPr>
        <w:t>·</w:t>
      </w:r>
      <w:r w:rsidRPr="00827560">
        <w:rPr>
          <w:rFonts w:ascii="GHEA Grapalat" w:hAnsi="GHEA Grapalat"/>
          <w:sz w:val="24"/>
          <w:szCs w:val="24"/>
          <w:lang w:val="hy-AM"/>
        </w:rPr>
        <w:t>K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>(2)</w:t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  <w:r w:rsidR="00F47F84" w:rsidRPr="00827560">
        <w:rPr>
          <w:rFonts w:ascii="GHEA Grapalat" w:hAnsi="GHEA Grapalat"/>
          <w:sz w:val="24"/>
          <w:szCs w:val="24"/>
          <w:lang w:val="hy-AM"/>
        </w:rPr>
        <w:tab/>
      </w:r>
    </w:p>
    <w:p w:rsidR="001B1098" w:rsidRPr="00827560" w:rsidRDefault="001B1098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864B77" w:rsidRPr="00827560" w:rsidRDefault="00423C6A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>Р</w:t>
      </w:r>
      <w:r w:rsidR="00864B77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>բարձր հարմարավետությամբ բնակարանների էլեկտրական ընդունիչների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բեռնվածքը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864B77" w:rsidRPr="00827560" w:rsidRDefault="00423C6A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 xml:space="preserve">n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>բնակարանների քանակը,</w:t>
      </w:r>
    </w:p>
    <w:p w:rsidR="00864B77" w:rsidRPr="00827560" w:rsidRDefault="00423C6A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- K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-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633BF" w:rsidRPr="00827560">
        <w:rPr>
          <w:rFonts w:ascii="GHEA Grapalat" w:hAnsi="GHEA Grapalat"/>
          <w:sz w:val="24"/>
          <w:szCs w:val="24"/>
          <w:lang w:val="hy-AM"/>
        </w:rPr>
        <w:t xml:space="preserve">միաժամանակության գործակիցը </w:t>
      </w:r>
      <w:r w:rsidR="00864B77" w:rsidRPr="00827560">
        <w:rPr>
          <w:rFonts w:ascii="GHEA Grapalat" w:hAnsi="GHEA Grapalat"/>
          <w:sz w:val="24"/>
          <w:szCs w:val="24"/>
          <w:lang w:val="hy-AM"/>
        </w:rPr>
        <w:t>բարձր հարմարավետությամբ բնակարան</w:t>
      </w:r>
      <w:r w:rsidR="00ED7353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864B77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F633BF" w:rsidRPr="00827560">
        <w:rPr>
          <w:rFonts w:ascii="GHEA Grapalat" w:hAnsi="GHEA Grapalat"/>
          <w:sz w:val="24"/>
          <w:szCs w:val="24"/>
          <w:lang w:val="hy-AM"/>
        </w:rPr>
        <w:t>համար</w:t>
      </w:r>
      <w:r w:rsidR="00C722F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423C6A" w:rsidRPr="00827560" w:rsidRDefault="006933DB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82. </w:t>
      </w:r>
      <w:r w:rsidR="009C428A" w:rsidRPr="00827560">
        <w:rPr>
          <w:rFonts w:ascii="GHEA Grapalat" w:hAnsi="GHEA Grapalat"/>
          <w:sz w:val="24"/>
          <w:szCs w:val="24"/>
          <w:lang w:val="hy-AM"/>
        </w:rPr>
        <w:t>Վ</w:t>
      </w:r>
      <w:r w:rsidR="00AC1AC9" w:rsidRPr="00827560">
        <w:rPr>
          <w:rFonts w:ascii="GHEA Grapalat" w:hAnsi="GHEA Grapalat"/>
          <w:sz w:val="24"/>
          <w:szCs w:val="24"/>
          <w:lang w:val="hy-AM"/>
        </w:rPr>
        <w:t>երելակային սարքվածք</w:t>
      </w:r>
      <w:r w:rsidR="001C39A1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CC0124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C0124" w:rsidRPr="00827560">
        <w:rPr>
          <w:rFonts w:ascii="GHEA Grapalat" w:hAnsi="GHEA Grapalat"/>
          <w:sz w:val="24"/>
          <w:szCs w:val="24"/>
          <w:lang w:val="hy-AM"/>
        </w:rPr>
        <w:t>ման գծի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CC0124" w:rsidRPr="00827560">
        <w:rPr>
          <w:rFonts w:ascii="GHEA Grapalat" w:hAnsi="GHEA Grapalat"/>
          <w:sz w:val="24"/>
          <w:szCs w:val="24"/>
          <w:lang w:val="hy-AM"/>
        </w:rPr>
        <w:t>ը</w:t>
      </w:r>
      <w:r w:rsidR="009C428A" w:rsidRPr="00827560">
        <w:rPr>
          <w:rFonts w:ascii="GHEA Grapalat" w:hAnsi="GHEA Grapalat"/>
          <w:sz w:val="24"/>
          <w:szCs w:val="24"/>
          <w:lang w:val="hy-AM"/>
        </w:rPr>
        <w:t>,</w:t>
      </w:r>
      <w:r w:rsidR="00CC01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C428A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9C428A"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հ.վ</w:t>
      </w:r>
      <w:r w:rsidR="009C428A" w:rsidRPr="00827560">
        <w:rPr>
          <w:rFonts w:ascii="GHEA Grapalat" w:hAnsi="GHEA Grapalat"/>
          <w:sz w:val="24"/>
          <w:szCs w:val="24"/>
          <w:lang w:val="hy-AM"/>
        </w:rPr>
        <w:t xml:space="preserve">, կՎտ, </w:t>
      </w:r>
      <w:r w:rsidR="00CC0124" w:rsidRPr="00827560">
        <w:rPr>
          <w:rFonts w:ascii="GHEA Grapalat" w:hAnsi="GHEA Grapalat"/>
          <w:sz w:val="24"/>
          <w:szCs w:val="24"/>
          <w:lang w:val="hy-AM"/>
        </w:rPr>
        <w:t>որոշվում է հետևյալ բանաձևով</w:t>
      </w:r>
    </w:p>
    <w:p w:rsidR="003B28E6" w:rsidRPr="00827560" w:rsidRDefault="009F5FE3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AC1AC9" w:rsidRPr="00827560" w:rsidRDefault="00000000" w:rsidP="008C76F9">
      <w:pPr>
        <w:tabs>
          <w:tab w:val="center" w:pos="5386"/>
          <w:tab w:val="left" w:pos="8372"/>
        </w:tabs>
        <w:spacing w:after="0" w:line="360" w:lineRule="auto"/>
        <w:ind w:firstLine="709"/>
        <w:jc w:val="center"/>
        <w:rPr>
          <w:rFonts w:ascii="GHEA Grapalat" w:eastAsiaTheme="minorEastAsia" w:hAnsi="GHEA Grapalat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hy-AM"/>
              </w:rPr>
              <m:t>P</m:t>
            </m:r>
          </m:e>
          <m:sub>
            <m:r>
              <w:rPr>
                <w:rFonts w:ascii="Sylfaen" w:hAnsi="Sylfaen" w:cs="Sylfaen"/>
                <w:sz w:val="24"/>
                <w:szCs w:val="24"/>
                <w:lang w:val="hy-AM"/>
              </w:rPr>
              <m:t>հվ</m:t>
            </m:r>
            <m:r>
              <w:rPr>
                <w:rFonts w:ascii="Cambria Math" w:hAnsi="Cambria Math"/>
                <w:sz w:val="24"/>
                <w:szCs w:val="24"/>
                <w:lang w:val="hy-AM"/>
              </w:rPr>
              <m:t xml:space="preserve"> =</m:t>
            </m:r>
          </m:sub>
        </m:sSub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vertAlign w:val="subscript"/>
                <w:lang w:val="hy-AM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  <w:lang w:val="hy-AM"/>
              </w:rPr>
              <m:t>K</m:t>
            </m:r>
          </m:e>
          <m:sub>
            <m:r>
              <w:rPr>
                <w:rFonts w:ascii="Sylfaen" w:eastAsiaTheme="minorEastAsia" w:hAnsi="Sylfaen" w:cs="Sylfaen"/>
                <w:sz w:val="24"/>
                <w:szCs w:val="24"/>
                <w:vertAlign w:val="subscript"/>
                <w:lang w:val="hy-AM"/>
              </w:rPr>
              <m:t>պվ</m:t>
            </m:r>
          </m:sub>
        </m:sSub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hy-AM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hy-AM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ni</m:t>
                </m:r>
              </m:sub>
            </m:sSub>
          </m:e>
        </m:nary>
      </m:oMath>
      <w:r w:rsidR="009F5FE3" w:rsidRPr="00827560">
        <w:rPr>
          <w:rFonts w:ascii="GHEA Grapalat" w:eastAsiaTheme="minorEastAsia" w:hAnsi="GHEA Grapalat"/>
          <w:sz w:val="24"/>
          <w:szCs w:val="24"/>
          <w:vertAlign w:val="subscript"/>
          <w:lang w:val="hy-AM"/>
        </w:rPr>
        <w:t xml:space="preserve">                                                </w:t>
      </w:r>
      <w:r w:rsidR="009F5FE3" w:rsidRPr="00827560">
        <w:rPr>
          <w:rFonts w:ascii="GHEA Grapalat" w:eastAsiaTheme="minorEastAsia" w:hAnsi="GHEA Grapalat"/>
          <w:sz w:val="24"/>
          <w:szCs w:val="24"/>
          <w:lang w:val="hy-AM"/>
        </w:rPr>
        <w:t xml:space="preserve">    (3)</w:t>
      </w:r>
    </w:p>
    <w:p w:rsidR="009F5FE3" w:rsidRPr="00827560" w:rsidRDefault="009F5FE3" w:rsidP="008C76F9">
      <w:pPr>
        <w:tabs>
          <w:tab w:val="center" w:pos="5386"/>
          <w:tab w:val="left" w:pos="8372"/>
        </w:tabs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323A36" w:rsidRPr="00827560" w:rsidRDefault="00323A36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="008D159D" w:rsidRPr="00827560">
        <w:rPr>
          <w:rFonts w:ascii="GHEA Grapalat" w:hAnsi="GHEA Grapalat"/>
          <w:sz w:val="24"/>
          <w:szCs w:val="24"/>
          <w:lang w:val="hy-AM"/>
        </w:rPr>
        <w:t>K</w:t>
      </w:r>
      <w:r w:rsidR="008D159D" w:rsidRPr="00827560">
        <w:rPr>
          <w:rFonts w:ascii="GHEA Grapalat" w:hAnsi="GHEA Grapalat"/>
          <w:sz w:val="24"/>
          <w:szCs w:val="24"/>
          <w:vertAlign w:val="subscript"/>
          <w:lang w:val="hy-AM"/>
        </w:rPr>
        <w:t>պվ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պահանջարկի գործակիցը, որը որոշվում է </w:t>
      </w:r>
      <w:r w:rsidR="00D5032E" w:rsidRPr="00827560">
        <w:rPr>
          <w:rFonts w:ascii="GHEA Grapalat" w:hAnsi="GHEA Grapalat"/>
          <w:sz w:val="24"/>
          <w:szCs w:val="24"/>
          <w:lang w:val="hy-AM"/>
        </w:rPr>
        <w:t>Ա</w:t>
      </w:r>
      <w:r w:rsidR="00557E36" w:rsidRPr="00827560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>9-</w:t>
      </w:r>
      <w:r w:rsidR="00557E36" w:rsidRPr="00827560">
        <w:rPr>
          <w:rFonts w:ascii="GHEA Grapalat" w:hAnsi="GHEA Grapalat"/>
          <w:sz w:val="24"/>
          <w:szCs w:val="24"/>
          <w:lang w:val="hy-AM"/>
        </w:rPr>
        <w:t>ով</w:t>
      </w:r>
      <w:r w:rsidRPr="00827560">
        <w:rPr>
          <w:rFonts w:ascii="GHEA Grapalat" w:hAnsi="GHEA Grapalat"/>
          <w:sz w:val="24"/>
          <w:szCs w:val="24"/>
          <w:lang w:val="hy-AM"/>
        </w:rPr>
        <w:t>՝ կախված</w:t>
      </w:r>
      <w:r w:rsidR="0029346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վեր</w:t>
      </w:r>
      <w:r w:rsidR="00293462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ելա</w:t>
      </w:r>
      <w:r w:rsidR="00D07436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293462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կային սարքվածքների քանակից և շենքերի հարկայնությունից,</w:t>
      </w:r>
    </w:p>
    <w:p w:rsidR="00323A36" w:rsidRPr="00827560" w:rsidRDefault="00323A36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n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Pr="00827560">
        <w:rPr>
          <w:rFonts w:ascii="GHEA Grapalat" w:hAnsi="GHEA Grapalat"/>
          <w:sz w:val="24"/>
          <w:szCs w:val="24"/>
          <w:lang w:val="hy-AM"/>
        </w:rPr>
        <w:t>՝ գծից սն</w:t>
      </w:r>
      <w:r w:rsidR="00446C38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>վող վերելակային սարքվածքների քանակ</w:t>
      </w:r>
      <w:r w:rsidR="009C505A" w:rsidRPr="00827560">
        <w:rPr>
          <w:rFonts w:ascii="GHEA Grapalat" w:hAnsi="GHEA Grapalat"/>
          <w:sz w:val="24"/>
          <w:szCs w:val="24"/>
          <w:lang w:val="hy-AM"/>
        </w:rPr>
        <w:t>ը</w:t>
      </w:r>
      <w:r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323A36" w:rsidRPr="00827560" w:rsidRDefault="00323A36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ni</w:t>
      </w:r>
      <w:r w:rsidRPr="00827560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՝ i</w:t>
      </w:r>
      <w:r w:rsidR="00D07436" w:rsidRPr="00827560">
        <w:rPr>
          <w:rFonts w:ascii="GHEA Grapalat" w:hAnsi="GHEA Grapalat"/>
          <w:sz w:val="24"/>
          <w:szCs w:val="24"/>
          <w:lang w:val="hy-AM"/>
        </w:rPr>
        <w:t>-րդ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վերելակի </w:t>
      </w:r>
      <w:r w:rsidR="008D0C12" w:rsidRPr="00827560">
        <w:rPr>
          <w:rFonts w:ascii="GHEA Grapalat" w:hAnsi="GHEA Grapalat"/>
          <w:sz w:val="24"/>
          <w:szCs w:val="24"/>
          <w:lang w:val="hy-AM"/>
        </w:rPr>
        <w:t xml:space="preserve">էլեկտրաշարժիչի </w:t>
      </w:r>
      <w:r w:rsidR="00AE17F1" w:rsidRPr="00827560">
        <w:rPr>
          <w:rFonts w:ascii="GHEA Grapalat" w:hAnsi="GHEA Grapalat"/>
          <w:sz w:val="24"/>
          <w:szCs w:val="24"/>
          <w:lang w:val="hy-AM"/>
        </w:rPr>
        <w:t>անձնագրով</w:t>
      </w:r>
      <w:r w:rsidR="008D0C12" w:rsidRPr="00827560">
        <w:rPr>
          <w:rFonts w:ascii="GHEA Grapalat" w:hAnsi="GHEA Grapalat"/>
          <w:sz w:val="24"/>
          <w:szCs w:val="24"/>
          <w:lang w:val="hy-AM"/>
        </w:rPr>
        <w:t xml:space="preserve"> սահմանված հզորությունը, կՎտ։</w:t>
      </w:r>
    </w:p>
    <w:p w:rsidR="008C76F9" w:rsidRPr="00827560" w:rsidRDefault="008C76F9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E1530" w:rsidRPr="00827560" w:rsidRDefault="00D07436" w:rsidP="008C76F9">
      <w:pPr>
        <w:spacing w:after="0"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9F5FE3" w:rsidRPr="00827560">
        <w:rPr>
          <w:rFonts w:ascii="GHEA Grapalat" w:hAnsi="GHEA Grapalat"/>
          <w:sz w:val="24"/>
          <w:szCs w:val="24"/>
          <w:lang w:val="hy-AM"/>
        </w:rPr>
        <w:t xml:space="preserve">9. </w:t>
      </w:r>
      <w:r w:rsidRPr="00827560">
        <w:rPr>
          <w:rFonts w:ascii="GHEA Grapalat" w:hAnsi="GHEA Grapalat"/>
          <w:sz w:val="24"/>
          <w:szCs w:val="24"/>
          <w:lang w:val="hy-AM"/>
        </w:rPr>
        <w:t>Պահանջարկի գործակիցներ՝ վերելակային սարքվածքների համար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696"/>
        <w:gridCol w:w="4382"/>
        <w:gridCol w:w="2422"/>
        <w:gridCol w:w="2422"/>
      </w:tblGrid>
      <w:tr w:rsidR="00981C93" w:rsidRPr="00827560" w:rsidTr="008C76F9">
        <w:trPr>
          <w:trHeight w:val="504"/>
        </w:trPr>
        <w:tc>
          <w:tcPr>
            <w:tcW w:w="5078" w:type="dxa"/>
            <w:gridSpan w:val="2"/>
            <w:vMerge w:val="restart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Վերելակային սարքվածքների քանակ</w:t>
            </w:r>
          </w:p>
        </w:tc>
        <w:tc>
          <w:tcPr>
            <w:tcW w:w="4844" w:type="dxa"/>
            <w:gridSpan w:val="2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Հարկայնությամբ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շենքերի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համար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պվ</w:t>
            </w:r>
          </w:p>
        </w:tc>
      </w:tr>
      <w:tr w:rsidR="00981C93" w:rsidRPr="00827560" w:rsidTr="008C76F9">
        <w:trPr>
          <w:trHeight w:val="145"/>
        </w:trPr>
        <w:tc>
          <w:tcPr>
            <w:tcW w:w="5078" w:type="dxa"/>
            <w:gridSpan w:val="2"/>
            <w:vMerge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12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հարկ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12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հարկից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բարձր</w:t>
            </w:r>
          </w:p>
        </w:tc>
      </w:tr>
      <w:tr w:rsidR="00981C93" w:rsidRPr="00827560" w:rsidTr="008C76F9">
        <w:trPr>
          <w:trHeight w:val="478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2-3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0,8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0,9</w:t>
            </w:r>
          </w:p>
        </w:tc>
      </w:tr>
      <w:tr w:rsidR="00981C93" w:rsidRPr="00827560" w:rsidTr="008C76F9">
        <w:trPr>
          <w:trHeight w:val="492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4-5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0,8</w:t>
            </w:r>
          </w:p>
        </w:tc>
      </w:tr>
      <w:tr w:rsidR="00981C93" w:rsidRPr="00827560" w:rsidTr="008C76F9">
        <w:trPr>
          <w:trHeight w:val="492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</w:tr>
      <w:tr w:rsidR="00981C93" w:rsidRPr="00827560" w:rsidTr="008C76F9">
        <w:trPr>
          <w:trHeight w:val="492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</w:tr>
      <w:tr w:rsidR="00981C93" w:rsidRPr="00827560" w:rsidTr="008C76F9">
        <w:trPr>
          <w:trHeight w:val="492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</w:tr>
      <w:tr w:rsidR="00981C93" w:rsidRPr="00827560" w:rsidTr="008C76F9">
        <w:trPr>
          <w:trHeight w:val="478"/>
        </w:trPr>
        <w:tc>
          <w:tcPr>
            <w:tcW w:w="696" w:type="dxa"/>
            <w:vAlign w:val="center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  <w:tc>
          <w:tcPr>
            <w:tcW w:w="438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 և բարձր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0,35</w:t>
            </w:r>
          </w:p>
        </w:tc>
        <w:tc>
          <w:tcPr>
            <w:tcW w:w="2422" w:type="dxa"/>
          </w:tcPr>
          <w:p w:rsidR="00981C93" w:rsidRPr="00827560" w:rsidRDefault="00981C93" w:rsidP="008C76F9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</w:t>
            </w:r>
          </w:p>
        </w:tc>
      </w:tr>
      <w:tr w:rsidR="00981C93" w:rsidRPr="00827560" w:rsidTr="008C76F9">
        <w:trPr>
          <w:trHeight w:val="984"/>
        </w:trPr>
        <w:tc>
          <w:tcPr>
            <w:tcW w:w="9922" w:type="dxa"/>
            <w:gridSpan w:val="4"/>
          </w:tcPr>
          <w:p w:rsidR="00981C93" w:rsidRPr="00827560" w:rsidRDefault="00981C93" w:rsidP="008C76F9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Նշում՝ Աղյուսակում չբերված վերելակային սարքվածքների քանակի պահանջարկի գործակիցը որոշվում է ինտերպոլացիայով։</w:t>
            </w:r>
          </w:p>
        </w:tc>
      </w:tr>
    </w:tbl>
    <w:p w:rsidR="00426F3E" w:rsidRPr="00827560" w:rsidRDefault="00426F3E" w:rsidP="008C76F9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</w:rPr>
      </w:pPr>
    </w:p>
    <w:p w:rsidR="00D75F92" w:rsidRPr="00827560" w:rsidRDefault="006933DB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827560">
        <w:rPr>
          <w:rFonts w:ascii="GHEA Grapalat" w:hAnsi="GHEA Grapalat"/>
          <w:sz w:val="24"/>
          <w:szCs w:val="24"/>
        </w:rPr>
        <w:t xml:space="preserve">83. </w:t>
      </w:r>
      <w:r w:rsidR="00702C7A" w:rsidRPr="00827560">
        <w:rPr>
          <w:rFonts w:ascii="GHEA Grapalat" w:hAnsi="GHEA Grapalat"/>
          <w:sz w:val="24"/>
          <w:szCs w:val="24"/>
          <w:lang w:val="hy-AM"/>
        </w:rPr>
        <w:t>Սան</w:t>
      </w:r>
      <w:r w:rsidR="00C558F9" w:rsidRPr="00827560">
        <w:rPr>
          <w:rFonts w:ascii="GHEA Grapalat" w:hAnsi="GHEA Grapalat"/>
          <w:sz w:val="24"/>
          <w:szCs w:val="24"/>
          <w:lang w:val="hy-AM"/>
        </w:rPr>
        <w:t>տեխնիկական</w:t>
      </w:r>
      <w:r w:rsidR="00702C7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5F92" w:rsidRPr="00827560">
        <w:rPr>
          <w:rFonts w:ascii="GHEA Grapalat" w:hAnsi="GHEA Grapalat"/>
          <w:sz w:val="24"/>
          <w:szCs w:val="24"/>
          <w:lang w:val="hy-AM"/>
        </w:rPr>
        <w:t>սարքվածքների էլեկտրաշարժիչների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D75F92" w:rsidRPr="00827560">
        <w:rPr>
          <w:rFonts w:ascii="GHEA Grapalat" w:hAnsi="GHEA Grapalat"/>
          <w:sz w:val="24"/>
          <w:szCs w:val="24"/>
          <w:lang w:val="hy-AM"/>
        </w:rPr>
        <w:t>ման գծերի հաշվարկային բեռ</w:t>
      </w:r>
      <w:r w:rsidR="00C711B4" w:rsidRPr="00827560">
        <w:rPr>
          <w:rFonts w:ascii="GHEA Grapalat" w:hAnsi="GHEA Grapalat"/>
          <w:sz w:val="24"/>
          <w:szCs w:val="24"/>
          <w:lang w:val="hy-AM"/>
        </w:rPr>
        <w:t>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քը</w:t>
      </w:r>
      <w:r w:rsidR="00C711B4" w:rsidRPr="00827560">
        <w:rPr>
          <w:rFonts w:ascii="GHEA Grapalat" w:hAnsi="GHEA Grapalat"/>
          <w:sz w:val="24"/>
          <w:szCs w:val="24"/>
          <w:lang w:val="hy-AM"/>
        </w:rPr>
        <w:t xml:space="preserve"> որոշվում է </w:t>
      </w:r>
      <w:r w:rsidR="00702C7A" w:rsidRPr="00827560">
        <w:rPr>
          <w:rFonts w:ascii="GHEA Grapalat" w:hAnsi="GHEA Grapalat"/>
          <w:sz w:val="24"/>
          <w:szCs w:val="24"/>
          <w:lang w:val="hy-AM"/>
        </w:rPr>
        <w:t xml:space="preserve">նրանց </w:t>
      </w:r>
      <w:r w:rsidR="005405AE" w:rsidRPr="00827560">
        <w:rPr>
          <w:rFonts w:ascii="GHEA Grapalat" w:hAnsi="GHEA Grapalat"/>
          <w:sz w:val="24"/>
          <w:szCs w:val="24"/>
          <w:lang w:val="hy-AM"/>
        </w:rPr>
        <w:t>դրվածքային</w:t>
      </w:r>
      <w:r w:rsidR="00C711B4" w:rsidRPr="00827560">
        <w:rPr>
          <w:rFonts w:ascii="GHEA Grapalat" w:hAnsi="GHEA Grapalat"/>
          <w:sz w:val="24"/>
          <w:szCs w:val="24"/>
          <w:lang w:val="hy-AM"/>
        </w:rPr>
        <w:t xml:space="preserve"> հզորությամբ՝ հաշվի առնելով</w:t>
      </w:r>
      <w:r w:rsidR="0081538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E73A5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10-</w:t>
      </w:r>
      <w:r w:rsidR="00BE73A5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81538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97561" w:rsidRPr="00827560">
        <w:rPr>
          <w:rFonts w:ascii="GHEA Grapalat" w:hAnsi="GHEA Grapalat"/>
          <w:sz w:val="24"/>
          <w:szCs w:val="24"/>
          <w:lang w:val="hy-AM"/>
        </w:rPr>
        <w:t>տրված</w:t>
      </w:r>
      <w:r w:rsidR="00815380" w:rsidRPr="00827560">
        <w:rPr>
          <w:rFonts w:ascii="GHEA Grapalat" w:hAnsi="GHEA Grapalat"/>
          <w:sz w:val="24"/>
          <w:szCs w:val="24"/>
          <w:lang w:val="hy-AM"/>
        </w:rPr>
        <w:t xml:space="preserve"> պահանջարկի գործակիցը։</w:t>
      </w:r>
    </w:p>
    <w:p w:rsidR="00386438" w:rsidRPr="00827560" w:rsidRDefault="00386438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</w:p>
    <w:p w:rsidR="006516B9" w:rsidRPr="00827560" w:rsidRDefault="006516B9" w:rsidP="008C76F9">
      <w:pPr>
        <w:spacing w:after="0"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5E5EE5" w:rsidRPr="00827560">
        <w:rPr>
          <w:rFonts w:ascii="GHEA Grapalat" w:hAnsi="GHEA Grapalat"/>
          <w:sz w:val="24"/>
          <w:szCs w:val="24"/>
          <w:lang w:val="hy-AM"/>
        </w:rPr>
        <w:t>10.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E6549" w:rsidRPr="00827560">
        <w:rPr>
          <w:rFonts w:ascii="GHEA Grapalat" w:hAnsi="GHEA Grapalat"/>
          <w:sz w:val="24"/>
          <w:szCs w:val="24"/>
          <w:lang w:val="hy-AM"/>
        </w:rPr>
        <w:t>Սանտեխնիկական</w:t>
      </w:r>
      <w:r w:rsidR="00D0743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5C8D" w:rsidRPr="00827560">
        <w:rPr>
          <w:rFonts w:ascii="GHEA Grapalat" w:hAnsi="GHEA Grapalat"/>
          <w:sz w:val="24"/>
          <w:szCs w:val="24"/>
          <w:lang w:val="hy-AM"/>
        </w:rPr>
        <w:t>սարքվածքների և սառնարանային մեքենաների պահանջարկի գործակից</w:t>
      </w:r>
    </w:p>
    <w:tbl>
      <w:tblPr>
        <w:tblStyle w:val="TableGrid6"/>
        <w:tblW w:w="10192" w:type="dxa"/>
        <w:tblLayout w:type="fixed"/>
        <w:tblLook w:val="04A0" w:firstRow="1" w:lastRow="0" w:firstColumn="1" w:lastColumn="0" w:noHBand="0" w:noVBand="1"/>
      </w:tblPr>
      <w:tblGrid>
        <w:gridCol w:w="558"/>
        <w:gridCol w:w="2520"/>
        <w:gridCol w:w="720"/>
        <w:gridCol w:w="720"/>
        <w:gridCol w:w="630"/>
        <w:gridCol w:w="630"/>
        <w:gridCol w:w="630"/>
        <w:gridCol w:w="630"/>
        <w:gridCol w:w="630"/>
        <w:gridCol w:w="639"/>
        <w:gridCol w:w="630"/>
        <w:gridCol w:w="630"/>
        <w:gridCol w:w="625"/>
      </w:tblGrid>
      <w:tr w:rsidR="00386438" w:rsidRPr="002A6C12" w:rsidTr="00386438">
        <w:trPr>
          <w:trHeight w:val="421"/>
        </w:trPr>
        <w:tc>
          <w:tcPr>
            <w:tcW w:w="558" w:type="dxa"/>
            <w:vMerge w:val="restart"/>
          </w:tcPr>
          <w:p w:rsidR="00386438" w:rsidRPr="00827560" w:rsidRDefault="00386438" w:rsidP="008C76F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2520" w:type="dxa"/>
            <w:vMerge w:val="restart"/>
          </w:tcPr>
          <w:p w:rsidR="00386438" w:rsidRPr="00827560" w:rsidRDefault="00386438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Աշխատող սանտեխնիկական սարքվածքների և սառնա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րանային սարքավո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րում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դրվածքային հզորու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 տեսա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րար կշիռը՝ ներառյալ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օդորակման համա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գերը, աշ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խա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տող էլեկ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տրա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ուժային ըն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նիչ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ընդհանուր դրված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քային հզո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րության մեջ, %</w:t>
            </w:r>
          </w:p>
        </w:tc>
        <w:tc>
          <w:tcPr>
            <w:tcW w:w="7114" w:type="dxa"/>
            <w:gridSpan w:val="11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K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պ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–ն, էլեկտրական ընդունիչների քանակի դեպքում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</w:t>
            </w:r>
          </w:p>
        </w:tc>
      </w:tr>
      <w:tr w:rsidR="00386438" w:rsidRPr="00827560" w:rsidTr="00386438">
        <w:tc>
          <w:tcPr>
            <w:tcW w:w="558" w:type="dxa"/>
            <w:vMerge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20" w:type="dxa"/>
            <w:vMerge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639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30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630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625" w:type="dxa"/>
          </w:tcPr>
          <w:p w:rsidR="00386438" w:rsidRPr="00827560" w:rsidRDefault="00386438" w:rsidP="00386438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</w:tr>
      <w:tr w:rsidR="00386438" w:rsidRPr="00827560" w:rsidTr="00386438">
        <w:tc>
          <w:tcPr>
            <w:tcW w:w="558" w:type="dxa"/>
          </w:tcPr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1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20" w:type="dxa"/>
          </w:tcPr>
          <w:p w:rsidR="00386438" w:rsidRPr="00827560" w:rsidRDefault="00386438" w:rsidP="00386438">
            <w:pPr>
              <w:ind w:left="341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100-85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(0,8)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0,9</w:t>
            </w:r>
          </w:p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(0,75)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0,8</w:t>
            </w:r>
          </w:p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(0,7)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9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25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</w:tr>
      <w:tr w:rsidR="00386438" w:rsidRPr="00827560" w:rsidTr="00386438">
        <w:tc>
          <w:tcPr>
            <w:tcW w:w="558" w:type="dxa"/>
          </w:tcPr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2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20" w:type="dxa"/>
          </w:tcPr>
          <w:p w:rsidR="00386438" w:rsidRPr="00827560" w:rsidRDefault="00386438" w:rsidP="00386438">
            <w:pPr>
              <w:ind w:left="259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84-75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9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25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</w:tr>
      <w:tr w:rsidR="00386438" w:rsidRPr="00827560" w:rsidTr="00386438">
        <w:tc>
          <w:tcPr>
            <w:tcW w:w="558" w:type="dxa"/>
          </w:tcPr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3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20" w:type="dxa"/>
          </w:tcPr>
          <w:p w:rsidR="00386438" w:rsidRPr="00827560" w:rsidRDefault="00386438" w:rsidP="00386438">
            <w:pPr>
              <w:ind w:left="32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74-50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0,7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9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25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0,45</w:t>
            </w:r>
          </w:p>
        </w:tc>
      </w:tr>
      <w:tr w:rsidR="00386438" w:rsidRPr="00827560" w:rsidTr="00386438">
        <w:tc>
          <w:tcPr>
            <w:tcW w:w="558" w:type="dxa"/>
          </w:tcPr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4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20" w:type="dxa"/>
          </w:tcPr>
          <w:p w:rsidR="00386438" w:rsidRPr="00827560" w:rsidRDefault="00386438" w:rsidP="00386438">
            <w:pPr>
              <w:ind w:left="314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49-25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9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0,45</w:t>
            </w:r>
          </w:p>
        </w:tc>
        <w:tc>
          <w:tcPr>
            <w:tcW w:w="625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0,45</w:t>
            </w:r>
          </w:p>
        </w:tc>
      </w:tr>
      <w:tr w:rsidR="00386438" w:rsidRPr="00827560" w:rsidTr="00386438">
        <w:tc>
          <w:tcPr>
            <w:tcW w:w="558" w:type="dxa"/>
          </w:tcPr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5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2520" w:type="dxa"/>
          </w:tcPr>
          <w:p w:rsidR="00386438" w:rsidRPr="00827560" w:rsidRDefault="00386438" w:rsidP="00386438">
            <w:pPr>
              <w:ind w:left="314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24 և պակաս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720" w:type="dxa"/>
          </w:tcPr>
          <w:p w:rsidR="00386438" w:rsidRPr="00827560" w:rsidRDefault="00386438" w:rsidP="008C76F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--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0,6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9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0,45</w:t>
            </w:r>
          </w:p>
        </w:tc>
        <w:tc>
          <w:tcPr>
            <w:tcW w:w="630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0,45</w:t>
            </w:r>
          </w:p>
        </w:tc>
        <w:tc>
          <w:tcPr>
            <w:tcW w:w="625" w:type="dxa"/>
          </w:tcPr>
          <w:p w:rsidR="00386438" w:rsidRPr="00827560" w:rsidRDefault="00386438" w:rsidP="008C76F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0,4</w:t>
            </w:r>
          </w:p>
        </w:tc>
      </w:tr>
      <w:tr w:rsidR="00386438" w:rsidRPr="00827560" w:rsidTr="00515E6E">
        <w:trPr>
          <w:trHeight w:val="1670"/>
        </w:trPr>
        <w:tc>
          <w:tcPr>
            <w:tcW w:w="10192" w:type="dxa"/>
            <w:gridSpan w:val="13"/>
          </w:tcPr>
          <w:p w:rsidR="00386438" w:rsidRPr="00827560" w:rsidRDefault="00386438" w:rsidP="008C76F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4.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Նշումներ</w:t>
            </w:r>
            <w:r w:rsidR="00615FE9" w:rsidRPr="00827560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</w:p>
          <w:p w:rsidR="00386438" w:rsidRPr="00827560" w:rsidRDefault="00386438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1)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փ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ակագծերում բերված են պահանջարկի գործակիցների արժեքները 30 կՎտ-ից բարձր միավոր հզորության էլեկտրաշարժիչների համար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386438" w:rsidRPr="00827560" w:rsidRDefault="00386438" w:rsidP="008C76F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2)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ահանջարկի գործակիցն աղյուսակում չնշված միացված էլեկտրական ընդունիչների համար որոշվում է ինտերպոլացիայով</w:t>
            </w:r>
            <w:r w:rsidRPr="00827560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386438" w:rsidRPr="00827560" w:rsidRDefault="00386438" w:rsidP="00386438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3)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ահուստային էլեկտրական ընդունիչները չեն ներառվում դրվածքային հզորության մեջ</w:t>
            </w:r>
            <w:r w:rsidRPr="00827560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</w:tr>
    </w:tbl>
    <w:p w:rsidR="00036D48" w:rsidRPr="00827560" w:rsidRDefault="00036D48" w:rsidP="008C76F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886F62" w:rsidRPr="00827560" w:rsidRDefault="00762155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84. </w:t>
      </w:r>
      <w:r w:rsidR="004238B3" w:rsidRPr="00827560">
        <w:rPr>
          <w:rFonts w:ascii="GHEA Grapalat" w:hAnsi="GHEA Grapalat"/>
          <w:sz w:val="24"/>
          <w:szCs w:val="24"/>
          <w:lang w:val="hy-AM"/>
        </w:rPr>
        <w:t xml:space="preserve">Պահուստային էլեկտրաշարժիչների, ինչպես նաև հակահրդեհային սարքավորումների և մաքրման մեխանիզմների էլեկտրական </w:t>
      </w:r>
      <w:r w:rsidR="008E6804" w:rsidRPr="00827560">
        <w:rPr>
          <w:rFonts w:ascii="GHEA Grapalat" w:hAnsi="GHEA Grapalat"/>
          <w:sz w:val="24"/>
          <w:szCs w:val="24"/>
          <w:lang w:val="hy-AM"/>
        </w:rPr>
        <w:t xml:space="preserve">ընդունիչների հզորությունը </w:t>
      </w:r>
      <w:r w:rsidR="008E3E45" w:rsidRPr="00827560">
        <w:rPr>
          <w:rFonts w:ascii="GHEA Grapalat" w:hAnsi="GHEA Grapalat"/>
          <w:sz w:val="24"/>
          <w:szCs w:val="24"/>
          <w:lang w:val="hy-AM"/>
        </w:rPr>
        <w:t xml:space="preserve">հաշվի չի առնվում </w:t>
      </w:r>
      <w:r w:rsidR="0096048F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6048F" w:rsidRPr="00827560">
        <w:rPr>
          <w:rFonts w:ascii="GHEA Grapalat" w:hAnsi="GHEA Grapalat"/>
          <w:sz w:val="24"/>
          <w:szCs w:val="24"/>
          <w:lang w:val="hy-AM"/>
        </w:rPr>
        <w:t xml:space="preserve">ման գծերի և շենքերի մուտքերի էլեկտրական </w:t>
      </w:r>
      <w:r w:rsidR="00D0263A" w:rsidRPr="00827560">
        <w:rPr>
          <w:rFonts w:ascii="GHEA Grapalat" w:hAnsi="GHEA Grapalat"/>
          <w:sz w:val="24"/>
          <w:szCs w:val="24"/>
          <w:lang w:val="hy-AM"/>
        </w:rPr>
        <w:t>բեռնվածությունների</w:t>
      </w:r>
      <w:r w:rsidR="0096048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0263A" w:rsidRPr="00827560">
        <w:rPr>
          <w:rFonts w:ascii="GHEA Grapalat" w:hAnsi="GHEA Grapalat"/>
          <w:sz w:val="24"/>
          <w:szCs w:val="24"/>
          <w:lang w:val="hy-AM"/>
        </w:rPr>
        <w:t>հաշվարկման ժամանակ</w:t>
      </w:r>
      <w:r w:rsidR="00D74189" w:rsidRPr="00827560">
        <w:rPr>
          <w:rFonts w:ascii="GHEA Grapalat" w:hAnsi="GHEA Grapalat"/>
          <w:sz w:val="24"/>
          <w:szCs w:val="24"/>
          <w:lang w:val="hy-AM"/>
        </w:rPr>
        <w:t>։</w:t>
      </w:r>
      <w:r w:rsidR="0029346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E0E43" w:rsidRPr="00827560">
        <w:rPr>
          <w:rFonts w:ascii="GHEA Grapalat" w:hAnsi="GHEA Grapalat"/>
          <w:sz w:val="24"/>
          <w:szCs w:val="24"/>
          <w:lang w:val="hy-AM"/>
        </w:rPr>
        <w:t>Հակահրդեհային սարքավորումների միաժամանակ աշխատող էլեկտրական ընդունիչների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E0E43" w:rsidRPr="00827560">
        <w:rPr>
          <w:rFonts w:ascii="GHEA Grapalat" w:hAnsi="GHEA Grapalat"/>
          <w:sz w:val="24"/>
          <w:szCs w:val="24"/>
          <w:lang w:val="hy-AM"/>
        </w:rPr>
        <w:t xml:space="preserve">ման գծերը հաշվարկելու համար </w:t>
      </w:r>
      <w:r w:rsidR="003028E9" w:rsidRPr="00827560">
        <w:rPr>
          <w:rFonts w:ascii="GHEA Grapalat" w:hAnsi="GHEA Grapalat"/>
          <w:sz w:val="24"/>
          <w:szCs w:val="24"/>
          <w:lang w:val="hy-AM"/>
        </w:rPr>
        <w:t>K</w:t>
      </w:r>
      <w:r w:rsidR="003028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պ</w:t>
      </w:r>
      <w:r w:rsidR="00863FF9" w:rsidRPr="00827560">
        <w:rPr>
          <w:rFonts w:ascii="GHEA Grapalat" w:hAnsi="GHEA Grapalat"/>
          <w:sz w:val="24"/>
          <w:szCs w:val="24"/>
          <w:lang w:val="hy-AM"/>
        </w:rPr>
        <w:t>-ն</w:t>
      </w:r>
      <w:r w:rsidR="00AE0E43" w:rsidRPr="00827560">
        <w:rPr>
          <w:rFonts w:ascii="GHEA Grapalat" w:hAnsi="GHEA Grapalat"/>
          <w:sz w:val="24"/>
          <w:szCs w:val="24"/>
          <w:lang w:val="hy-AM"/>
        </w:rPr>
        <w:t xml:space="preserve"> ընդունվում է 1։ Ընդ որում</w:t>
      </w:r>
      <w:r w:rsidR="0013328C" w:rsidRPr="00827560">
        <w:rPr>
          <w:rFonts w:ascii="GHEA Grapalat" w:hAnsi="GHEA Grapalat"/>
          <w:sz w:val="24"/>
          <w:szCs w:val="24"/>
          <w:lang w:val="hy-AM"/>
        </w:rPr>
        <w:t>,</w:t>
      </w:r>
      <w:r w:rsidR="00AE0E4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028E9" w:rsidRPr="00827560">
        <w:rPr>
          <w:rFonts w:ascii="GHEA Grapalat" w:hAnsi="GHEA Grapalat"/>
          <w:sz w:val="24"/>
          <w:szCs w:val="24"/>
          <w:lang w:val="hy-AM"/>
        </w:rPr>
        <w:t xml:space="preserve">պետք </w:t>
      </w:r>
      <w:r w:rsidR="00AE0E43" w:rsidRPr="00827560">
        <w:rPr>
          <w:rFonts w:ascii="GHEA Grapalat" w:hAnsi="GHEA Grapalat"/>
          <w:sz w:val="24"/>
          <w:szCs w:val="24"/>
          <w:lang w:val="hy-AM"/>
        </w:rPr>
        <w:t xml:space="preserve">է հաշվի առնել միայն մեկ </w:t>
      </w:r>
      <w:r w:rsidR="00525E96" w:rsidRPr="00827560">
        <w:rPr>
          <w:rFonts w:ascii="GHEA Grapalat" w:hAnsi="GHEA Grapalat"/>
          <w:sz w:val="24"/>
          <w:szCs w:val="24"/>
          <w:lang w:val="hy-AM"/>
        </w:rPr>
        <w:t xml:space="preserve">հատվածամասում </w:t>
      </w:r>
      <w:r w:rsidR="00F704A7" w:rsidRPr="00827560">
        <w:rPr>
          <w:rFonts w:ascii="GHEA Grapalat" w:hAnsi="GHEA Grapalat"/>
          <w:sz w:val="24"/>
          <w:szCs w:val="24"/>
          <w:lang w:val="hy-AM"/>
        </w:rPr>
        <w:t xml:space="preserve">տեղակայված ծխահեռացման </w:t>
      </w:r>
      <w:r w:rsidR="00525E96" w:rsidRPr="00827560">
        <w:rPr>
          <w:rFonts w:ascii="GHEA Grapalat" w:hAnsi="GHEA Grapalat"/>
          <w:sz w:val="24"/>
          <w:szCs w:val="24"/>
          <w:lang w:val="hy-AM"/>
        </w:rPr>
        <w:t>օդափոխիչ</w:t>
      </w:r>
      <w:r w:rsidR="00F7415D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525E96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F704A7" w:rsidRPr="00827560">
        <w:rPr>
          <w:rFonts w:ascii="GHEA Grapalat" w:hAnsi="GHEA Grapalat"/>
          <w:sz w:val="24"/>
          <w:szCs w:val="24"/>
          <w:lang w:val="hy-AM"/>
        </w:rPr>
        <w:t>օդի ճնշման</w:t>
      </w:r>
      <w:r w:rsidR="00525E96" w:rsidRPr="00827560">
        <w:rPr>
          <w:rFonts w:ascii="GHEA Grapalat" w:hAnsi="GHEA Grapalat"/>
          <w:sz w:val="24"/>
          <w:szCs w:val="24"/>
          <w:lang w:val="hy-AM"/>
        </w:rPr>
        <w:t xml:space="preserve"> միաժամանակյա աշխատանքը։</w:t>
      </w:r>
    </w:p>
    <w:p w:rsidR="00D95B22" w:rsidRPr="00827560" w:rsidRDefault="00762155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85. </w:t>
      </w:r>
      <w:r w:rsidR="00D95B22" w:rsidRPr="00827560">
        <w:rPr>
          <w:rFonts w:ascii="GHEA Grapalat" w:hAnsi="GHEA Grapalat"/>
          <w:sz w:val="24"/>
          <w:szCs w:val="24"/>
          <w:lang w:val="hy-AM"/>
        </w:rPr>
        <w:t>Բնակելի շենքի</w:t>
      </w:r>
      <w:r w:rsidR="004C1510" w:rsidRPr="00827560">
        <w:rPr>
          <w:rFonts w:ascii="GHEA Grapalat" w:hAnsi="GHEA Grapalat"/>
          <w:sz w:val="24"/>
          <w:szCs w:val="24"/>
          <w:lang w:val="hy-AM"/>
        </w:rPr>
        <w:t xml:space="preserve"> (բնակարանների և ուժային էլեկտրական ընդունիչների)</w:t>
      </w:r>
      <w:r w:rsidR="00D95B22" w:rsidRPr="00827560">
        <w:rPr>
          <w:rFonts w:ascii="GHEA Grapalat" w:hAnsi="GHEA Grapalat"/>
          <w:sz w:val="24"/>
          <w:szCs w:val="24"/>
          <w:lang w:val="hy-AM"/>
        </w:rPr>
        <w:t xml:space="preserve">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D95B22" w:rsidRPr="00827560">
        <w:rPr>
          <w:rFonts w:ascii="GHEA Grapalat" w:hAnsi="GHEA Grapalat"/>
          <w:sz w:val="24"/>
          <w:szCs w:val="24"/>
          <w:lang w:val="hy-AM"/>
        </w:rPr>
        <w:t>ը</w:t>
      </w:r>
      <w:r w:rsidR="004678E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8E4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CD479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բ</w:t>
      </w:r>
      <w:r w:rsidR="004678E4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="004678E4" w:rsidRPr="00827560">
        <w:rPr>
          <w:rFonts w:ascii="GHEA Grapalat" w:hAnsi="GHEA Grapalat"/>
          <w:sz w:val="24"/>
          <w:szCs w:val="24"/>
          <w:lang w:val="hy-AM"/>
        </w:rPr>
        <w:t xml:space="preserve">, կՎտ, </w:t>
      </w:r>
      <w:r w:rsidR="00C57C56" w:rsidRPr="00827560">
        <w:rPr>
          <w:rFonts w:ascii="GHEA Grapalat" w:hAnsi="GHEA Grapalat"/>
          <w:sz w:val="24"/>
          <w:szCs w:val="24"/>
          <w:lang w:val="hy-AM"/>
        </w:rPr>
        <w:t>որոշվում է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863FF9" w:rsidRPr="00827560" w:rsidRDefault="00531545" w:rsidP="008C76F9">
      <w:pPr>
        <w:spacing w:after="0" w:line="360" w:lineRule="auto"/>
        <w:ind w:left="2126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F0BE4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բ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+ 0,9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0749C2"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="003822B2"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 </w:t>
      </w:r>
      <w:r w:rsidR="000749C2" w:rsidRPr="00827560">
        <w:rPr>
          <w:rFonts w:ascii="GHEA Grapalat" w:hAnsi="GHEA Grapalat"/>
          <w:sz w:val="24"/>
          <w:szCs w:val="24"/>
          <w:lang w:val="hy-AM"/>
        </w:rPr>
        <w:tab/>
      </w:r>
      <w:r w:rsidR="000749C2" w:rsidRPr="00827560">
        <w:rPr>
          <w:rFonts w:ascii="GHEA Grapalat" w:hAnsi="GHEA Grapalat"/>
          <w:sz w:val="24"/>
          <w:szCs w:val="24"/>
          <w:lang w:val="hy-AM"/>
        </w:rPr>
        <w:tab/>
      </w:r>
      <w:r w:rsidR="000749C2" w:rsidRPr="00827560">
        <w:rPr>
          <w:rFonts w:ascii="GHEA Grapalat" w:hAnsi="GHEA Grapalat"/>
          <w:sz w:val="24"/>
          <w:szCs w:val="24"/>
          <w:lang w:val="hy-AM"/>
        </w:rPr>
        <w:tab/>
      </w:r>
      <w:r w:rsidR="000749C2" w:rsidRPr="00827560">
        <w:rPr>
          <w:rFonts w:ascii="GHEA Grapalat" w:hAnsi="GHEA Grapalat"/>
          <w:sz w:val="24"/>
          <w:szCs w:val="24"/>
          <w:lang w:val="hy-AM"/>
        </w:rPr>
        <w:tab/>
      </w:r>
      <w:r w:rsidR="000749C2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>(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2D03F4" w:rsidRPr="00827560" w:rsidRDefault="002D03F4" w:rsidP="008C76F9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</w:t>
      </w:r>
      <w:r w:rsidR="005B6994" w:rsidRPr="00827560">
        <w:rPr>
          <w:rFonts w:ascii="GHEA Grapalat" w:hAnsi="GHEA Grapalat"/>
          <w:sz w:val="24"/>
          <w:szCs w:val="24"/>
          <w:lang w:val="hy-AM"/>
        </w:rPr>
        <w:t>րտեղ</w:t>
      </w:r>
      <w:r w:rsidRPr="00827560">
        <w:rPr>
          <w:rFonts w:ascii="GHEA Grapalat" w:hAnsi="GHEA Grapalat"/>
          <w:sz w:val="24"/>
          <w:szCs w:val="24"/>
          <w:lang w:val="hy-AM"/>
        </w:rPr>
        <w:t>`</w:t>
      </w:r>
    </w:p>
    <w:p w:rsidR="00800504" w:rsidRPr="00827560" w:rsidRDefault="00800504" w:rsidP="008C76F9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lastRenderedPageBreak/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Pr="00827560">
        <w:rPr>
          <w:rFonts w:ascii="GHEA Grapalat" w:hAnsi="GHEA Grapalat"/>
          <w:sz w:val="24"/>
          <w:szCs w:val="24"/>
          <w:lang w:val="hy-AM"/>
        </w:rPr>
        <w:t>՝ բնակարանների էլեկտրական ընդունիչների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>ը, կՎտ,</w:t>
      </w:r>
    </w:p>
    <w:p w:rsidR="00CC66A1" w:rsidRPr="00827560" w:rsidRDefault="00800504" w:rsidP="008C76F9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Pr="00827560">
        <w:rPr>
          <w:rFonts w:ascii="GHEA Grapalat" w:hAnsi="GHEA Grapalat"/>
          <w:sz w:val="24"/>
          <w:szCs w:val="24"/>
          <w:lang w:val="hy-AM"/>
        </w:rPr>
        <w:t>՝ ուժային էլեկտրական ընդունիչների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>ը, կՎտ։</w:t>
      </w:r>
      <w:r w:rsidR="002D03F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>Բնակելի և ոչ բնակելի շենքերի</w:t>
      </w:r>
      <w:r w:rsidR="006775CC" w:rsidRPr="00827560">
        <w:rPr>
          <w:rFonts w:ascii="GHEA Grapalat" w:hAnsi="GHEA Grapalat"/>
          <w:sz w:val="24"/>
          <w:szCs w:val="24"/>
          <w:lang w:val="hy-AM"/>
        </w:rPr>
        <w:t>՝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775CC" w:rsidRPr="00827560">
        <w:rPr>
          <w:rFonts w:ascii="GHEA Grapalat" w:hAnsi="GHEA Grapalat"/>
          <w:sz w:val="24"/>
          <w:szCs w:val="24"/>
          <w:lang w:val="hy-AM"/>
        </w:rPr>
        <w:t>ՏԵ-ից (սն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6775CC" w:rsidRPr="00827560">
        <w:rPr>
          <w:rFonts w:ascii="GHEA Grapalat" w:hAnsi="GHEA Grapalat"/>
          <w:sz w:val="24"/>
          <w:szCs w:val="24"/>
          <w:lang w:val="hy-AM"/>
        </w:rPr>
        <w:t xml:space="preserve">ման գծից) </w:t>
      </w:r>
      <w:r w:rsidR="00980DEC" w:rsidRPr="00827560">
        <w:rPr>
          <w:rFonts w:ascii="GHEA Grapalat" w:hAnsi="GHEA Grapalat"/>
          <w:sz w:val="24"/>
          <w:szCs w:val="24"/>
          <w:lang w:val="hy-AM"/>
        </w:rPr>
        <w:t>խառը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80DEC" w:rsidRPr="00827560">
        <w:rPr>
          <w:rFonts w:ascii="GHEA Grapalat" w:hAnsi="GHEA Grapalat"/>
          <w:sz w:val="24"/>
          <w:szCs w:val="24"/>
          <w:lang w:val="hy-AM"/>
        </w:rPr>
        <w:t>ման դեպքում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 xml:space="preserve">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>ը որոշվում է</w:t>
      </w:r>
      <w:r w:rsidR="003317A4" w:rsidRPr="00827560">
        <w:rPr>
          <w:rFonts w:ascii="GHEA Grapalat" w:hAnsi="GHEA Grapalat"/>
          <w:sz w:val="24"/>
          <w:szCs w:val="24"/>
          <w:lang w:val="hy-AM"/>
        </w:rPr>
        <w:t xml:space="preserve"> համաձայն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72890" w:rsidRPr="00827560">
        <w:rPr>
          <w:rFonts w:ascii="GHEA Grapalat" w:hAnsi="GHEA Grapalat"/>
          <w:sz w:val="24"/>
          <w:szCs w:val="24"/>
          <w:lang w:val="hy-AM"/>
        </w:rPr>
        <w:t>սու</w:t>
      </w:r>
      <w:r w:rsidR="00CD4791" w:rsidRPr="00827560">
        <w:rPr>
          <w:rFonts w:ascii="GHEA Grapalat" w:hAnsi="GHEA Grapalat"/>
          <w:sz w:val="24"/>
          <w:szCs w:val="24"/>
          <w:lang w:val="hy-AM"/>
        </w:rPr>
        <w:t>յ</w:t>
      </w:r>
      <w:r w:rsidR="00972890" w:rsidRPr="00827560">
        <w:rPr>
          <w:rFonts w:ascii="GHEA Grapalat" w:hAnsi="GHEA Grapalat"/>
          <w:sz w:val="24"/>
          <w:szCs w:val="24"/>
          <w:lang w:val="hy-AM"/>
        </w:rPr>
        <w:t xml:space="preserve">ն </w:t>
      </w:r>
      <w:r w:rsidR="00CD4791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980DE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E3D4D" w:rsidRPr="00827560">
        <w:rPr>
          <w:rFonts w:ascii="GHEA Grapalat" w:hAnsi="GHEA Grapalat"/>
          <w:sz w:val="24"/>
          <w:szCs w:val="24"/>
          <w:lang w:val="hy-AM"/>
        </w:rPr>
        <w:t>107</w:t>
      </w:r>
      <w:r w:rsidR="00702045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CC66A1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B923D8" w:rsidRPr="00827560" w:rsidRDefault="00762155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86. </w:t>
      </w:r>
      <w:r w:rsidR="00E32D28" w:rsidRPr="00827560">
        <w:rPr>
          <w:rFonts w:ascii="GHEA Grapalat" w:hAnsi="GHEA Grapalat"/>
          <w:sz w:val="24"/>
          <w:szCs w:val="24"/>
          <w:lang w:val="hy-AM"/>
        </w:rPr>
        <w:t xml:space="preserve">Գյուղական </w:t>
      </w:r>
      <w:r w:rsidR="006775CC" w:rsidRPr="00827560">
        <w:rPr>
          <w:rFonts w:ascii="GHEA Grapalat" w:hAnsi="GHEA Grapalat"/>
          <w:sz w:val="24"/>
          <w:szCs w:val="24"/>
          <w:lang w:val="hy-AM"/>
        </w:rPr>
        <w:t xml:space="preserve">վայրերում </w:t>
      </w:r>
      <w:r w:rsidR="00E32D28" w:rsidRPr="00827560">
        <w:rPr>
          <w:rFonts w:ascii="GHEA Grapalat" w:hAnsi="GHEA Grapalat"/>
          <w:sz w:val="24"/>
          <w:szCs w:val="24"/>
          <w:lang w:val="hy-AM"/>
        </w:rPr>
        <w:t xml:space="preserve">արտաքին էլեկտրական ցանցերի վերակառուցման նախագծման դեպքում </w:t>
      </w:r>
      <w:r w:rsidR="00D979D1" w:rsidRPr="00827560">
        <w:rPr>
          <w:rFonts w:ascii="GHEA Grapalat" w:hAnsi="GHEA Grapalat"/>
          <w:sz w:val="24"/>
          <w:szCs w:val="24"/>
          <w:lang w:val="hy-AM"/>
        </w:rPr>
        <w:t xml:space="preserve">հաշվարկային 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բեռնվածք</w:t>
      </w:r>
      <w:r w:rsidR="00D979D1" w:rsidRPr="00827560">
        <w:rPr>
          <w:rFonts w:ascii="GHEA Grapalat" w:hAnsi="GHEA Grapalat"/>
          <w:sz w:val="24"/>
          <w:szCs w:val="24"/>
          <w:lang w:val="hy-AM"/>
        </w:rPr>
        <w:t xml:space="preserve">ը թույլատրվում է </w:t>
      </w:r>
      <w:r w:rsidR="00E3042E" w:rsidRPr="00827560">
        <w:rPr>
          <w:rFonts w:ascii="GHEA Grapalat" w:hAnsi="GHEA Grapalat"/>
          <w:sz w:val="24"/>
          <w:szCs w:val="24"/>
          <w:lang w:val="hy-AM"/>
        </w:rPr>
        <w:t>ընդունել</w:t>
      </w:r>
      <w:r w:rsidR="00D979D1" w:rsidRPr="00827560">
        <w:rPr>
          <w:rFonts w:ascii="GHEA Grapalat" w:hAnsi="GHEA Grapalat"/>
          <w:sz w:val="24"/>
          <w:szCs w:val="24"/>
          <w:lang w:val="hy-AM"/>
        </w:rPr>
        <w:t xml:space="preserve"> փաստացի տվյալների</w:t>
      </w:r>
      <w:r w:rsidR="00741F6B" w:rsidRPr="00827560">
        <w:rPr>
          <w:rFonts w:ascii="GHEA Grapalat" w:hAnsi="GHEA Grapalat"/>
          <w:sz w:val="24"/>
          <w:szCs w:val="24"/>
          <w:lang w:val="hy-AM"/>
        </w:rPr>
        <w:t>ց</w:t>
      </w:r>
      <w:r w:rsidR="00E3042E" w:rsidRPr="00827560">
        <w:rPr>
          <w:rFonts w:ascii="GHEA Grapalat" w:hAnsi="GHEA Grapalat"/>
          <w:sz w:val="24"/>
          <w:szCs w:val="24"/>
          <w:lang w:val="hy-AM"/>
        </w:rPr>
        <w:t>՝</w:t>
      </w:r>
      <w:r w:rsidR="00D979D1" w:rsidRPr="00827560">
        <w:rPr>
          <w:rFonts w:ascii="GHEA Grapalat" w:hAnsi="GHEA Grapalat"/>
          <w:sz w:val="24"/>
          <w:szCs w:val="24"/>
          <w:lang w:val="hy-AM"/>
        </w:rPr>
        <w:t xml:space="preserve"> հաշվի առնելով դրանց մինչև 30 %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հեռանկարային </w:t>
      </w:r>
      <w:r w:rsidR="00D979D1" w:rsidRPr="00827560">
        <w:rPr>
          <w:rFonts w:ascii="GHEA Grapalat" w:hAnsi="GHEA Grapalat"/>
          <w:sz w:val="24"/>
          <w:szCs w:val="24"/>
          <w:lang w:val="hy-AM"/>
        </w:rPr>
        <w:t>աճը։</w:t>
      </w:r>
      <w:r w:rsidR="007E20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01AB2" w:rsidRPr="00827560">
        <w:rPr>
          <w:rFonts w:ascii="GHEA Grapalat" w:hAnsi="GHEA Grapalat"/>
          <w:sz w:val="24"/>
          <w:szCs w:val="24"/>
          <w:lang w:val="hy-AM"/>
        </w:rPr>
        <w:t>Ընդ որում,</w:t>
      </w:r>
      <w:r w:rsidR="007E200C" w:rsidRPr="00827560">
        <w:rPr>
          <w:rFonts w:ascii="GHEA Grapalat" w:hAnsi="GHEA Grapalat"/>
          <w:sz w:val="24"/>
          <w:szCs w:val="24"/>
          <w:lang w:val="hy-AM"/>
        </w:rPr>
        <w:t xml:space="preserve"> գումարային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7E200C" w:rsidRPr="00827560">
        <w:rPr>
          <w:rFonts w:ascii="GHEA Grapalat" w:hAnsi="GHEA Grapalat"/>
          <w:sz w:val="24"/>
          <w:szCs w:val="24"/>
          <w:lang w:val="hy-AM"/>
        </w:rPr>
        <w:t xml:space="preserve">ները չպետք է գերազանցեն սույն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>նորմերով</w:t>
      </w:r>
      <w:r w:rsidR="007E20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9014D" w:rsidRPr="00827560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="007E200C" w:rsidRPr="00827560">
        <w:rPr>
          <w:rFonts w:ascii="GHEA Grapalat" w:hAnsi="GHEA Grapalat"/>
          <w:sz w:val="24"/>
          <w:szCs w:val="24"/>
          <w:lang w:val="hy-AM"/>
        </w:rPr>
        <w:t>արժեքները։</w:t>
      </w:r>
    </w:p>
    <w:p w:rsidR="00B923D8" w:rsidRPr="00827560" w:rsidRDefault="00762155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87. </w:t>
      </w:r>
      <w:r w:rsidR="001236F5" w:rsidRPr="00827560">
        <w:rPr>
          <w:rFonts w:ascii="GHEA Grapalat" w:hAnsi="GHEA Grapalat"/>
          <w:sz w:val="24"/>
          <w:szCs w:val="24"/>
          <w:lang w:val="hy-AM"/>
        </w:rPr>
        <w:t>Բնակելի շենքերի էլեկտրական ընդունիչների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1236F5" w:rsidRPr="00827560">
        <w:rPr>
          <w:rFonts w:ascii="GHEA Grapalat" w:hAnsi="GHEA Grapalat"/>
          <w:sz w:val="24"/>
          <w:szCs w:val="24"/>
          <w:lang w:val="hy-AM"/>
        </w:rPr>
        <w:t>ման գծերը և դրանց համապատասխան հզորության գործակիցները բերված են ստորև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5C4392" w:rsidRPr="00827560" w:rsidRDefault="009A1BE9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1)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էլեկտրական վառարաններով</w:t>
      </w:r>
      <w:r w:rsidR="00A16A29" w:rsidRPr="00827560">
        <w:rPr>
          <w:rFonts w:ascii="GHEA Grapalat" w:hAnsi="GHEA Grapalat"/>
          <w:sz w:val="24"/>
          <w:szCs w:val="24"/>
          <w:lang w:val="hy-AM"/>
        </w:rPr>
        <w:t xml:space="preserve"> բնակարաններ 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……….…………………… 0,98,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827560" w:rsidRDefault="009A1BE9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2)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նույնը</w:t>
      </w:r>
      <w:r w:rsidR="002A36CD" w:rsidRPr="00827560">
        <w:rPr>
          <w:rFonts w:ascii="GHEA Grapalat" w:hAnsi="GHEA Grapalat"/>
          <w:sz w:val="24"/>
          <w:szCs w:val="24"/>
          <w:lang w:val="hy-AM"/>
        </w:rPr>
        <w:t>՝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կենցաղային օդորակիչներով..........................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..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.................... 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0,93,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827560" w:rsidRDefault="009A1BE9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3)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բնական գազով, հեղուկ գազով և</w:t>
      </w:r>
      <w:r w:rsidR="006927E2" w:rsidRPr="00827560">
        <w:rPr>
          <w:rFonts w:ascii="GHEA Grapalat" w:hAnsi="GHEA Grapalat"/>
          <w:sz w:val="24"/>
          <w:szCs w:val="24"/>
          <w:lang w:val="hy-AM"/>
        </w:rPr>
        <w:t xml:space="preserve"> պինդ վառելիքով վառարաններով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16A29" w:rsidRPr="00827560">
        <w:rPr>
          <w:rFonts w:ascii="GHEA Grapalat" w:hAnsi="GHEA Grapalat"/>
          <w:sz w:val="24"/>
          <w:szCs w:val="24"/>
          <w:lang w:val="hy-AM"/>
        </w:rPr>
        <w:t>բնակարաններ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……………………………………………………………………………..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..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>≥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 xml:space="preserve"> 0,96,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827560" w:rsidRDefault="009A1BE9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4) </w:t>
      </w:r>
      <w:r w:rsidR="00A16A29" w:rsidRPr="00827560">
        <w:rPr>
          <w:rFonts w:ascii="GHEA Grapalat" w:hAnsi="GHEA Grapalat"/>
          <w:sz w:val="24"/>
          <w:szCs w:val="24"/>
          <w:lang w:val="hy-AM"/>
        </w:rPr>
        <w:t>նույնը</w:t>
      </w:r>
      <w:r w:rsidR="002A36CD" w:rsidRPr="00827560">
        <w:rPr>
          <w:rFonts w:ascii="GHEA Grapalat" w:hAnsi="GHEA Grapalat"/>
          <w:sz w:val="24"/>
          <w:szCs w:val="24"/>
          <w:lang w:val="hy-AM"/>
        </w:rPr>
        <w:t>՝</w:t>
      </w:r>
      <w:r w:rsidR="00A16A29" w:rsidRPr="00827560">
        <w:rPr>
          <w:rFonts w:ascii="GHEA Grapalat" w:hAnsi="GHEA Grapalat"/>
          <w:sz w:val="24"/>
          <w:szCs w:val="24"/>
          <w:lang w:val="hy-AM"/>
        </w:rPr>
        <w:t xml:space="preserve"> կենցաղային օդորակիչներով</w:t>
      </w:r>
      <w:r w:rsidR="00355EA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................................................. 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0,92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,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F65DE" w:rsidRPr="00827560" w:rsidRDefault="00BE5905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5) </w:t>
      </w:r>
      <w:r w:rsidR="00D249F3" w:rsidRPr="00827560">
        <w:rPr>
          <w:rFonts w:ascii="GHEA Grapalat" w:hAnsi="GHEA Grapalat"/>
          <w:sz w:val="24"/>
          <w:szCs w:val="24"/>
          <w:lang w:val="hy-AM"/>
        </w:rPr>
        <w:t>կ</w:t>
      </w:r>
      <w:r w:rsidR="00EA4676" w:rsidRPr="00827560">
        <w:rPr>
          <w:rFonts w:ascii="GHEA Grapalat" w:hAnsi="GHEA Grapalat"/>
          <w:sz w:val="24"/>
          <w:szCs w:val="24"/>
          <w:lang w:val="hy-AM"/>
        </w:rPr>
        <w:t xml:space="preserve">ենցաղային պոմպեր, օդափոխիչ և </w:t>
      </w:r>
    </w:p>
    <w:p w:rsidR="005C4392" w:rsidRPr="00827560" w:rsidRDefault="00EA4676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այլ սանտեխնիկական սարքավորումներ 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………………</w:t>
      </w:r>
      <w:r w:rsidR="00EF65DE" w:rsidRPr="00827560">
        <w:rPr>
          <w:rFonts w:ascii="GHEA Grapalat" w:hAnsi="GHEA Grapalat"/>
          <w:sz w:val="24"/>
          <w:szCs w:val="24"/>
          <w:lang w:val="hy-AM"/>
        </w:rPr>
        <w:t>………..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…………….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.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0,8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,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827560" w:rsidRDefault="00BE5905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6</w:t>
      </w:r>
      <w:r w:rsidR="009A1BE9" w:rsidRPr="00827560">
        <w:rPr>
          <w:rFonts w:ascii="GHEA Grapalat" w:hAnsi="GHEA Grapalat"/>
          <w:sz w:val="24"/>
          <w:szCs w:val="24"/>
          <w:lang w:val="hy-AM"/>
        </w:rPr>
        <w:t xml:space="preserve">) </w:t>
      </w:r>
      <w:r w:rsidR="001C2BC5" w:rsidRPr="00827560">
        <w:rPr>
          <w:rFonts w:ascii="GHEA Grapalat" w:hAnsi="GHEA Grapalat"/>
          <w:sz w:val="24"/>
          <w:szCs w:val="24"/>
          <w:lang w:val="hy-AM"/>
        </w:rPr>
        <w:t>վերելակներ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 xml:space="preserve">...................................................……………….……………...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827560">
        <w:rPr>
          <w:rFonts w:ascii="GHEA Grapalat" w:hAnsi="GHEA Grapalat"/>
          <w:sz w:val="24"/>
          <w:szCs w:val="24"/>
          <w:lang w:val="hy-AM"/>
        </w:rPr>
        <w:t>0,65</w:t>
      </w:r>
      <w:r w:rsidR="00F6553E" w:rsidRPr="00827560">
        <w:rPr>
          <w:rFonts w:ascii="GHEA Grapalat" w:hAnsi="GHEA Grapalat"/>
          <w:sz w:val="24"/>
          <w:szCs w:val="24"/>
          <w:lang w:val="hy-AM"/>
        </w:rPr>
        <w:t>:</w:t>
      </w:r>
    </w:p>
    <w:p w:rsidR="00587D2E" w:rsidRPr="00827560" w:rsidRDefault="009A1BE9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88. </w:t>
      </w:r>
      <w:r w:rsidR="00587D2E" w:rsidRPr="00827560">
        <w:rPr>
          <w:rFonts w:ascii="GHEA Grapalat" w:hAnsi="GHEA Grapalat"/>
          <w:sz w:val="24"/>
          <w:szCs w:val="24"/>
          <w:lang w:val="hy-AM"/>
        </w:rPr>
        <w:t>Մեկ էլեկտրական շարժիչ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587D2E" w:rsidRPr="00827560">
        <w:rPr>
          <w:rFonts w:ascii="GHEA Grapalat" w:hAnsi="GHEA Grapalat"/>
          <w:sz w:val="24"/>
          <w:szCs w:val="24"/>
          <w:lang w:val="hy-AM"/>
        </w:rPr>
        <w:t xml:space="preserve">ող գծի հզորության գործակիցը հարկավոր է ընդունել ըստ դրա </w:t>
      </w:r>
      <w:r w:rsidRPr="00827560">
        <w:rPr>
          <w:rFonts w:ascii="GHEA Grapalat" w:hAnsi="GHEA Grapalat"/>
          <w:sz w:val="24"/>
          <w:szCs w:val="24"/>
          <w:lang w:val="hy-AM"/>
        </w:rPr>
        <w:t>դասակարգչի</w:t>
      </w:r>
      <w:r w:rsidR="00587D2E" w:rsidRPr="00827560">
        <w:rPr>
          <w:rFonts w:ascii="GHEA Grapalat" w:hAnsi="GHEA Grapalat"/>
          <w:sz w:val="24"/>
          <w:szCs w:val="24"/>
          <w:lang w:val="hy-AM"/>
        </w:rPr>
        <w:t xml:space="preserve"> տվյալների։</w:t>
      </w:r>
    </w:p>
    <w:p w:rsidR="008C76F9" w:rsidRPr="00827560" w:rsidRDefault="008C76F9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F20443" w:rsidRPr="00827560" w:rsidRDefault="00991675" w:rsidP="008C76F9">
      <w:pPr>
        <w:pStyle w:val="Heading2"/>
        <w:spacing w:line="360" w:lineRule="auto"/>
        <w:rPr>
          <w:szCs w:val="24"/>
          <w:lang w:val="hy-AM"/>
        </w:rPr>
      </w:pPr>
      <w:bookmarkStart w:id="14" w:name="_Toc186107475"/>
      <w:r w:rsidRPr="00827560">
        <w:rPr>
          <w:szCs w:val="24"/>
          <w:lang w:val="hy-AM"/>
        </w:rPr>
        <w:t>4</w:t>
      </w:r>
      <w:r w:rsidR="00D06995" w:rsidRPr="00827560">
        <w:rPr>
          <w:szCs w:val="24"/>
          <w:lang w:val="hy-AM"/>
        </w:rPr>
        <w:t xml:space="preserve">.2 </w:t>
      </w:r>
      <w:r w:rsidR="00965FCF" w:rsidRPr="00827560">
        <w:rPr>
          <w:szCs w:val="24"/>
          <w:lang w:val="hy-AM"/>
        </w:rPr>
        <w:t>ՀԱՍԱՐԱԿԱԿԱՆ ՇԵՆՔԵՐԻ ԲԵՌՆՎԱԾՔՆԵՐ</w:t>
      </w:r>
      <w:bookmarkEnd w:id="14"/>
    </w:p>
    <w:p w:rsidR="008B1300" w:rsidRPr="00827560" w:rsidRDefault="004E6E36" w:rsidP="008C76F9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89.</w:t>
      </w:r>
      <w:r w:rsidR="0099167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51A82" w:rsidRPr="00827560">
        <w:rPr>
          <w:rFonts w:ascii="GHEA Grapalat" w:hAnsi="GHEA Grapalat"/>
          <w:sz w:val="24"/>
          <w:szCs w:val="24"/>
          <w:lang w:val="hy-AM"/>
        </w:rPr>
        <w:t>Հասարակական շենքեր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451A82" w:rsidRPr="00827560">
        <w:rPr>
          <w:rFonts w:ascii="GHEA Grapalat" w:hAnsi="GHEA Grapalat"/>
          <w:sz w:val="24"/>
          <w:szCs w:val="24"/>
          <w:lang w:val="hy-AM"/>
        </w:rPr>
        <w:t xml:space="preserve">ող ցանցի և մուտքերի աշխատանքային 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51A82" w:rsidRPr="00827560">
        <w:rPr>
          <w:rFonts w:ascii="GHEA Grapalat" w:hAnsi="GHEA Grapalat"/>
          <w:sz w:val="24"/>
          <w:szCs w:val="24"/>
          <w:lang w:val="hy-AM"/>
        </w:rPr>
        <w:t>բեռնված</w:t>
      </w:r>
      <w:r w:rsidR="00DA35F6" w:rsidRPr="00827560">
        <w:rPr>
          <w:rFonts w:ascii="GHEA Grapalat" w:hAnsi="GHEA Grapalat"/>
          <w:sz w:val="24"/>
          <w:szCs w:val="24"/>
          <w:lang w:val="hy-AM"/>
        </w:rPr>
        <w:t>ք</w:t>
      </w:r>
      <w:r w:rsidR="00451A82" w:rsidRPr="00827560">
        <w:rPr>
          <w:rFonts w:ascii="GHEA Grapalat" w:hAnsi="GHEA Grapalat"/>
          <w:sz w:val="24"/>
          <w:szCs w:val="24"/>
          <w:lang w:val="hy-AM"/>
        </w:rPr>
        <w:t>ների հաշվարկի պահանջարկի գործակից</w:t>
      </w:r>
      <w:r w:rsidR="001B1B8D" w:rsidRPr="00827560">
        <w:rPr>
          <w:rFonts w:ascii="GHEA Grapalat" w:hAnsi="GHEA Grapalat"/>
          <w:sz w:val="24"/>
          <w:szCs w:val="24"/>
          <w:lang w:val="hy-AM"/>
        </w:rPr>
        <w:t>ների</w:t>
      </w:r>
      <w:r w:rsidR="008B1300" w:rsidRPr="00827560">
        <w:rPr>
          <w:rFonts w:ascii="GHEA Grapalat" w:hAnsi="GHEA Grapalat"/>
          <w:sz w:val="24"/>
          <w:szCs w:val="24"/>
          <w:lang w:val="hy-AM"/>
        </w:rPr>
        <w:t>ը</w:t>
      </w:r>
      <w:r w:rsidR="00451A8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1300" w:rsidRPr="00827560">
        <w:rPr>
          <w:rFonts w:ascii="GHEA Grapalat" w:hAnsi="GHEA Grapalat"/>
          <w:sz w:val="24"/>
          <w:szCs w:val="24"/>
          <w:lang w:val="hy-AM"/>
        </w:rPr>
        <w:t>տրված են</w:t>
      </w:r>
      <w:r w:rsidR="004A73F3" w:rsidRPr="00827560">
        <w:rPr>
          <w:rFonts w:ascii="GHEA Grapalat" w:hAnsi="GHEA Grapalat"/>
          <w:sz w:val="24"/>
          <w:szCs w:val="24"/>
          <w:lang w:val="hy-AM"/>
        </w:rPr>
        <w:t xml:space="preserve"> 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11</w:t>
      </w:r>
      <w:r w:rsidR="004A73F3" w:rsidRPr="00827560">
        <w:rPr>
          <w:rFonts w:ascii="GHEA Grapalat" w:hAnsi="GHEA Grapalat"/>
          <w:sz w:val="24"/>
          <w:szCs w:val="24"/>
          <w:lang w:val="hy-AM"/>
        </w:rPr>
        <w:t>-ում</w:t>
      </w:r>
      <w:r w:rsidR="008B1300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4A759D" w:rsidRPr="00827560" w:rsidRDefault="004A759D" w:rsidP="008C76F9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11</w:t>
      </w:r>
      <w:r w:rsidR="004E6E36" w:rsidRPr="00827560">
        <w:rPr>
          <w:rFonts w:ascii="GHEA Grapalat" w:hAnsi="GHEA Grapalat"/>
          <w:sz w:val="24"/>
          <w:szCs w:val="24"/>
          <w:lang w:val="hy-AM"/>
        </w:rPr>
        <w:t>.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1300" w:rsidRPr="00827560">
        <w:rPr>
          <w:rFonts w:ascii="GHEA Grapalat" w:hAnsi="GHEA Grapalat"/>
          <w:sz w:val="24"/>
          <w:szCs w:val="24"/>
          <w:lang w:val="hy-AM"/>
        </w:rPr>
        <w:t>Աշխատանքային լուսավորման պ</w:t>
      </w:r>
      <w:r w:rsidRPr="00827560">
        <w:rPr>
          <w:rFonts w:ascii="GHEA Grapalat" w:hAnsi="GHEA Grapalat"/>
          <w:sz w:val="24"/>
          <w:szCs w:val="24"/>
          <w:lang w:val="hy-AM"/>
        </w:rPr>
        <w:t>ահանջարկի գործակից</w:t>
      </w:r>
      <w:r w:rsidR="008B1300" w:rsidRPr="00827560">
        <w:rPr>
          <w:rFonts w:ascii="GHEA Grapalat" w:hAnsi="GHEA Grapalat"/>
          <w:sz w:val="24"/>
          <w:szCs w:val="24"/>
          <w:lang w:val="hy-AM"/>
        </w:rPr>
        <w:t>ները</w:t>
      </w:r>
    </w:p>
    <w:tbl>
      <w:tblPr>
        <w:tblStyle w:val="TableGrid7"/>
        <w:tblW w:w="10368" w:type="dxa"/>
        <w:tblLayout w:type="fixed"/>
        <w:tblLook w:val="04A0" w:firstRow="1" w:lastRow="0" w:firstColumn="1" w:lastColumn="0" w:noHBand="0" w:noVBand="1"/>
      </w:tblPr>
      <w:tblGrid>
        <w:gridCol w:w="558"/>
        <w:gridCol w:w="2790"/>
        <w:gridCol w:w="720"/>
        <w:gridCol w:w="720"/>
        <w:gridCol w:w="720"/>
        <w:gridCol w:w="720"/>
        <w:gridCol w:w="720"/>
        <w:gridCol w:w="720"/>
        <w:gridCol w:w="720"/>
        <w:gridCol w:w="720"/>
        <w:gridCol w:w="1260"/>
      </w:tblGrid>
      <w:tr w:rsidR="00784239" w:rsidRPr="002A6C12" w:rsidTr="00784239">
        <w:tc>
          <w:tcPr>
            <w:tcW w:w="558" w:type="dxa"/>
            <w:vMerge w:val="restart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2790" w:type="dxa"/>
            <w:vMerge w:val="restart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Կազմակերպություն,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 և հաստատություններ</w:t>
            </w:r>
          </w:p>
        </w:tc>
        <w:tc>
          <w:tcPr>
            <w:tcW w:w="7020" w:type="dxa"/>
            <w:gridSpan w:val="9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K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պ</w:t>
            </w:r>
            <w:r w:rsidR="00615FE9"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լ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՝ կախված աշխատանքային լուսավորման դրվածքային հզորությունից, կՎտ</w:t>
            </w:r>
          </w:p>
        </w:tc>
      </w:tr>
      <w:tr w:rsidR="00784239" w:rsidRPr="00827560" w:rsidTr="00784239">
        <w:tc>
          <w:tcPr>
            <w:tcW w:w="558" w:type="dxa"/>
            <w:vMerge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790" w:type="dxa"/>
            <w:vMerge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≥ 5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400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500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≤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Հյուրանոցներ,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առողջա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ների, հանգստյան տների, պանսիոնատների, ճամբար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ների, առողջապահական ճամբարների շենքեր և  վար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չական տարածք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1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0,4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0,35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0,3  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Հասարարակական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ություններ, մանկապարտեզ-մսուրներ, արհեստագործական</w:t>
            </w:r>
            <w:r w:rsidRPr="00827560">
              <w:rPr>
                <w:rFonts w:ascii="Courier New" w:hAnsi="Courier New" w:cs="Courier New"/>
                <w:sz w:val="24"/>
                <w:szCs w:val="24"/>
                <w:lang w:val="hy-AM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և տեխնիկական ուսումնարան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ուսումնաարտադրա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արհեստանոցներ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  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Կառավարման կազմա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պու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և հաստատու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ներ, ֆինանսավորող, վարկավորող և պետական ապահովագրա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հաստա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տություններ, հանրակրթա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դպրոցներ, մասնագի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ված ուսումնական հաստատու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ներ, արհեստագոր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ծական</w:t>
            </w:r>
            <w:r w:rsidRPr="00827560">
              <w:rPr>
                <w:rFonts w:ascii="Courier New" w:hAnsi="Courier New" w:cs="Courier New"/>
                <w:sz w:val="24"/>
                <w:szCs w:val="24"/>
                <w:lang w:val="hy-AM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և տեխ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կական ուսումնարանների ուսումնա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շենքեր, կենցաղային սպասարկման, առևտրի ձեռնարկատիրություններ, վարսա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վիրանոցներ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 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Նախագծային,</w:t>
            </w:r>
            <w:r w:rsidRPr="00827560">
              <w:rPr>
                <w:rFonts w:ascii="Courier New" w:hAnsi="Courier New" w:cs="Courier New"/>
                <w:sz w:val="24"/>
                <w:szCs w:val="24"/>
                <w:lang w:val="hy-AM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շինարարա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կազմակերպություն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ներ, գիտահետազոտական ինստիտուտներ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1  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Նիստերի, կոնֆերանս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ների դահլիճներ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դահլիճի և նախագահականի լուսավո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,մարզադահլիճներ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Ակումբներ և մշակույթի տներ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0,55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279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Կինոթատրոններ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  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</w:tr>
      <w:tr w:rsidR="00784239" w:rsidRPr="00827560" w:rsidTr="00456A81">
        <w:tc>
          <w:tcPr>
            <w:tcW w:w="10368" w:type="dxa"/>
            <w:gridSpan w:val="11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8.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Նշում՝ Պահանջարկի գործակիցն աղյուսակում չնշված աշխատանքային լուսավորման դրվածքային հզորության համար որոշվում է ինտերպոլացիայով։</w:t>
            </w:r>
          </w:p>
        </w:tc>
      </w:tr>
    </w:tbl>
    <w:p w:rsidR="004A759D" w:rsidRPr="00827560" w:rsidRDefault="004A759D" w:rsidP="00784239">
      <w:pPr>
        <w:spacing w:after="0" w:line="360" w:lineRule="auto"/>
        <w:jc w:val="center"/>
        <w:rPr>
          <w:rFonts w:ascii="GHEA Grapalat" w:hAnsi="GHEA Grapalat"/>
          <w:sz w:val="24"/>
          <w:szCs w:val="24"/>
        </w:rPr>
      </w:pPr>
    </w:p>
    <w:p w:rsidR="00ED5AA7" w:rsidRPr="00827560" w:rsidRDefault="009916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90</w:t>
      </w:r>
      <w:r w:rsidR="00C82AC5" w:rsidRPr="00827560">
        <w:rPr>
          <w:rFonts w:ascii="GHEA Grapalat" w:hAnsi="GHEA Grapalat"/>
          <w:sz w:val="24"/>
          <w:szCs w:val="24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700E1" w:rsidRPr="00827560">
        <w:rPr>
          <w:rFonts w:ascii="GHEA Grapalat" w:hAnsi="GHEA Grapalat"/>
          <w:sz w:val="24"/>
          <w:szCs w:val="24"/>
          <w:lang w:val="hy-AM"/>
        </w:rPr>
        <w:t>Շ</w:t>
      </w:r>
      <w:r w:rsidR="00485C2D" w:rsidRPr="00827560">
        <w:rPr>
          <w:rFonts w:ascii="GHEA Grapalat" w:hAnsi="GHEA Grapalat"/>
          <w:sz w:val="24"/>
          <w:szCs w:val="24"/>
          <w:lang w:val="hy-AM"/>
        </w:rPr>
        <w:t xml:space="preserve">ենքերի աշխատանքային </w:t>
      </w:r>
      <w:r w:rsidR="00B66034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85C2D" w:rsidRPr="00827560">
        <w:rPr>
          <w:rFonts w:ascii="GHEA Grapalat" w:hAnsi="GHEA Grapalat"/>
          <w:sz w:val="24"/>
          <w:szCs w:val="24"/>
          <w:lang w:val="hy-AM"/>
        </w:rPr>
        <w:t xml:space="preserve">խմբային ցանցի, տարհանման և վթարային </w:t>
      </w:r>
      <w:r w:rsidR="003D7B2B" w:rsidRPr="00827560">
        <w:rPr>
          <w:rFonts w:ascii="GHEA Grapalat" w:hAnsi="GHEA Grapalat"/>
          <w:sz w:val="24"/>
          <w:szCs w:val="24"/>
          <w:lang w:val="hy-AM"/>
        </w:rPr>
        <w:t xml:space="preserve">բաշխիչ և խմբային </w:t>
      </w:r>
      <w:r w:rsidR="00485C2D" w:rsidRPr="00827560">
        <w:rPr>
          <w:rFonts w:ascii="GHEA Grapalat" w:hAnsi="GHEA Grapalat"/>
          <w:sz w:val="24"/>
          <w:szCs w:val="24"/>
          <w:lang w:val="hy-AM"/>
        </w:rPr>
        <w:t>ցանցերի</w:t>
      </w:r>
      <w:r w:rsidR="003D7B2B" w:rsidRPr="00827560">
        <w:rPr>
          <w:rFonts w:ascii="GHEA Grapalat" w:hAnsi="GHEA Grapalat"/>
          <w:sz w:val="24"/>
          <w:szCs w:val="24"/>
          <w:lang w:val="hy-AM"/>
        </w:rPr>
        <w:t xml:space="preserve">, ցուցափեղկերի և լուսային գովազդի </w:t>
      </w:r>
      <w:r w:rsidR="00B66034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3D7B2B" w:rsidRPr="00827560">
        <w:rPr>
          <w:rFonts w:ascii="GHEA Grapalat" w:hAnsi="GHEA Grapalat"/>
          <w:sz w:val="24"/>
          <w:szCs w:val="24"/>
          <w:lang w:val="hy-AM"/>
        </w:rPr>
        <w:t xml:space="preserve">հաշվարկի համար </w:t>
      </w:r>
      <w:r w:rsidR="006700E1" w:rsidRPr="00827560">
        <w:rPr>
          <w:rFonts w:ascii="GHEA Grapalat" w:hAnsi="GHEA Grapalat"/>
          <w:sz w:val="24"/>
          <w:szCs w:val="24"/>
          <w:lang w:val="hy-AM"/>
        </w:rPr>
        <w:t xml:space="preserve">պահանջարկի գործակիցը </w:t>
      </w:r>
      <w:r w:rsidR="00F01DFB" w:rsidRPr="00827560">
        <w:rPr>
          <w:rFonts w:ascii="GHEA Grapalat" w:hAnsi="GHEA Grapalat"/>
          <w:sz w:val="24"/>
          <w:szCs w:val="24"/>
          <w:lang w:val="en-US"/>
        </w:rPr>
        <w:t>պետք</w:t>
      </w:r>
      <w:r w:rsidR="00F01DFB" w:rsidRPr="00827560">
        <w:rPr>
          <w:rFonts w:ascii="GHEA Grapalat" w:hAnsi="GHEA Grapalat"/>
          <w:sz w:val="24"/>
          <w:szCs w:val="24"/>
        </w:rPr>
        <w:t xml:space="preserve"> </w:t>
      </w:r>
      <w:r w:rsidR="003D7B2B" w:rsidRPr="00827560">
        <w:rPr>
          <w:rFonts w:ascii="GHEA Grapalat" w:hAnsi="GHEA Grapalat"/>
          <w:sz w:val="24"/>
          <w:szCs w:val="24"/>
          <w:lang w:val="hy-AM"/>
        </w:rPr>
        <w:t xml:space="preserve"> է ընդունել 1։</w:t>
      </w:r>
    </w:p>
    <w:p w:rsidR="00975188" w:rsidRPr="00827560" w:rsidRDefault="00A31F88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91</w:t>
      </w:r>
      <w:r w:rsidR="00C82AC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B5F37" w:rsidRPr="00827560">
        <w:rPr>
          <w:rFonts w:ascii="GHEA Grapalat" w:hAnsi="GHEA Grapalat"/>
          <w:sz w:val="24"/>
          <w:szCs w:val="24"/>
          <w:lang w:val="hy-AM"/>
        </w:rPr>
        <w:t>Ս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>րահների, ակումբների և մշակույթի տների բեմ</w:t>
      </w:r>
      <w:r w:rsidR="00B66034" w:rsidRPr="00827560">
        <w:rPr>
          <w:rFonts w:ascii="GHEA Grapalat" w:hAnsi="GHEA Grapalat"/>
          <w:sz w:val="24"/>
          <w:szCs w:val="24"/>
          <w:lang w:val="hy-AM"/>
        </w:rPr>
        <w:t>ական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66034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>ող գծերի էլեկտրական բեռնված</w:t>
      </w:r>
      <w:r w:rsidR="0092038A" w:rsidRPr="00827560">
        <w:rPr>
          <w:rFonts w:ascii="GHEA Grapalat" w:hAnsi="GHEA Grapalat"/>
          <w:sz w:val="24"/>
          <w:szCs w:val="24"/>
          <w:lang w:val="hy-AM"/>
        </w:rPr>
        <w:t>ք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 xml:space="preserve">ների հաշվարկի համար </w:t>
      </w:r>
      <w:r w:rsidR="005D4253" w:rsidRPr="00827560">
        <w:rPr>
          <w:rFonts w:ascii="GHEA Grapalat" w:hAnsi="GHEA Grapalat"/>
          <w:sz w:val="24"/>
          <w:szCs w:val="24"/>
          <w:lang w:val="hy-AM"/>
        </w:rPr>
        <w:t>պահանջարկի գործակիցը</w:t>
      </w:r>
      <w:r w:rsidR="00975188" w:rsidRPr="00827560">
        <w:rPr>
          <w:rFonts w:ascii="GHEA Grapalat" w:hAnsi="GHEA Grapalat"/>
          <w:sz w:val="24"/>
          <w:szCs w:val="24"/>
          <w:lang w:val="hy-AM"/>
        </w:rPr>
        <w:t xml:space="preserve"> հարկավոր է ընդունել 0,35՝ </w:t>
      </w:r>
      <w:r w:rsidR="00432E64" w:rsidRPr="00827560">
        <w:rPr>
          <w:rFonts w:ascii="GHEA Grapalat" w:hAnsi="GHEA Grapalat"/>
          <w:sz w:val="24"/>
          <w:szCs w:val="24"/>
          <w:lang w:val="hy-AM"/>
        </w:rPr>
        <w:t xml:space="preserve">բեմահարթակի կարգավորվող, և 0,2՝ չկարգավորող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432E64" w:rsidRPr="00827560">
        <w:rPr>
          <w:rFonts w:ascii="GHEA Grapalat" w:hAnsi="GHEA Grapalat"/>
          <w:sz w:val="24"/>
          <w:szCs w:val="24"/>
          <w:lang w:val="hy-AM"/>
        </w:rPr>
        <w:t xml:space="preserve"> համար։</w:t>
      </w:r>
    </w:p>
    <w:p w:rsidR="002D5F5E" w:rsidRPr="00827560" w:rsidRDefault="00A31F88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92</w:t>
      </w:r>
      <w:r w:rsidR="00C82AC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04E0E" w:rsidRPr="00827560">
        <w:rPr>
          <w:rFonts w:ascii="GHEA Grapalat" w:hAnsi="GHEA Grapalat"/>
          <w:sz w:val="24"/>
          <w:szCs w:val="24"/>
          <w:lang w:val="hy-AM"/>
        </w:rPr>
        <w:t>Վ</w:t>
      </w:r>
      <w:r w:rsidR="002D5F5E" w:rsidRPr="00827560">
        <w:rPr>
          <w:rFonts w:ascii="GHEA Grapalat" w:hAnsi="GHEA Grapalat"/>
          <w:sz w:val="24"/>
          <w:szCs w:val="24"/>
          <w:lang w:val="hy-AM"/>
        </w:rPr>
        <w:t>արդակները սն</w:t>
      </w:r>
      <w:r w:rsidR="004A4E1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D5F5E" w:rsidRPr="00827560">
        <w:rPr>
          <w:rFonts w:ascii="GHEA Grapalat" w:hAnsi="GHEA Grapalat"/>
          <w:sz w:val="24"/>
          <w:szCs w:val="24"/>
          <w:lang w:val="hy-AM"/>
        </w:rPr>
        <w:t>ող գծերի հաշվարկային էլեկտրական բեռնված</w:t>
      </w:r>
      <w:r w:rsidR="005C63AC" w:rsidRPr="00827560">
        <w:rPr>
          <w:rFonts w:ascii="GHEA Grapalat" w:hAnsi="GHEA Grapalat"/>
          <w:sz w:val="24"/>
          <w:szCs w:val="24"/>
          <w:lang w:val="hy-AM"/>
        </w:rPr>
        <w:t>ք</w:t>
      </w:r>
      <w:r w:rsidR="002D5F5E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E04E0E" w:rsidRPr="00827560">
        <w:rPr>
          <w:rFonts w:ascii="GHEA Grapalat" w:hAnsi="GHEA Grapalat"/>
          <w:sz w:val="24"/>
          <w:szCs w:val="24"/>
          <w:lang w:val="hy-AM"/>
        </w:rPr>
        <w:t>Р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E04E0E" w:rsidRPr="00827560">
        <w:rPr>
          <w:rFonts w:ascii="GHEA Grapalat" w:hAnsi="GHEA Grapalat"/>
          <w:sz w:val="24"/>
          <w:szCs w:val="24"/>
          <w:lang w:val="hy-AM"/>
        </w:rPr>
        <w:t>, կՎտ, հաշվարկվում է</w:t>
      </w:r>
      <w:r w:rsidR="002D5F5E" w:rsidRPr="00827560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="002D5F5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174CFD" w:rsidRPr="00827560" w:rsidRDefault="007F3716" w:rsidP="00EF65DE">
      <w:pPr>
        <w:spacing w:after="0" w:line="360" w:lineRule="auto"/>
        <w:ind w:left="2832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A31F88" w:rsidRPr="00827560">
        <w:rPr>
          <w:rFonts w:ascii="GHEA Grapalat" w:hAnsi="GHEA Grapalat"/>
          <w:sz w:val="24"/>
          <w:szCs w:val="24"/>
          <w:vertAlign w:val="subscript"/>
          <w:lang w:val="hy-AM"/>
        </w:rPr>
        <w:t>րդ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04E0E" w:rsidRPr="00827560">
        <w:rPr>
          <w:rFonts w:ascii="GHEA Grapalat" w:hAnsi="GHEA Grapalat"/>
          <w:sz w:val="24"/>
          <w:szCs w:val="24"/>
          <w:lang w:val="hy-AM"/>
        </w:rPr>
        <w:t>·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դրվ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04E0E"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A31F88" w:rsidRPr="00827560">
        <w:rPr>
          <w:rFonts w:ascii="GHEA Grapalat" w:hAnsi="GHEA Grapalat"/>
          <w:sz w:val="24"/>
          <w:szCs w:val="24"/>
          <w:vertAlign w:val="subscript"/>
          <w:lang w:val="hy-AM"/>
        </w:rPr>
        <w:t>րդ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04E0E" w:rsidRPr="00827560">
        <w:rPr>
          <w:rFonts w:ascii="GHEA Grapalat" w:hAnsi="GHEA Grapalat"/>
          <w:sz w:val="24"/>
          <w:szCs w:val="24"/>
          <w:lang w:val="hy-AM"/>
        </w:rPr>
        <w:t>·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n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  </w:t>
      </w:r>
      <w:r w:rsidR="00BD199E" w:rsidRPr="00827560">
        <w:rPr>
          <w:rFonts w:ascii="GHEA Grapalat" w:hAnsi="GHEA Grapalat"/>
          <w:sz w:val="24"/>
          <w:szCs w:val="24"/>
          <w:lang w:val="hy-AM"/>
        </w:rPr>
        <w:tab/>
      </w:r>
      <w:r w:rsidR="00BD199E" w:rsidRPr="00827560">
        <w:rPr>
          <w:rFonts w:ascii="GHEA Grapalat" w:hAnsi="GHEA Grapalat"/>
          <w:sz w:val="24"/>
          <w:szCs w:val="24"/>
          <w:lang w:val="hy-AM"/>
        </w:rPr>
        <w:tab/>
      </w:r>
      <w:r w:rsidR="00BD199E" w:rsidRPr="00827560">
        <w:rPr>
          <w:rFonts w:ascii="GHEA Grapalat" w:hAnsi="GHEA Grapalat"/>
          <w:sz w:val="24"/>
          <w:szCs w:val="24"/>
          <w:lang w:val="hy-AM"/>
        </w:rPr>
        <w:tab/>
      </w:r>
      <w:r w:rsidR="00BD199E" w:rsidRPr="00827560">
        <w:rPr>
          <w:rFonts w:ascii="GHEA Grapalat" w:hAnsi="GHEA Grapalat"/>
          <w:sz w:val="24"/>
          <w:szCs w:val="24"/>
          <w:lang w:val="hy-AM"/>
        </w:rPr>
        <w:tab/>
      </w:r>
      <w:r w:rsidR="00BD199E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  (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5</w:t>
      </w:r>
      <w:r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BD199E" w:rsidRPr="00827560" w:rsidRDefault="00BD199E" w:rsidP="00EF65DE">
      <w:pPr>
        <w:spacing w:after="0" w:line="360" w:lineRule="auto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DF18D3" w:rsidRPr="00827560" w:rsidRDefault="00DF18D3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</w:t>
      </w:r>
      <w:r w:rsidR="00E05DA0" w:rsidRPr="00827560">
        <w:rPr>
          <w:rFonts w:ascii="GHEA Grapalat" w:hAnsi="GHEA Grapalat"/>
          <w:sz w:val="24"/>
          <w:szCs w:val="24"/>
          <w:lang w:val="hy-AM"/>
        </w:rPr>
        <w:t>րտեղ</w:t>
      </w:r>
      <w:r w:rsidRPr="00827560">
        <w:rPr>
          <w:rFonts w:ascii="GHEA Grapalat" w:hAnsi="GHEA Grapalat"/>
          <w:sz w:val="24"/>
          <w:szCs w:val="24"/>
          <w:lang w:val="hy-AM"/>
        </w:rPr>
        <w:t>՝</w:t>
      </w:r>
    </w:p>
    <w:p w:rsidR="00E05DA0" w:rsidRPr="00827560" w:rsidRDefault="00DF18D3" w:rsidP="00EF65DE">
      <w:pPr>
        <w:pStyle w:val="ListParagraph"/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պ.վ</w:t>
      </w:r>
      <w:r w:rsidR="00A31F88" w:rsidRPr="00827560">
        <w:rPr>
          <w:rFonts w:ascii="GHEA Grapalat" w:hAnsi="GHEA Grapalat"/>
          <w:sz w:val="24"/>
          <w:szCs w:val="24"/>
          <w:vertAlign w:val="subscript"/>
          <w:lang w:val="hy-AM"/>
        </w:rPr>
        <w:t>րդ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- </w:t>
      </w:r>
      <w:r w:rsidR="00E05DA0" w:rsidRPr="00827560">
        <w:rPr>
          <w:rFonts w:ascii="GHEA Grapalat" w:hAnsi="GHEA Grapalat"/>
          <w:sz w:val="24"/>
          <w:szCs w:val="24"/>
          <w:lang w:val="hy-AM"/>
        </w:rPr>
        <w:t xml:space="preserve">պահանջարկի հաշվարկային գործակիցը՝ ընդունված ըստ </w:t>
      </w:r>
      <w:r w:rsidR="004A73F3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12-</w:t>
      </w:r>
      <w:r w:rsidR="004A73F3" w:rsidRPr="00827560">
        <w:rPr>
          <w:rFonts w:ascii="GHEA Grapalat" w:hAnsi="GHEA Grapalat"/>
          <w:sz w:val="24"/>
          <w:szCs w:val="24"/>
          <w:lang w:val="hy-AM"/>
        </w:rPr>
        <w:t>ի</w:t>
      </w:r>
      <w:r w:rsidR="00E05DA0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E05DA0" w:rsidRPr="00827560" w:rsidRDefault="00DF18D3" w:rsidP="00EF65DE">
      <w:pPr>
        <w:pStyle w:val="ListParagraph"/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դրվ</w:t>
      </w:r>
      <w:r w:rsidR="00615FE9" w:rsidRPr="00827560">
        <w:rPr>
          <w:rFonts w:ascii="GHEA Grapalat" w:hAnsi="GHEA Grapalat" w:cs="Cambria Math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A31F88" w:rsidRPr="00827560">
        <w:rPr>
          <w:rFonts w:ascii="GHEA Grapalat" w:hAnsi="GHEA Grapalat"/>
          <w:sz w:val="24"/>
          <w:szCs w:val="24"/>
          <w:vertAlign w:val="subscript"/>
          <w:lang w:val="hy-AM"/>
        </w:rPr>
        <w:t>րդ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- </w:t>
      </w:r>
      <w:r w:rsidR="00633002" w:rsidRPr="00827560">
        <w:rPr>
          <w:rFonts w:ascii="GHEA Grapalat" w:hAnsi="GHEA Grapalat"/>
          <w:sz w:val="24"/>
          <w:szCs w:val="24"/>
          <w:lang w:val="hy-AM"/>
        </w:rPr>
        <w:t>վարդակի դրվածքային հզորությունը՝ ընդունված 0,06 կՎտ (</w:t>
      </w:r>
      <w:r w:rsidR="00592672" w:rsidRPr="00827560">
        <w:rPr>
          <w:rFonts w:ascii="GHEA Grapalat" w:hAnsi="GHEA Grapalat"/>
          <w:sz w:val="24"/>
          <w:szCs w:val="24"/>
          <w:lang w:val="hy-AM"/>
        </w:rPr>
        <w:t>այդ թվում՝ գրասենյակային սարքավորումների միացման համար</w:t>
      </w:r>
      <w:r w:rsidR="00633002" w:rsidRPr="00827560">
        <w:rPr>
          <w:rFonts w:ascii="GHEA Grapalat" w:hAnsi="GHEA Grapalat"/>
          <w:sz w:val="24"/>
          <w:szCs w:val="24"/>
          <w:lang w:val="hy-AM"/>
        </w:rPr>
        <w:t>)</w:t>
      </w:r>
      <w:r w:rsidR="00592672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592672" w:rsidRPr="00827560" w:rsidRDefault="00DF18D3" w:rsidP="00EF65DE">
      <w:pPr>
        <w:pStyle w:val="ListParagraph"/>
        <w:spacing w:after="0" w:line="360" w:lineRule="auto"/>
        <w:ind w:firstLine="709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n - </w:t>
      </w:r>
      <w:r w:rsidR="00592672" w:rsidRPr="00827560">
        <w:rPr>
          <w:rFonts w:ascii="GHEA Grapalat" w:hAnsi="GHEA Grapalat"/>
          <w:sz w:val="24"/>
          <w:szCs w:val="24"/>
          <w:lang w:val="hy-AM"/>
        </w:rPr>
        <w:t xml:space="preserve"> վարդակների քանակը։</w:t>
      </w:r>
    </w:p>
    <w:p w:rsidR="00592672" w:rsidRPr="00827560" w:rsidRDefault="00331B5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12</w:t>
      </w:r>
      <w:r w:rsidR="00615FE9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Պահանջարկի հաշվարկային գործակիցներ վարդակների համար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6359"/>
        <w:gridCol w:w="1259"/>
        <w:gridCol w:w="1258"/>
        <w:gridCol w:w="1262"/>
      </w:tblGrid>
      <w:tr w:rsidR="00596536" w:rsidRPr="00827560" w:rsidTr="00456A81">
        <w:tc>
          <w:tcPr>
            <w:tcW w:w="6408" w:type="dxa"/>
            <w:vMerge w:val="restart"/>
            <w:vAlign w:val="center"/>
          </w:tcPr>
          <w:p w:rsidR="00596536" w:rsidRPr="00827560" w:rsidRDefault="00596536" w:rsidP="00EF65DE">
            <w:pPr>
              <w:ind w:firstLine="709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Կազմակերպություն և հաստատություններ</w:t>
            </w:r>
          </w:p>
        </w:tc>
        <w:tc>
          <w:tcPr>
            <w:tcW w:w="3784" w:type="dxa"/>
            <w:gridSpan w:val="3"/>
          </w:tcPr>
          <w:p w:rsidR="00596536" w:rsidRPr="00827560" w:rsidRDefault="00596536" w:rsidP="00596536">
            <w:pPr>
              <w:ind w:firstLine="709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b/>
                <w:sz w:val="24"/>
                <w:szCs w:val="24"/>
                <w:vertAlign w:val="subscript"/>
                <w:lang w:val="hy-AM"/>
              </w:rPr>
              <w:t>պ.վ</w:t>
            </w:r>
            <w:r w:rsidR="00A31F88" w:rsidRPr="00827560">
              <w:rPr>
                <w:rFonts w:ascii="GHEA Grapalat" w:hAnsi="GHEA Grapalat"/>
                <w:b/>
                <w:sz w:val="24"/>
                <w:szCs w:val="24"/>
                <w:vertAlign w:val="subscript"/>
                <w:lang w:val="hy-AM"/>
              </w:rPr>
              <w:t>րդ</w:t>
            </w:r>
            <w:r w:rsidRPr="00827560">
              <w:rPr>
                <w:rFonts w:ascii="GHEA Grapalat" w:hAnsi="GHEA Grapalat"/>
                <w:b/>
                <w:sz w:val="24"/>
                <w:szCs w:val="24"/>
                <w:vertAlign w:val="subscript"/>
                <w:lang w:val="en-US"/>
              </w:rPr>
              <w:t xml:space="preserve"> </w:t>
            </w:r>
          </w:p>
        </w:tc>
      </w:tr>
      <w:tr w:rsidR="00596536" w:rsidRPr="00827560" w:rsidTr="00456A81">
        <w:tc>
          <w:tcPr>
            <w:tcW w:w="6408" w:type="dxa"/>
            <w:vMerge/>
          </w:tcPr>
          <w:p w:rsidR="00596536" w:rsidRPr="00827560" w:rsidRDefault="00596536" w:rsidP="00596536">
            <w:pPr>
              <w:ind w:firstLine="709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խմբային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ցանցեր</w:t>
            </w: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սն</w:t>
            </w:r>
            <w:r w:rsidR="004A4E12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ող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ցանցեր</w:t>
            </w:r>
          </w:p>
        </w:tc>
        <w:tc>
          <w:tcPr>
            <w:tcW w:w="1264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շենքերի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մուտքեր</w:t>
            </w:r>
          </w:p>
        </w:tc>
      </w:tr>
      <w:tr w:rsidR="00596536" w:rsidRPr="00827560" w:rsidTr="00456A81">
        <w:tc>
          <w:tcPr>
            <w:tcW w:w="6408" w:type="dxa"/>
          </w:tcPr>
          <w:p w:rsidR="00596536" w:rsidRPr="00827560" w:rsidRDefault="00596536" w:rsidP="00A31F88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Կառավարման կազմակերպություններ և հաստա</w:t>
            </w:r>
            <w:r w:rsidR="00A31F8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տություն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ներ, նախագծային և շինարարական կազմա</w:t>
            </w:r>
            <w:r w:rsidR="00A31F8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կերպություններ, գիտահետազոտական ինստիտուտ</w:t>
            </w:r>
            <w:r w:rsidR="00A31F8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ներ, ֆինանսավորող, վարկավորող և պետական ապահովագրական հաստատու</w:t>
            </w:r>
            <w:r w:rsidR="00F65D94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թյուններ, հանրակրթա</w:t>
            </w:r>
            <w:r w:rsidR="00A31F88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կան դպրոցներ, մասնագիտացված ուսումնական հաստատություններ, արհեստագոր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ծական</w:t>
            </w:r>
            <w:r w:rsidRPr="00827560">
              <w:rPr>
                <w:rFonts w:ascii="Courier New" w:hAnsi="Courier New" w:cs="Courier New"/>
                <w:sz w:val="24"/>
                <w:szCs w:val="24"/>
                <w:lang w:val="hy-AM"/>
              </w:rPr>
              <w:t> 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և տեխ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կական ուսումնարանների ուսումնա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շենքեր</w:t>
            </w: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0,2  </w:t>
            </w:r>
          </w:p>
        </w:tc>
        <w:tc>
          <w:tcPr>
            <w:tcW w:w="1264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</w:t>
            </w:r>
          </w:p>
        </w:tc>
      </w:tr>
      <w:tr w:rsidR="00596536" w:rsidRPr="00827560" w:rsidTr="00456A81">
        <w:tc>
          <w:tcPr>
            <w:tcW w:w="6408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Հյուրանոցներ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, ռեստորանների, սրճարանների և ճաշարանների սրահներ, կենցաղային սպասարկման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ություններ, գրադարաններ, արխիվներ</w:t>
            </w: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1  </w:t>
            </w:r>
          </w:p>
        </w:tc>
        <w:tc>
          <w:tcPr>
            <w:tcW w:w="1260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0,4  </w:t>
            </w:r>
          </w:p>
        </w:tc>
        <w:tc>
          <w:tcPr>
            <w:tcW w:w="1264" w:type="dxa"/>
          </w:tcPr>
          <w:p w:rsidR="00596536" w:rsidRPr="00827560" w:rsidRDefault="00596536" w:rsidP="00A31F8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</w:tr>
      <w:tr w:rsidR="00596536" w:rsidRPr="00827560" w:rsidTr="00456A81">
        <w:tc>
          <w:tcPr>
            <w:tcW w:w="10192" w:type="dxa"/>
            <w:gridSpan w:val="4"/>
          </w:tcPr>
          <w:p w:rsidR="00596536" w:rsidRPr="00827560" w:rsidRDefault="00596536" w:rsidP="0026451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Հյուրանոցների բնակեցված սենյակների ստացիոնար ընդհանուր լուսավորման բացակայության դեպքում, շարժական լուսատուների սն</w:t>
            </w:r>
            <w:r w:rsidR="00475BEE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ման համար նախատեսված վարդակների ցանցի էլեկտրական բեռնվածքի հաշվարկը (օրինակ, հատակի) հարկավոր է իրականացնել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սյուն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C459A" w:rsidRPr="00827560">
              <w:rPr>
                <w:rFonts w:ascii="GHEA Grapalat" w:hAnsi="GHEA Grapalat"/>
                <w:sz w:val="24"/>
                <w:szCs w:val="24"/>
                <w:lang w:val="en-US"/>
              </w:rPr>
              <w:t>նորմերի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6451F" w:rsidRPr="00827560">
              <w:rPr>
                <w:rFonts w:ascii="GHEA Grapalat" w:hAnsi="GHEA Grapalat"/>
                <w:sz w:val="24"/>
                <w:szCs w:val="24"/>
                <w:lang w:val="hy-AM"/>
              </w:rPr>
              <w:t>89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</w:t>
            </w:r>
            <w:r w:rsidR="0026451F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90 </w:t>
            </w:r>
            <w:r w:rsidR="009F76D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կետերի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պահանջներին համապատասխան։</w:t>
            </w:r>
          </w:p>
        </w:tc>
      </w:tr>
    </w:tbl>
    <w:p w:rsidR="00331B5D" w:rsidRPr="00827560" w:rsidRDefault="00331B5D" w:rsidP="00C2099F">
      <w:pPr>
        <w:spacing w:after="0"/>
        <w:ind w:firstLine="709"/>
        <w:jc w:val="center"/>
        <w:rPr>
          <w:rFonts w:ascii="GHEA Grapalat" w:hAnsi="GHEA Grapalat"/>
          <w:b/>
          <w:sz w:val="24"/>
          <w:szCs w:val="24"/>
        </w:rPr>
      </w:pPr>
    </w:p>
    <w:p w:rsidR="00EF5177" w:rsidRPr="00827560" w:rsidRDefault="002F3AC3" w:rsidP="009C17C9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93</w:t>
      </w:r>
      <w:r w:rsidRPr="00827560">
        <w:rPr>
          <w:rFonts w:ascii="GHEA Grapalat" w:hAnsi="GHEA Grapalat"/>
          <w:sz w:val="24"/>
          <w:szCs w:val="24"/>
        </w:rPr>
        <w:t>.</w:t>
      </w:r>
      <w:r w:rsidR="00A31F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 xml:space="preserve">Ընդհանուր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 xml:space="preserve"> և վարդակ</w:t>
      </w:r>
      <w:r w:rsidR="002B2E4C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>ի ցանցի խառը սն</w:t>
      </w:r>
      <w:r w:rsidR="00475BE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 xml:space="preserve">ման դեպքում հաշվարկային 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բեռնվածք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2A572E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="00EF5177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>, կՎտ, որոշ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 xml:space="preserve">վում է 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>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="00EF517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2F3AC3" w:rsidRPr="00827560" w:rsidRDefault="002F3AC3" w:rsidP="002F3AC3">
      <w:pPr>
        <w:spacing w:after="0" w:line="240" w:lineRule="auto"/>
        <w:ind w:left="2124" w:firstLine="709"/>
        <w:jc w:val="center"/>
        <w:rPr>
          <w:rFonts w:ascii="GHEA Grapalat" w:hAnsi="GHEA Grapalat"/>
          <w:i/>
          <w:sz w:val="24"/>
          <w:szCs w:val="24"/>
        </w:rPr>
      </w:pPr>
    </w:p>
    <w:p w:rsidR="00EF5177" w:rsidRPr="00827560" w:rsidRDefault="002A572E" w:rsidP="00C2099F">
      <w:pPr>
        <w:spacing w:after="0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լ.վ</w:t>
      </w:r>
      <w:r w:rsidR="00615FE9" w:rsidRPr="00827560">
        <w:rPr>
          <w:rFonts w:ascii="GHEA Grapalat" w:hAnsi="GHEA Grapalat"/>
          <w:i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 xml:space="preserve">= </w:t>
      </w:r>
      <w:r w:rsidR="00411BD0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411BD0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 xml:space="preserve">+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411BD0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վ 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</w:r>
      <w:r w:rsidR="00411BD0" w:rsidRPr="00827560">
        <w:rPr>
          <w:rFonts w:ascii="GHEA Grapalat" w:hAnsi="GHEA Grapalat"/>
          <w:sz w:val="24"/>
          <w:szCs w:val="24"/>
          <w:lang w:val="hy-AM"/>
        </w:rPr>
        <w:tab/>
        <w:t xml:space="preserve"> (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6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411BD0" w:rsidRPr="00827560" w:rsidRDefault="00411BD0" w:rsidP="002F3AC3">
      <w:pPr>
        <w:spacing w:after="0" w:line="240" w:lineRule="auto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411BD0" w:rsidRPr="00827560" w:rsidRDefault="00411BD0" w:rsidP="00C2099F">
      <w:pPr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="002A572E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հ.լ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ընդհանուր 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Pr="00827560">
        <w:rPr>
          <w:rFonts w:ascii="GHEA Grapalat" w:hAnsi="GHEA Grapalat"/>
          <w:sz w:val="24"/>
          <w:szCs w:val="24"/>
          <w:lang w:val="hy-AM"/>
        </w:rPr>
        <w:t>գծերի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6E0E07" w:rsidRPr="00827560">
        <w:rPr>
          <w:rFonts w:ascii="GHEA Grapalat" w:hAnsi="GHEA Grapalat"/>
          <w:sz w:val="24"/>
          <w:szCs w:val="24"/>
          <w:lang w:val="hy-AM"/>
        </w:rPr>
        <w:t>ը</w:t>
      </w:r>
      <w:r w:rsidRPr="00827560">
        <w:rPr>
          <w:rFonts w:ascii="GHEA Grapalat" w:hAnsi="GHEA Grapalat"/>
          <w:sz w:val="24"/>
          <w:szCs w:val="24"/>
          <w:lang w:val="hy-AM"/>
        </w:rPr>
        <w:t>, կՎտ,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11BD0" w:rsidRPr="00827560" w:rsidRDefault="002A572E" w:rsidP="00AC150E">
      <w:pPr>
        <w:ind w:firstLine="709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հ.վ 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>՝ վարդակ</w:t>
      </w:r>
      <w:r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>ի ցանցի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6E0E07" w:rsidRPr="00827560">
        <w:rPr>
          <w:rFonts w:ascii="GHEA Grapalat" w:hAnsi="GHEA Grapalat"/>
          <w:sz w:val="24"/>
          <w:szCs w:val="24"/>
          <w:lang w:val="hy-AM"/>
        </w:rPr>
        <w:t>ը</w:t>
      </w:r>
      <w:r w:rsidR="00411BD0" w:rsidRPr="00827560">
        <w:rPr>
          <w:rFonts w:ascii="GHEA Grapalat" w:hAnsi="GHEA Grapalat"/>
          <w:sz w:val="24"/>
          <w:szCs w:val="24"/>
          <w:lang w:val="hy-AM"/>
        </w:rPr>
        <w:t>, կՎտ։</w:t>
      </w:r>
    </w:p>
    <w:p w:rsidR="005D0A95" w:rsidRPr="00827560" w:rsidRDefault="00A31F88" w:rsidP="009C17C9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94</w:t>
      </w:r>
      <w:r w:rsidR="0009793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>Ս</w:t>
      </w:r>
      <w:r w:rsidR="00EE028A" w:rsidRPr="00827560">
        <w:rPr>
          <w:rFonts w:ascii="GHEA Grapalat" w:hAnsi="GHEA Grapalat"/>
          <w:sz w:val="24"/>
          <w:szCs w:val="24"/>
          <w:lang w:val="hy-AM"/>
        </w:rPr>
        <w:t>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E028A" w:rsidRPr="00827560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5D0A95" w:rsidRPr="00827560">
        <w:rPr>
          <w:rFonts w:ascii="GHEA Grapalat" w:hAnsi="GHEA Grapalat"/>
          <w:sz w:val="24"/>
          <w:szCs w:val="24"/>
          <w:lang w:val="hy-AM"/>
        </w:rPr>
        <w:t>ուժային գծերի և մուտքերի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5D0A95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2A572E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 xml:space="preserve"> կՎտ, </w:t>
      </w:r>
      <w:r w:rsidR="005D0A95" w:rsidRPr="00827560">
        <w:rPr>
          <w:rFonts w:ascii="GHEA Grapalat" w:hAnsi="GHEA Grapalat"/>
          <w:sz w:val="24"/>
          <w:szCs w:val="24"/>
          <w:lang w:val="hy-AM"/>
        </w:rPr>
        <w:t>որոշ</w:t>
      </w:r>
      <w:r w:rsidR="002A572E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5D0A95" w:rsidRPr="00827560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5D0A95" w:rsidRPr="00827560" w:rsidRDefault="00EE028A" w:rsidP="008932B9">
      <w:pPr>
        <w:ind w:left="2829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2F2EDA" w:rsidRPr="00827560">
        <w:rPr>
          <w:rFonts w:ascii="GHEA Grapalat" w:hAnsi="GHEA Grapalat"/>
          <w:sz w:val="24"/>
          <w:szCs w:val="24"/>
          <w:vertAlign w:val="subscript"/>
          <w:lang w:val="hy-AM"/>
        </w:rPr>
        <w:t>պ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EDA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2F2EDA" w:rsidRPr="00827560">
        <w:rPr>
          <w:rFonts w:ascii="GHEA Grapalat" w:hAnsi="GHEA Grapalat"/>
          <w:sz w:val="24"/>
          <w:szCs w:val="24"/>
          <w:vertAlign w:val="subscript"/>
          <w:lang w:val="hy-AM"/>
        </w:rPr>
        <w:t>դրվ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F2EDA"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  <w:t xml:space="preserve"> (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7</w:t>
      </w:r>
      <w:r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374750" w:rsidRPr="00827560" w:rsidRDefault="00374750" w:rsidP="00C2099F">
      <w:pPr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2F2EDA" w:rsidRPr="00827560">
        <w:rPr>
          <w:rFonts w:ascii="GHEA Grapalat" w:hAnsi="GHEA Grapalat"/>
          <w:sz w:val="24"/>
          <w:szCs w:val="24"/>
          <w:vertAlign w:val="subscript"/>
          <w:lang w:val="hy-AM"/>
        </w:rPr>
        <w:t>պ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355D37" w:rsidRPr="00827560">
        <w:rPr>
          <w:rFonts w:ascii="GHEA Grapalat" w:hAnsi="GHEA Grapalat"/>
          <w:sz w:val="24"/>
          <w:szCs w:val="24"/>
          <w:lang w:val="hy-AM"/>
        </w:rPr>
        <w:t>պահանջարկի հաշվարկային գործակիցը,</w:t>
      </w:r>
    </w:p>
    <w:p w:rsidR="00355D37" w:rsidRPr="00827560" w:rsidRDefault="002F2EDA" w:rsidP="00AC150E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Р՝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դրվ.ուժ </w:t>
      </w:r>
      <w:r w:rsidR="00355D37" w:rsidRPr="00827560">
        <w:rPr>
          <w:rFonts w:ascii="GHEA Grapalat" w:hAnsi="GHEA Grapalat"/>
          <w:sz w:val="24"/>
          <w:szCs w:val="24"/>
          <w:lang w:val="hy-AM"/>
        </w:rPr>
        <w:t>էլեկտրական ընդունիչների դրվածքային հզորությունը (</w:t>
      </w:r>
      <w:r w:rsidR="000E4314" w:rsidRPr="00827560">
        <w:rPr>
          <w:rFonts w:ascii="GHEA Grapalat" w:hAnsi="GHEA Grapalat"/>
          <w:sz w:val="24"/>
          <w:szCs w:val="24"/>
          <w:lang w:val="hy-AM"/>
        </w:rPr>
        <w:t>բացառությամբ հակահրդեհային սարքավորումների և պահուստայինների</w:t>
      </w:r>
      <w:r w:rsidR="00355D37" w:rsidRPr="00827560">
        <w:rPr>
          <w:rFonts w:ascii="GHEA Grapalat" w:hAnsi="GHEA Grapalat"/>
          <w:sz w:val="24"/>
          <w:szCs w:val="24"/>
          <w:lang w:val="hy-AM"/>
        </w:rPr>
        <w:t>)</w:t>
      </w:r>
      <w:r w:rsidR="000E4314" w:rsidRPr="00827560">
        <w:rPr>
          <w:rFonts w:ascii="GHEA Grapalat" w:hAnsi="GHEA Grapalat"/>
          <w:sz w:val="24"/>
          <w:szCs w:val="24"/>
          <w:lang w:val="hy-AM"/>
        </w:rPr>
        <w:t>, կՎտ։</w:t>
      </w:r>
    </w:p>
    <w:p w:rsidR="009C6DC4" w:rsidRPr="00827560" w:rsidRDefault="00A31F88" w:rsidP="00E53FC4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95</w:t>
      </w:r>
      <w:r w:rsidR="0009793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86137" w:rsidRPr="00827560">
        <w:rPr>
          <w:rFonts w:ascii="GHEA Grapalat" w:hAnsi="GHEA Grapalat"/>
          <w:sz w:val="24"/>
          <w:szCs w:val="24"/>
          <w:lang w:val="hy-AM"/>
        </w:rPr>
        <w:t xml:space="preserve">Հասարակական շենքերի </w:t>
      </w:r>
      <w:r w:rsidR="00453634" w:rsidRPr="00827560">
        <w:rPr>
          <w:rFonts w:ascii="GHEA Grapalat" w:hAnsi="GHEA Grapalat"/>
          <w:sz w:val="24"/>
          <w:szCs w:val="24"/>
          <w:lang w:val="hy-AM"/>
        </w:rPr>
        <w:t>ներանցումերի</w:t>
      </w:r>
      <w:r w:rsidR="00F86137" w:rsidRPr="00827560">
        <w:rPr>
          <w:rFonts w:ascii="GHEA Grapalat" w:hAnsi="GHEA Grapalat"/>
          <w:sz w:val="24"/>
          <w:szCs w:val="24"/>
          <w:lang w:val="hy-AM"/>
        </w:rPr>
        <w:t>, ուժային էլեկտրական ցանցերի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6359A" w:rsidRPr="00827560">
        <w:rPr>
          <w:rFonts w:ascii="GHEA Grapalat" w:hAnsi="GHEA Grapalat"/>
          <w:sz w:val="24"/>
          <w:szCs w:val="24"/>
          <w:lang w:val="hy-AM"/>
        </w:rPr>
        <w:t>ող</w:t>
      </w:r>
      <w:r w:rsidR="00F86137" w:rsidRPr="00827560">
        <w:rPr>
          <w:rFonts w:ascii="GHEA Grapalat" w:hAnsi="GHEA Grapalat"/>
          <w:sz w:val="24"/>
          <w:szCs w:val="24"/>
          <w:lang w:val="hy-AM"/>
        </w:rPr>
        <w:t xml:space="preserve"> և բաշխ</w:t>
      </w:r>
      <w:r w:rsidR="00A6359A" w:rsidRPr="00827560">
        <w:rPr>
          <w:rFonts w:ascii="GHEA Grapalat" w:hAnsi="GHEA Grapalat"/>
          <w:sz w:val="24"/>
          <w:szCs w:val="24"/>
          <w:lang w:val="hy-AM"/>
        </w:rPr>
        <w:t>իչ</w:t>
      </w:r>
      <w:r w:rsidR="00F86137" w:rsidRPr="00827560">
        <w:rPr>
          <w:rFonts w:ascii="GHEA Grapalat" w:hAnsi="GHEA Grapalat"/>
          <w:sz w:val="24"/>
          <w:szCs w:val="24"/>
          <w:lang w:val="hy-AM"/>
        </w:rPr>
        <w:t xml:space="preserve"> գծերի </w:t>
      </w:r>
      <w:r w:rsidR="00A6359A" w:rsidRPr="00827560">
        <w:rPr>
          <w:rFonts w:ascii="GHEA Grapalat" w:hAnsi="GHEA Grapalat"/>
          <w:sz w:val="24"/>
          <w:szCs w:val="24"/>
          <w:lang w:val="hy-AM"/>
        </w:rPr>
        <w:t xml:space="preserve">բեռնվածության հաշվարկի համար </w:t>
      </w:r>
      <w:r w:rsidR="00B4249F" w:rsidRPr="00827560">
        <w:rPr>
          <w:rFonts w:ascii="GHEA Grapalat" w:hAnsi="GHEA Grapalat"/>
          <w:sz w:val="24"/>
          <w:szCs w:val="24"/>
          <w:lang w:val="hy-AM"/>
        </w:rPr>
        <w:t xml:space="preserve">պահանջարկի գործակիցները հարկավոր է որոշել ըստ </w:t>
      </w:r>
      <w:r w:rsidR="00DA0F7C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13-</w:t>
      </w:r>
      <w:r w:rsidR="00DA0F7C" w:rsidRPr="00827560">
        <w:rPr>
          <w:rFonts w:ascii="GHEA Grapalat" w:hAnsi="GHEA Grapalat"/>
          <w:sz w:val="24"/>
          <w:szCs w:val="24"/>
          <w:lang w:val="hy-AM"/>
        </w:rPr>
        <w:t>ի</w:t>
      </w:r>
      <w:r w:rsidR="00B4249F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EE1249" w:rsidRPr="00827560" w:rsidRDefault="00057368" w:rsidP="00784239">
      <w:pPr>
        <w:spacing w:after="120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13</w:t>
      </w:r>
      <w:r w:rsidR="00097939" w:rsidRPr="00827560">
        <w:rPr>
          <w:rFonts w:ascii="GHEA Grapalat" w:hAnsi="GHEA Grapalat"/>
          <w:sz w:val="24"/>
          <w:szCs w:val="24"/>
          <w:lang w:val="hy-AM"/>
        </w:rPr>
        <w:t>.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EDA" w:rsidRPr="00827560">
        <w:rPr>
          <w:rFonts w:ascii="GHEA Grapalat" w:hAnsi="GHEA Grapalat"/>
          <w:sz w:val="24"/>
          <w:szCs w:val="24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ասարակական շենքերի ուժային էլեկտրական ցանցերի </w:t>
      </w:r>
      <w:r w:rsidR="002F2EDA" w:rsidRPr="00827560">
        <w:rPr>
          <w:rFonts w:ascii="GHEA Grapalat" w:hAnsi="GHEA Grapalat"/>
          <w:sz w:val="24"/>
          <w:szCs w:val="24"/>
          <w:lang w:val="hy-AM"/>
        </w:rPr>
        <w:t>պահանջարկի գործակիցներ՝</w:t>
      </w:r>
    </w:p>
    <w:tbl>
      <w:tblPr>
        <w:tblStyle w:val="TableGrid9"/>
        <w:tblW w:w="10188" w:type="dxa"/>
        <w:tblLayout w:type="fixed"/>
        <w:tblLook w:val="04A0" w:firstRow="1" w:lastRow="0" w:firstColumn="1" w:lastColumn="0" w:noHBand="0" w:noVBand="1"/>
      </w:tblPr>
      <w:tblGrid>
        <w:gridCol w:w="558"/>
        <w:gridCol w:w="5670"/>
        <w:gridCol w:w="1980"/>
        <w:gridCol w:w="1980"/>
      </w:tblGrid>
      <w:tr w:rsidR="00784239" w:rsidRPr="002A6C12" w:rsidTr="00784239">
        <w:tc>
          <w:tcPr>
            <w:tcW w:w="558" w:type="dxa"/>
            <w:vMerge w:val="restart"/>
            <w:vAlign w:val="center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ՀՀ/Հ</w:t>
            </w:r>
          </w:p>
        </w:tc>
        <w:tc>
          <w:tcPr>
            <w:tcW w:w="5670" w:type="dxa"/>
            <w:vMerge w:val="restart"/>
            <w:vAlign w:val="center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Ուժային էլեկտրական ընդունիչները սնուցող գծեր</w:t>
            </w:r>
          </w:p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960" w:type="dxa"/>
            <w:gridSpan w:val="2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պ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-ն համապատասխան քանակի էլեկտրական ընդունիչներ աշխատելու դեպքում </w:t>
            </w:r>
          </w:p>
        </w:tc>
      </w:tr>
      <w:tr w:rsidR="00784239" w:rsidRPr="00827560" w:rsidTr="00784239">
        <w:tc>
          <w:tcPr>
            <w:tcW w:w="558" w:type="dxa"/>
            <w:vMerge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  <w:vMerge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3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4-ից ավել</w:t>
            </w:r>
          </w:p>
        </w:tc>
      </w:tr>
      <w:tr w:rsidR="00784239" w:rsidRPr="002A6C12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8051D4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Տեխնոլոգիական սարքավորումների՝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ություններում, հասարակական շենքերի սննդի կետերում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14-ի և ըստ  97-րդ կետի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14-ի և  97-րդ կետի</w:t>
            </w:r>
          </w:p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4239" w:rsidRPr="002A6C12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Մեխանիկական սարքավորումների՝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ություններում, այլ նշանակության հասարակական շենքերի սննդի կետերում, առևտրի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ություններում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10-ի 1-ին տողի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10-ի 1-ին տողի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Սպասք լվացող մեքենաների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10-ի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Կառավարման շենքերի (սենքերի), նախագծային և շինարարական կազմակերպությունների (առանց սննդի կետերի), հյուրանոցների (առանց ռեստորանների), մթերային և արտադրական ապրանքների խանութների, հանրակրթական դպրոցների, մասնագիտացված ուսումնական հաստատություն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և արհեստագոր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ծական</w:t>
            </w:r>
            <w:r w:rsidRPr="00827560">
              <w:rPr>
                <w:rFonts w:ascii="GHEA Grapalat" w:hAnsi="GHEA Grapalat" w:cs="Courier New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ուսումնարանների (առանց սննդի կետերի)</w:t>
            </w:r>
            <w:r w:rsidRPr="00827560" w:rsidDel="00A0534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Ըստ Աղյուսակ  10-ի </w:t>
            </w:r>
          </w:p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Ըստ Աղյուսակ  10-ի </w:t>
            </w:r>
          </w:p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84239" w:rsidRPr="002A6C12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Սանտեխնիկական և սառնարանային սարքավորում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ների, օդորակման համակարգերի սառեցնող սարքերի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10-ի 1-ին տողի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Աղյուսակ 10-ի 1-ին տողի</w:t>
            </w:r>
          </w:p>
        </w:tc>
      </w:tr>
      <w:tr w:rsidR="00784239" w:rsidRPr="002A6C12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Ուղևորատար և բեռնատար վերելակների, փոխակրիչների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Ըստ 82-րդ կետի և Աղյուսակ 9-ի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Ըստ 82-րդ կետի և Աղյուսակ 9-ի 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rPr>
                <w:rFonts w:ascii="GHEA Grapalat" w:eastAsia="Times New Roman" w:hAnsi="GHEA Grapalat" w:cs="Times New Roman"/>
                <w:bCs/>
                <w:kern w:val="36"/>
                <w:sz w:val="24"/>
                <w:szCs w:val="24"/>
                <w:lang w:val="hy-AM" w:eastAsia="ru-RU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rPr>
                <w:rFonts w:ascii="GHEA Grapalat" w:eastAsia="Times New Roman" w:hAnsi="GHEA Grapalat" w:cs="Times New Roman"/>
                <w:bCs/>
                <w:kern w:val="36"/>
                <w:sz w:val="24"/>
                <w:szCs w:val="24"/>
                <w:lang w:val="hy-AM" w:eastAsia="ru-RU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Կինոտեխնոլոգիական սարքավորումների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Ըստ 102 կետի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102 կետի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Բեմի մեխանիզմների էլեկտրաշարժաբերներ      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Հաշվողական մեքենաների (առանց օդորակման տեխնոլոգիական գործընթացների)</w:t>
            </w:r>
            <w:r w:rsidRPr="00827560" w:rsidDel="0039329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</w:tr>
      <w:tr w:rsidR="00784239" w:rsidRPr="002A6C12" w:rsidTr="00784239">
        <w:trPr>
          <w:trHeight w:val="60"/>
        </w:trPr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Հաշվողական մեքենաների՝ առանց օդորակման տեխնոլոգիական գործընթացների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սակ 10-ի  1-ին տողի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Ըստ Աղյու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սակ 10-ի 1-ին տողի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Արհեստանոցներում մետաղամշակման և փայտամշակման հաստոցների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Բազմացնող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տեխնիկայի և ֆոտոլաբորատորիաների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Հանրակրթական դպրոցների լաբորատորիաների և ուսումնական սարքավորումների, արհեստագոր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ծական</w:t>
            </w:r>
            <w:r w:rsidRPr="00827560">
              <w:rPr>
                <w:rFonts w:ascii="GHEA Grapalat" w:hAnsi="GHEA Grapalat" w:cs="Courier New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ուսումնարանների, միջին մասնագիտացված ուսումնական հաստատությունների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0,4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0,15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Արհեստագոր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ծական</w:t>
            </w:r>
            <w:r w:rsidRPr="00827560">
              <w:rPr>
                <w:rFonts w:ascii="GHEA Grapalat" w:hAnsi="GHEA Grapalat" w:cs="Courier New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ուսումնարանների ուսումնաար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տադրական արհեստանոցների, հանրակրթական դպրոցների և մասնագիտացված ուսումնական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հաստատությունների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0,5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8051D4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Վարսավիրանոցների, արվեստանոցների, արհեստա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նոցների, կենցաղային սպասարկման կոմբինատների, առևտրի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ությունների, բժշկական գրասենյակների տեխնոլոգիական սարքավորումների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0,6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Քիմմաքրման կազմակերպությունների և լվացքատների տեխնոլոգիական սարքավորումների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0,7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</w:tr>
      <w:tr w:rsidR="00784239" w:rsidRPr="00827560" w:rsidTr="00784239">
        <w:tc>
          <w:tcPr>
            <w:tcW w:w="558" w:type="dxa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0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Ձեռքերի և սրբիչների չորացնող սարքերի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0,4  </w:t>
            </w:r>
          </w:p>
        </w:tc>
        <w:tc>
          <w:tcPr>
            <w:tcW w:w="1980" w:type="dxa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0,15</w:t>
            </w:r>
          </w:p>
        </w:tc>
      </w:tr>
      <w:tr w:rsidR="00784239" w:rsidRPr="002A6C12" w:rsidTr="00784239">
        <w:tc>
          <w:tcPr>
            <w:tcW w:w="10188" w:type="dxa"/>
            <w:gridSpan w:val="4"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Նշումներ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i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1) Հաշվարկային բեռնվածքը չի կարող պակաս լինել էլեկտրական ընդունիչներից ամենամեծի հզորությունից։</w:t>
            </w:r>
          </w:p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2) Մեկ էլեկտրական ընդունիչի համար պահանջարկի գործակիցը հարկավոր է ընդունել 1։</w:t>
            </w:r>
          </w:p>
        </w:tc>
      </w:tr>
    </w:tbl>
    <w:p w:rsidR="00CD33A7" w:rsidRPr="00827560" w:rsidRDefault="00CD33A7" w:rsidP="0078423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F2793" w:rsidRPr="00827560" w:rsidRDefault="00C4428E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96.</w:t>
      </w:r>
      <w:r w:rsidR="00A31F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 xml:space="preserve">Հանրային սննդի </w:t>
      </w:r>
      <w:r w:rsidR="008051D4" w:rsidRPr="00827560">
        <w:rPr>
          <w:rFonts w:ascii="GHEA Grapalat" w:hAnsi="GHEA Grapalat"/>
          <w:sz w:val="24"/>
          <w:szCs w:val="24"/>
          <w:lang w:val="hy-AM"/>
        </w:rPr>
        <w:t>կազմակերպ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 xml:space="preserve">ությունների և սննդի կետերի </w:t>
      </w:r>
      <w:r w:rsidR="0027008E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E65BA7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27008E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65BA7" w:rsidRPr="00827560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>, կՎտ</w:t>
      </w:r>
      <w:r w:rsidR="00E86191" w:rsidRPr="00827560">
        <w:rPr>
          <w:rFonts w:ascii="GHEA Grapalat" w:hAnsi="GHEA Grapalat"/>
          <w:sz w:val="24"/>
          <w:szCs w:val="24"/>
          <w:lang w:val="hy-AM"/>
        </w:rPr>
        <w:t>,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 xml:space="preserve"> և սպասք լվացող մեքենաների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>ող գծերի հաշվարակային բեռնվածությունը</w:t>
      </w:r>
      <w:r w:rsidR="004467F1" w:rsidRPr="00827560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1D2FE9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</w:t>
      </w:r>
      <w:r w:rsidR="001D2FE9" w:rsidRPr="00827560">
        <w:rPr>
          <w:rFonts w:ascii="GHEA Grapalat" w:hAnsi="GHEA Grapalat"/>
          <w:i/>
          <w:sz w:val="24"/>
          <w:szCs w:val="24"/>
          <w:lang w:val="hy-AM"/>
        </w:rPr>
        <w:t>.</w:t>
      </w:r>
      <w:r w:rsidR="001D2FE9"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գ</w:t>
      </w:r>
      <w:r w:rsidR="001D2FE9" w:rsidRPr="00827560">
        <w:rPr>
          <w:rFonts w:ascii="GHEA Grapalat" w:hAnsi="GHEA Grapalat"/>
          <w:i/>
          <w:sz w:val="24"/>
          <w:szCs w:val="24"/>
          <w:lang w:val="hy-AM"/>
        </w:rPr>
        <w:t xml:space="preserve">, </w:t>
      </w:r>
      <w:r w:rsidR="004467F1" w:rsidRPr="00827560">
        <w:rPr>
          <w:rFonts w:ascii="GHEA Grapalat" w:hAnsi="GHEA Grapalat"/>
          <w:sz w:val="24"/>
          <w:szCs w:val="24"/>
          <w:lang w:val="hy-AM"/>
        </w:rPr>
        <w:t>կՎտ</w:t>
      </w:r>
      <w:r w:rsidR="00DD65ED" w:rsidRPr="00827560">
        <w:rPr>
          <w:rFonts w:ascii="GHEA Grapalat" w:hAnsi="GHEA Grapalat"/>
          <w:sz w:val="24"/>
          <w:szCs w:val="24"/>
          <w:lang w:val="hy-AM"/>
        </w:rPr>
        <w:t>,</w:t>
      </w:r>
      <w:r w:rsidR="0027008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86191" w:rsidRPr="00827560">
        <w:rPr>
          <w:rFonts w:ascii="GHEA Grapalat" w:hAnsi="GHEA Grapalat"/>
          <w:sz w:val="24"/>
          <w:szCs w:val="24"/>
          <w:lang w:val="hy-AM"/>
        </w:rPr>
        <w:t>որոշ</w:t>
      </w:r>
      <w:r w:rsidR="00C572C8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E86191" w:rsidRPr="00827560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1D2FE9" w:rsidRPr="00827560" w:rsidRDefault="001D2FE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1F2793" w:rsidRPr="00827560" w:rsidRDefault="00701517" w:rsidP="00EF65DE">
      <w:pPr>
        <w:spacing w:after="0" w:line="360" w:lineRule="auto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ամ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լվ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մեք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+ 0,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>65</w:t>
      </w:r>
      <w:r w:rsidR="001D2FE9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տեխ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&gt; </w:t>
      </w:r>
      <w:r w:rsidR="001D2FE9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="001D2FE9" w:rsidRPr="00827560">
        <w:rPr>
          <w:rFonts w:ascii="GHEA Grapalat" w:hAnsi="GHEA Grapalat"/>
          <w:sz w:val="24"/>
          <w:szCs w:val="24"/>
          <w:lang w:val="hy-AM"/>
        </w:rPr>
        <w:t>(</w:t>
      </w:r>
      <w:r w:rsidR="00693294" w:rsidRPr="00827560">
        <w:rPr>
          <w:rFonts w:ascii="GHEA Grapalat" w:hAnsi="GHEA Grapalat"/>
          <w:sz w:val="24"/>
          <w:szCs w:val="24"/>
          <w:lang w:val="hy-AM"/>
        </w:rPr>
        <w:t>8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="0025045B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</w:p>
    <w:p w:rsidR="001D2FE9" w:rsidRPr="00827560" w:rsidRDefault="001B3F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</w:t>
      </w:r>
      <w:r w:rsidR="00C93B23" w:rsidRPr="00827560">
        <w:rPr>
          <w:rFonts w:ascii="GHEA Grapalat" w:hAnsi="GHEA Grapalat"/>
          <w:sz w:val="24"/>
          <w:szCs w:val="24"/>
          <w:lang w:val="hy-AM"/>
        </w:rPr>
        <w:t>րտեղ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>՝</w:t>
      </w:r>
      <w:r w:rsidR="00C93B2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1B1914" w:rsidRPr="00827560" w:rsidRDefault="001D2FE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հ.ամ</w:t>
      </w:r>
      <w:r w:rsidR="00615FE9" w:rsidRPr="00827560">
        <w:rPr>
          <w:rFonts w:ascii="GHEA Grapalat" w:hAnsi="GHEA Grapalat" w:cs="Cambria Math"/>
          <w:i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լվ</w:t>
      </w:r>
      <w:r w:rsidR="00615FE9" w:rsidRPr="00827560">
        <w:rPr>
          <w:rFonts w:ascii="GHEA Grapalat" w:hAnsi="GHEA Grapalat" w:cs="Cambria Math"/>
          <w:i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մեք</w:t>
      </w:r>
      <w:r w:rsidRPr="00827560" w:rsidDel="001D2FE9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944A81" w:rsidRPr="00827560">
        <w:rPr>
          <w:rFonts w:ascii="GHEA Grapalat" w:hAnsi="GHEA Grapalat"/>
          <w:sz w:val="24"/>
          <w:szCs w:val="24"/>
          <w:lang w:val="hy-AM"/>
        </w:rPr>
        <w:t>սպասք լվացող մեքենաների հաշվարակային բեռնված</w:t>
      </w:r>
      <w:r w:rsidR="00DD192F" w:rsidRPr="00827560">
        <w:rPr>
          <w:rFonts w:ascii="GHEA Grapalat" w:hAnsi="GHEA Grapalat"/>
          <w:sz w:val="24"/>
          <w:szCs w:val="24"/>
          <w:lang w:val="hy-AM"/>
        </w:rPr>
        <w:t>քը</w:t>
      </w:r>
      <w:r w:rsidR="00944A81" w:rsidRPr="00827560">
        <w:rPr>
          <w:rFonts w:ascii="GHEA Grapalat" w:hAnsi="GHEA Grapalat"/>
          <w:sz w:val="24"/>
          <w:szCs w:val="24"/>
          <w:lang w:val="hy-AM"/>
        </w:rPr>
        <w:t xml:space="preserve">, կՎտ, որը որոշվում է, հաշվի առնելով </w:t>
      </w:r>
      <w:r w:rsidR="00F847EF" w:rsidRPr="00827560">
        <w:rPr>
          <w:rFonts w:ascii="GHEA Grapalat" w:hAnsi="GHEA Grapalat"/>
          <w:sz w:val="24"/>
          <w:szCs w:val="24"/>
          <w:lang w:val="hy-AM"/>
        </w:rPr>
        <w:t>պահանջարկի գործակից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ն</w:t>
      </w:r>
      <w:r w:rsidR="00F847EF" w:rsidRPr="00827560">
        <w:rPr>
          <w:rFonts w:ascii="GHEA Grapalat" w:hAnsi="GHEA Grapalat"/>
          <w:sz w:val="24"/>
          <w:szCs w:val="24"/>
          <w:lang w:val="hy-AM"/>
        </w:rPr>
        <w:t xml:space="preserve"> ըստ </w:t>
      </w:r>
      <w:r w:rsidR="00622607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D01744" w:rsidRPr="00827560">
        <w:rPr>
          <w:rFonts w:ascii="GHEA Grapalat" w:hAnsi="GHEA Grapalat"/>
          <w:sz w:val="24"/>
          <w:szCs w:val="24"/>
          <w:lang w:val="hy-AM"/>
        </w:rPr>
        <w:t>15-</w:t>
      </w:r>
      <w:r w:rsidR="00622607" w:rsidRPr="00827560">
        <w:rPr>
          <w:rFonts w:ascii="GHEA Grapalat" w:hAnsi="GHEA Grapalat"/>
          <w:sz w:val="24"/>
          <w:szCs w:val="24"/>
          <w:lang w:val="hy-AM"/>
        </w:rPr>
        <w:t>ի</w:t>
      </w:r>
      <w:r w:rsidR="00F847EF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D74D24" w:rsidRPr="00827560" w:rsidRDefault="001D2FE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հ.տեխ</w:t>
      </w:r>
      <w:r w:rsidRPr="00827560" w:rsidDel="001D2FE9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 xml:space="preserve">- </w:t>
      </w:r>
      <w:r w:rsidR="00D74D24" w:rsidRPr="00827560">
        <w:rPr>
          <w:rFonts w:ascii="GHEA Grapalat" w:hAnsi="GHEA Grapalat"/>
          <w:sz w:val="24"/>
          <w:szCs w:val="24"/>
          <w:lang w:val="hy-AM"/>
        </w:rPr>
        <w:t>տեխնոլոգիական սարքավորումների հաշվարակային բեռնված</w:t>
      </w:r>
      <w:r w:rsidR="00DD192F" w:rsidRPr="00827560">
        <w:rPr>
          <w:rFonts w:ascii="GHEA Grapalat" w:hAnsi="GHEA Grapalat"/>
          <w:sz w:val="24"/>
          <w:szCs w:val="24"/>
          <w:lang w:val="hy-AM"/>
        </w:rPr>
        <w:t>ք</w:t>
      </w:r>
      <w:r w:rsidR="00D74D24" w:rsidRPr="00827560">
        <w:rPr>
          <w:rFonts w:ascii="GHEA Grapalat" w:hAnsi="GHEA Grapalat"/>
          <w:sz w:val="24"/>
          <w:szCs w:val="24"/>
          <w:lang w:val="hy-AM"/>
        </w:rPr>
        <w:t>ը, կՎտ, որը որոշվում է, հաշվի առնելով պահանջարկի գործակից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ն</w:t>
      </w:r>
      <w:r w:rsidR="00D74D24" w:rsidRPr="00827560">
        <w:rPr>
          <w:rFonts w:ascii="GHEA Grapalat" w:hAnsi="GHEA Grapalat"/>
          <w:sz w:val="24"/>
          <w:szCs w:val="24"/>
          <w:lang w:val="hy-AM"/>
        </w:rPr>
        <w:t xml:space="preserve"> ըստ </w:t>
      </w:r>
      <w:r w:rsidR="00622607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D01744" w:rsidRPr="00827560">
        <w:rPr>
          <w:rFonts w:ascii="GHEA Grapalat" w:hAnsi="GHEA Grapalat"/>
          <w:sz w:val="24"/>
          <w:szCs w:val="24"/>
          <w:lang w:val="hy-AM"/>
        </w:rPr>
        <w:t>14-ի</w:t>
      </w:r>
      <w:r w:rsidR="00D74D24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933831" w:rsidRPr="00827560" w:rsidRDefault="00C4428E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97.</w:t>
      </w:r>
      <w:r w:rsidR="00A31F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 xml:space="preserve">Հանրային սննդի </w:t>
      </w:r>
      <w:r w:rsidR="001D2FE9" w:rsidRPr="00827560">
        <w:rPr>
          <w:rFonts w:ascii="GHEA Grapalat" w:hAnsi="GHEA Grapalat"/>
          <w:sz w:val="24"/>
          <w:szCs w:val="24"/>
          <w:lang w:val="hy-AM"/>
        </w:rPr>
        <w:t xml:space="preserve">ձեռնարկատիրությունների 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 xml:space="preserve">ման գծերի և ուժային </w:t>
      </w:r>
      <w:r w:rsidR="00E65BA7" w:rsidRPr="00827560">
        <w:rPr>
          <w:rFonts w:ascii="GHEA Grapalat" w:hAnsi="GHEA Grapalat"/>
          <w:sz w:val="24"/>
          <w:szCs w:val="24"/>
          <w:lang w:val="hy-AM"/>
        </w:rPr>
        <w:t xml:space="preserve">ներանցումների 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>գումարային հաշվարկային բեռնվածքը</w:t>
      </w:r>
      <w:r w:rsidR="00A31F88" w:rsidRPr="00827560">
        <w:rPr>
          <w:rFonts w:ascii="GHEA Grapalat" w:hAnsi="GHEA Grapalat"/>
          <w:sz w:val="24"/>
          <w:szCs w:val="24"/>
          <w:lang w:val="hy-AM"/>
        </w:rPr>
        <w:t>,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3831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FA35E7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>, կՎտ, որոշ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FA35E7" w:rsidRPr="00827560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9026DF" w:rsidRPr="00827560" w:rsidRDefault="0025045B" w:rsidP="00EF65DE">
      <w:pPr>
        <w:spacing w:after="0" w:line="360" w:lineRule="auto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+ 0,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6</w:t>
      </w:r>
      <w:r w:rsidR="00933831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ս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9338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="00933831" w:rsidRPr="00827560">
        <w:rPr>
          <w:rFonts w:ascii="GHEA Grapalat" w:hAnsi="GHEA Grapalat"/>
          <w:sz w:val="24"/>
          <w:szCs w:val="24"/>
          <w:lang w:val="hy-AM"/>
        </w:rPr>
        <w:t>(</w:t>
      </w:r>
      <w:r w:rsidR="00B47E18" w:rsidRPr="00827560">
        <w:rPr>
          <w:rFonts w:ascii="GHEA Grapalat" w:hAnsi="GHEA Grapalat"/>
          <w:sz w:val="24"/>
          <w:szCs w:val="24"/>
          <w:lang w:val="hy-AM"/>
        </w:rPr>
        <w:t>9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="009026DF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933831" w:rsidRPr="00827560" w:rsidRDefault="0013232F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>րտեղ</w:t>
      </w:r>
      <w:r w:rsidR="00933831" w:rsidRPr="00827560">
        <w:rPr>
          <w:rFonts w:ascii="GHEA Grapalat" w:hAnsi="GHEA Grapalat"/>
          <w:sz w:val="24"/>
          <w:szCs w:val="24"/>
          <w:lang w:val="hy-AM"/>
        </w:rPr>
        <w:t>՝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C3473B" w:rsidRPr="00827560" w:rsidRDefault="0093383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հ.ս</w:t>
      </w:r>
      <w:r w:rsidR="00615FE9" w:rsidRPr="00827560">
        <w:rPr>
          <w:rFonts w:ascii="GHEA Grapalat" w:hAnsi="GHEA Grapalat" w:cs="Cambria Math"/>
          <w:i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հ.տ</w:t>
      </w:r>
      <w:r w:rsidRPr="00827560">
        <w:rPr>
          <w:rFonts w:ascii="GHEA Grapalat" w:hAnsi="GHEA Grapalat"/>
          <w:i/>
          <w:sz w:val="24"/>
          <w:szCs w:val="24"/>
          <w:lang w:val="hy-AM"/>
        </w:rPr>
        <w:t xml:space="preserve"> - </w:t>
      </w:r>
      <w:r w:rsidRPr="00827560">
        <w:rPr>
          <w:rFonts w:ascii="GHEA Grapalat" w:hAnsi="GHEA Grapalat"/>
          <w:sz w:val="24"/>
          <w:szCs w:val="24"/>
          <w:lang w:val="hy-AM"/>
        </w:rPr>
        <w:t>սան</w:t>
      </w:r>
      <w:r w:rsidR="00C558F9" w:rsidRPr="00827560">
        <w:rPr>
          <w:rFonts w:ascii="GHEA Grapalat" w:hAnsi="GHEA Grapalat"/>
          <w:sz w:val="24"/>
          <w:szCs w:val="24"/>
          <w:lang w:val="hy-AM"/>
        </w:rPr>
        <w:t>տեխնիկական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>սարքավորումների կամ սառնարանային մեքե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026DF" w:rsidRPr="00827560">
        <w:rPr>
          <w:rFonts w:ascii="GHEA Grapalat" w:hAnsi="GHEA Grapalat"/>
          <w:sz w:val="24"/>
          <w:szCs w:val="24"/>
          <w:lang w:val="hy-AM"/>
        </w:rPr>
        <w:t>նա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026DF" w:rsidRPr="00827560">
        <w:rPr>
          <w:rFonts w:ascii="GHEA Grapalat" w:hAnsi="GHEA Grapalat"/>
          <w:sz w:val="24"/>
          <w:szCs w:val="24"/>
          <w:lang w:val="hy-AM"/>
        </w:rPr>
        <w:t>ների գծերի հաշվարակային բեռնված</w:t>
      </w:r>
      <w:r w:rsidR="000B6768" w:rsidRPr="00827560">
        <w:rPr>
          <w:rFonts w:ascii="GHEA Grapalat" w:hAnsi="GHEA Grapalat"/>
          <w:sz w:val="24"/>
          <w:szCs w:val="24"/>
          <w:lang w:val="hy-AM"/>
        </w:rPr>
        <w:t>ք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>ը, որը որոշվում է, հաշվի առնելով պահանջարկի գործակից</w:t>
      </w:r>
      <w:r w:rsidRPr="00827560">
        <w:rPr>
          <w:rFonts w:ascii="GHEA Grapalat" w:hAnsi="GHEA Grapalat"/>
          <w:sz w:val="24"/>
          <w:szCs w:val="24"/>
          <w:lang w:val="hy-AM"/>
        </w:rPr>
        <w:t>ն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 xml:space="preserve"> ըստ </w:t>
      </w:r>
      <w:r w:rsidR="00622607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D01744" w:rsidRPr="00827560">
        <w:rPr>
          <w:rFonts w:ascii="GHEA Grapalat" w:hAnsi="GHEA Grapalat"/>
          <w:sz w:val="24"/>
          <w:szCs w:val="24"/>
          <w:lang w:val="hy-AM"/>
        </w:rPr>
        <w:t>14-ի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D237C" w:rsidRPr="00827560">
        <w:rPr>
          <w:rFonts w:ascii="GHEA Grapalat" w:hAnsi="GHEA Grapalat"/>
          <w:sz w:val="24"/>
          <w:szCs w:val="24"/>
          <w:lang w:val="hy-AM"/>
        </w:rPr>
        <w:t xml:space="preserve">1-ին </w:t>
      </w:r>
      <w:r w:rsidRPr="00827560">
        <w:rPr>
          <w:rFonts w:ascii="GHEA Grapalat" w:hAnsi="GHEA Grapalat"/>
          <w:sz w:val="24"/>
          <w:szCs w:val="24"/>
          <w:lang w:val="hy-AM"/>
        </w:rPr>
        <w:t>տող</w:t>
      </w:r>
      <w:r w:rsidR="006D237C" w:rsidRPr="00827560">
        <w:rPr>
          <w:rFonts w:ascii="GHEA Grapalat" w:hAnsi="GHEA Grapalat"/>
          <w:sz w:val="24"/>
          <w:szCs w:val="24"/>
          <w:lang w:val="hy-AM"/>
        </w:rPr>
        <w:t>ի</w:t>
      </w:r>
      <w:r w:rsidR="00B16215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622607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D01744" w:rsidRPr="00827560">
        <w:rPr>
          <w:rFonts w:ascii="GHEA Grapalat" w:hAnsi="GHEA Grapalat"/>
          <w:sz w:val="24"/>
          <w:szCs w:val="24"/>
          <w:lang w:val="hy-AM"/>
        </w:rPr>
        <w:t>13-ի</w:t>
      </w:r>
      <w:r w:rsidR="00B1621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B5CA2" w:rsidRPr="00827560">
        <w:rPr>
          <w:rFonts w:ascii="GHEA Grapalat" w:hAnsi="GHEA Grapalat"/>
          <w:sz w:val="24"/>
          <w:szCs w:val="24"/>
          <w:lang w:val="hy-AM"/>
        </w:rPr>
        <w:t xml:space="preserve">թիվ 2 </w:t>
      </w:r>
      <w:r w:rsidR="00B16215" w:rsidRPr="00827560">
        <w:rPr>
          <w:rFonts w:ascii="GHEA Grapalat" w:hAnsi="GHEA Grapalat"/>
          <w:sz w:val="24"/>
          <w:szCs w:val="24"/>
          <w:lang w:val="hy-AM"/>
        </w:rPr>
        <w:t>նշման</w:t>
      </w:r>
      <w:r w:rsidR="009026DF" w:rsidRPr="00827560">
        <w:rPr>
          <w:rFonts w:ascii="GHEA Grapalat" w:hAnsi="GHEA Grapalat"/>
          <w:sz w:val="24"/>
          <w:szCs w:val="24"/>
          <w:lang w:val="hy-AM"/>
        </w:rPr>
        <w:t>։</w:t>
      </w:r>
      <w:r w:rsidR="00A31F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5BA7" w:rsidRPr="00827560">
        <w:rPr>
          <w:rFonts w:ascii="GHEA Grapalat" w:hAnsi="GHEA Grapalat"/>
          <w:sz w:val="24"/>
          <w:szCs w:val="24"/>
          <w:lang w:val="hy-AM"/>
        </w:rPr>
        <w:lastRenderedPageBreak/>
        <w:t>Ձ</w:t>
      </w:r>
      <w:r w:rsidR="006D237C" w:rsidRPr="00827560">
        <w:rPr>
          <w:rFonts w:ascii="GHEA Grapalat" w:hAnsi="GHEA Grapalat"/>
          <w:sz w:val="24"/>
          <w:szCs w:val="24"/>
          <w:lang w:val="hy-AM"/>
        </w:rPr>
        <w:t>եռնարկատիրություններին, կազմակերպություններին և հաստատություններին, ինչպես նաև ուսումնական հաստատություններին կից գործող՝ անձանց սպասարկմա</w:t>
      </w:r>
      <w:r w:rsidR="005502BC" w:rsidRPr="00827560">
        <w:rPr>
          <w:rFonts w:ascii="GHEA Grapalat" w:hAnsi="GHEA Grapalat"/>
          <w:sz w:val="24"/>
          <w:szCs w:val="24"/>
          <w:lang w:val="hy-AM"/>
        </w:rPr>
        <w:t>ն համար</w:t>
      </w:r>
      <w:r w:rsidR="006D237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502BC" w:rsidRPr="00827560">
        <w:rPr>
          <w:rFonts w:ascii="GHEA Grapalat" w:hAnsi="GHEA Grapalat"/>
          <w:sz w:val="24"/>
          <w:szCs w:val="24"/>
          <w:lang w:val="hy-AM"/>
        </w:rPr>
        <w:t xml:space="preserve">մշտական աշխատողներով </w:t>
      </w:r>
      <w:r w:rsidR="006D237C" w:rsidRPr="00827560">
        <w:rPr>
          <w:rFonts w:ascii="GHEA Grapalat" w:hAnsi="GHEA Grapalat"/>
          <w:sz w:val="24"/>
          <w:szCs w:val="24"/>
          <w:lang w:val="hy-AM"/>
        </w:rPr>
        <w:t xml:space="preserve">հանրային սննդի օբյեկտների </w:t>
      </w:r>
      <w:r w:rsidR="00770F4D" w:rsidRPr="00827560">
        <w:rPr>
          <w:rFonts w:ascii="GHEA Grapalat" w:hAnsi="GHEA Grapalat"/>
          <w:sz w:val="24"/>
          <w:szCs w:val="24"/>
          <w:lang w:val="hy-AM"/>
        </w:rPr>
        <w:t>ուժային մուտքերի հաշվարկային բեռնված</w:t>
      </w:r>
      <w:r w:rsidR="000B6768" w:rsidRPr="00827560">
        <w:rPr>
          <w:rFonts w:ascii="GHEA Grapalat" w:hAnsi="GHEA Grapalat"/>
          <w:sz w:val="24"/>
          <w:szCs w:val="24"/>
          <w:lang w:val="hy-AM"/>
        </w:rPr>
        <w:t>ք</w:t>
      </w:r>
      <w:r w:rsidR="00770F4D" w:rsidRPr="00827560">
        <w:rPr>
          <w:rFonts w:ascii="GHEA Grapalat" w:hAnsi="GHEA Grapalat"/>
          <w:sz w:val="24"/>
          <w:szCs w:val="24"/>
          <w:lang w:val="hy-AM"/>
        </w:rPr>
        <w:t>ը որոշ</w:t>
      </w:r>
      <w:r w:rsidR="005502BC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770F4D" w:rsidRPr="00827560">
        <w:rPr>
          <w:rFonts w:ascii="GHEA Grapalat" w:hAnsi="GHEA Grapalat"/>
          <w:sz w:val="24"/>
          <w:szCs w:val="24"/>
          <w:lang w:val="hy-AM"/>
        </w:rPr>
        <w:t xml:space="preserve"> (11) բանաձևով</w:t>
      </w:r>
      <w:r w:rsidR="005502BC" w:rsidRPr="00827560">
        <w:rPr>
          <w:rFonts w:ascii="GHEA Grapalat" w:hAnsi="GHEA Grapalat"/>
          <w:sz w:val="24"/>
          <w:szCs w:val="24"/>
          <w:lang w:val="hy-AM"/>
        </w:rPr>
        <w:t>՝ կիրառելով</w:t>
      </w:r>
      <w:r w:rsidR="000B676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70F4D" w:rsidRPr="00827560">
        <w:rPr>
          <w:rFonts w:ascii="GHEA Grapalat" w:hAnsi="GHEA Grapalat"/>
          <w:sz w:val="24"/>
          <w:szCs w:val="24"/>
          <w:lang w:val="hy-AM"/>
        </w:rPr>
        <w:t>0,7 գործակ</w:t>
      </w:r>
      <w:r w:rsidR="005502BC" w:rsidRPr="00827560">
        <w:rPr>
          <w:rFonts w:ascii="GHEA Grapalat" w:hAnsi="GHEA Grapalat"/>
          <w:sz w:val="24"/>
          <w:szCs w:val="24"/>
          <w:lang w:val="hy-AM"/>
        </w:rPr>
        <w:t>ի</w:t>
      </w:r>
      <w:r w:rsidR="00770F4D" w:rsidRPr="00827560">
        <w:rPr>
          <w:rFonts w:ascii="GHEA Grapalat" w:hAnsi="GHEA Grapalat"/>
          <w:sz w:val="24"/>
          <w:szCs w:val="24"/>
          <w:lang w:val="hy-AM"/>
        </w:rPr>
        <w:t>ց։</w:t>
      </w:r>
    </w:p>
    <w:p w:rsidR="00C54DB8" w:rsidRPr="00827560" w:rsidRDefault="00C54DB8" w:rsidP="00784239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600213" w:rsidRPr="00827560" w:rsidRDefault="00600213" w:rsidP="00784239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BC56B3" w:rsidRPr="00827560">
        <w:rPr>
          <w:rFonts w:ascii="GHEA Grapalat" w:hAnsi="GHEA Grapalat"/>
          <w:sz w:val="24"/>
          <w:szCs w:val="24"/>
          <w:lang w:val="hy-AM"/>
        </w:rPr>
        <w:t>14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.</w:t>
      </w:r>
      <w:r w:rsidR="00BC56B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Պահանջարկի </w:t>
      </w:r>
      <w:r w:rsidR="000D6006" w:rsidRPr="00827560">
        <w:rPr>
          <w:rFonts w:ascii="GHEA Grapalat" w:hAnsi="GHEA Grapalat"/>
          <w:sz w:val="24"/>
          <w:szCs w:val="24"/>
          <w:lang w:val="hy-AM"/>
        </w:rPr>
        <w:t>գործակիցներ՝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հանրային սննդի </w:t>
      </w:r>
      <w:r w:rsidR="00E14958" w:rsidRPr="00827560">
        <w:rPr>
          <w:rFonts w:ascii="GHEA Grapalat" w:hAnsi="GHEA Grapalat"/>
          <w:sz w:val="24"/>
          <w:szCs w:val="24"/>
          <w:lang w:val="hy-AM"/>
        </w:rPr>
        <w:t xml:space="preserve">օբյեկտների </w:t>
      </w:r>
      <w:r w:rsidRPr="00827560">
        <w:rPr>
          <w:rFonts w:ascii="GHEA Grapalat" w:hAnsi="GHEA Grapalat"/>
          <w:sz w:val="24"/>
          <w:szCs w:val="24"/>
          <w:lang w:val="hy-AM"/>
        </w:rPr>
        <w:t>և սննդի կետերի համար</w:t>
      </w:r>
    </w:p>
    <w:tbl>
      <w:tblPr>
        <w:tblStyle w:val="TableGrid10"/>
        <w:tblW w:w="10368" w:type="dxa"/>
        <w:tblLook w:val="04A0" w:firstRow="1" w:lastRow="0" w:firstColumn="1" w:lastColumn="0" w:noHBand="0" w:noVBand="1"/>
      </w:tblPr>
      <w:tblGrid>
        <w:gridCol w:w="3302"/>
        <w:gridCol w:w="583"/>
        <w:gridCol w:w="721"/>
        <w:gridCol w:w="706"/>
        <w:gridCol w:w="720"/>
        <w:gridCol w:w="583"/>
        <w:gridCol w:w="576"/>
        <w:gridCol w:w="707"/>
        <w:gridCol w:w="587"/>
        <w:gridCol w:w="939"/>
        <w:gridCol w:w="944"/>
      </w:tblGrid>
      <w:tr w:rsidR="002114D0" w:rsidRPr="00827560" w:rsidTr="00456A81">
        <w:tc>
          <w:tcPr>
            <w:tcW w:w="3708" w:type="dxa"/>
          </w:tcPr>
          <w:p w:rsidR="002114D0" w:rsidRPr="00827560" w:rsidRDefault="002114D0" w:rsidP="00EF65DE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Ցանցի տվյալ տար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րին միացված</w:t>
            </w:r>
            <w:r w:rsidRPr="0082756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հանրային սննդի 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t>օբյեկտների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սնն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դի կետերի ջերմային սարքա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վորումների էլեկ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տրական ընդու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նիչների քանակ</w:t>
            </w:r>
          </w:p>
        </w:tc>
        <w:tc>
          <w:tcPr>
            <w:tcW w:w="533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637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707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636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522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516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625" w:type="dxa"/>
            <w:vAlign w:val="center"/>
          </w:tcPr>
          <w:p w:rsidR="002114D0" w:rsidRPr="00827560" w:rsidRDefault="002114D0" w:rsidP="00B51D09">
            <w:pPr>
              <w:ind w:firstLine="70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594" w:type="dxa"/>
            <w:vAlign w:val="center"/>
          </w:tcPr>
          <w:p w:rsidR="002114D0" w:rsidRPr="00827560" w:rsidRDefault="002114D0" w:rsidP="002114D0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1067" w:type="dxa"/>
            <w:vAlign w:val="center"/>
          </w:tcPr>
          <w:p w:rsidR="002114D0" w:rsidRPr="00827560" w:rsidRDefault="002114D0" w:rsidP="00862767">
            <w:pPr>
              <w:ind w:left="-108" w:right="-121" w:firstLine="135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60-ից մինչև 100</w:t>
            </w:r>
          </w:p>
        </w:tc>
        <w:tc>
          <w:tcPr>
            <w:tcW w:w="823" w:type="dxa"/>
            <w:vAlign w:val="center"/>
          </w:tcPr>
          <w:p w:rsidR="002114D0" w:rsidRPr="00827560" w:rsidRDefault="002114D0" w:rsidP="002114D0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120-ից բարձր</w:t>
            </w:r>
          </w:p>
        </w:tc>
      </w:tr>
      <w:tr w:rsidR="002114D0" w:rsidRPr="00827560" w:rsidTr="00456A81">
        <w:tc>
          <w:tcPr>
            <w:tcW w:w="3708" w:type="dxa"/>
          </w:tcPr>
          <w:p w:rsidR="002114D0" w:rsidRPr="00827560" w:rsidRDefault="002114D0" w:rsidP="00B51D0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K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պ</w:t>
            </w:r>
            <w:r w:rsidR="00B51D09"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 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t>-ն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տեխնոլո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գիա</w:t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B51D0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կան սարքավորումների համար</w:t>
            </w:r>
          </w:p>
        </w:tc>
        <w:tc>
          <w:tcPr>
            <w:tcW w:w="533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  <w:tc>
          <w:tcPr>
            <w:tcW w:w="637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  <w:tc>
          <w:tcPr>
            <w:tcW w:w="707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</w:tc>
        <w:tc>
          <w:tcPr>
            <w:tcW w:w="636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  <w:tc>
          <w:tcPr>
            <w:tcW w:w="522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516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625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0,45</w:t>
            </w:r>
          </w:p>
        </w:tc>
        <w:tc>
          <w:tcPr>
            <w:tcW w:w="594" w:type="dxa"/>
            <w:vAlign w:val="center"/>
          </w:tcPr>
          <w:p w:rsidR="002114D0" w:rsidRPr="00827560" w:rsidRDefault="002114D0" w:rsidP="0086276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1067" w:type="dxa"/>
            <w:vAlign w:val="center"/>
          </w:tcPr>
          <w:p w:rsidR="002114D0" w:rsidRPr="00827560" w:rsidRDefault="002114D0" w:rsidP="008627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  <w:tc>
          <w:tcPr>
            <w:tcW w:w="823" w:type="dxa"/>
            <w:vAlign w:val="center"/>
          </w:tcPr>
          <w:p w:rsidR="002114D0" w:rsidRPr="00827560" w:rsidRDefault="002114D0" w:rsidP="008627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0,25</w:t>
            </w:r>
          </w:p>
        </w:tc>
      </w:tr>
      <w:tr w:rsidR="002114D0" w:rsidRPr="002A6C12" w:rsidTr="00456A81">
        <w:tc>
          <w:tcPr>
            <w:tcW w:w="10368" w:type="dxa"/>
            <w:gridSpan w:val="11"/>
          </w:tcPr>
          <w:p w:rsidR="002114D0" w:rsidRPr="00827560" w:rsidRDefault="002114D0" w:rsidP="00B51D09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Նշումներ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</w:p>
          <w:p w:rsidR="002114D0" w:rsidRPr="00827560" w:rsidRDefault="002114D0" w:rsidP="00B51D0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Տեխնոլոգիական սարքավորումներին են դասվում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ջերմային սարքավորումներ (էլեկտրական վառարաններ, մարմիտներ(սննդամթերքի և պատրաստի ուտեստի պահպանման տարա), տապակներ, տապակման և հրուշակեղենի պահարաններ, կաթսաներ, եռակներ, ֆրի պատրաստող սարքեր և այլն), մեխանիկական սարքավորումներ (խմոր հունցող մեքենաներ, ունիվերսալ շարժաբերներ, հաց կտրատող սարքեր, թրթռամաղեր, կոկտեյլ հարող սարքեր, մսաղացներ, կարտոֆիլ մաքրող սարքեր, բանջարեղեն կտրատող սարքեր և այլն), փոքր սառնարանային սարքավորումներ (սառնարանային պահարաններ, կենցաղային սառնարաններ, ցածր ջերմաստիճանով վաճառասեղաններ և 1 կՎտ-ից ցածր միավոր հզորությամբ նմանատիպ սարքեր), վերելակներ, ամբարձիչներ և այլ սարքավորումներ (դրամարկղային ապարատներ, ռադիոսարքեր և այլն)։</w:t>
            </w:r>
          </w:p>
          <w:p w:rsidR="002114D0" w:rsidRPr="00827560" w:rsidRDefault="002114D0" w:rsidP="00B51D0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Առանձին մեխանիկական, սառնարանային կամ սանտեխնիկական սարքավորումներ, ինչպես նաև վերելակներ, ամբարձիչներ և այլ սարքավորումներ սն</w:t>
            </w:r>
            <w:r w:rsidR="00A46D4C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ող գծերի համար պահանջարկի գործակիցներն ընդունվում են ըստ </w:t>
            </w:r>
            <w:r w:rsidR="007A7ED8"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ղյուսակ </w:t>
            </w:r>
            <w:r w:rsidR="00A47EAB" w:rsidRPr="00827560"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-ի։</w:t>
            </w:r>
          </w:p>
          <w:p w:rsidR="002114D0" w:rsidRPr="00827560" w:rsidRDefault="002114D0" w:rsidP="00B51D0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Աղյուսակում չնշված միացված էլեկտրական ընդունիչների համար պահանջարկի գործակիցը որոշվում է ինտերպոլացիայով։</w:t>
            </w:r>
          </w:p>
        </w:tc>
      </w:tr>
    </w:tbl>
    <w:p w:rsidR="00600213" w:rsidRPr="00827560" w:rsidRDefault="00600213" w:rsidP="00C2099F">
      <w:pPr>
        <w:spacing w:after="0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4D0FCE" w:rsidRPr="00827560" w:rsidRDefault="004D0FCE" w:rsidP="00784239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15.</w:t>
      </w:r>
      <w:r w:rsidR="00D0174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Պահանջարկի գործակիցներ</w:t>
      </w:r>
      <w:r w:rsidR="00707249" w:rsidRPr="00827560">
        <w:rPr>
          <w:rFonts w:ascii="GHEA Grapalat" w:hAnsi="GHEA Grapalat"/>
          <w:sz w:val="24"/>
          <w:szCs w:val="24"/>
          <w:lang w:val="hy-AM"/>
        </w:rPr>
        <w:t>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սպասք լվացող մեքենաների համար</w:t>
      </w:r>
    </w:p>
    <w:tbl>
      <w:tblPr>
        <w:tblStyle w:val="TableGrid11"/>
        <w:tblW w:w="10293" w:type="dxa"/>
        <w:tblLayout w:type="fixed"/>
        <w:tblLook w:val="04A0" w:firstRow="1" w:lastRow="0" w:firstColumn="1" w:lastColumn="0" w:noHBand="0" w:noVBand="1"/>
      </w:tblPr>
      <w:tblGrid>
        <w:gridCol w:w="4313"/>
        <w:gridCol w:w="1827"/>
        <w:gridCol w:w="1993"/>
        <w:gridCol w:w="2160"/>
      </w:tblGrid>
      <w:tr w:rsidR="00CF022D" w:rsidRPr="00827560" w:rsidTr="00EF65DE">
        <w:trPr>
          <w:trHeight w:val="246"/>
        </w:trPr>
        <w:tc>
          <w:tcPr>
            <w:tcW w:w="4313" w:type="dxa"/>
          </w:tcPr>
          <w:p w:rsidR="00CF022D" w:rsidRPr="00827560" w:rsidRDefault="00CF022D" w:rsidP="00EF65DE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Սպասք լվացող մեքենաների քանակ</w:t>
            </w:r>
          </w:p>
        </w:tc>
        <w:tc>
          <w:tcPr>
            <w:tcW w:w="1827" w:type="dxa"/>
            <w:vAlign w:val="center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993" w:type="dxa"/>
            <w:vAlign w:val="center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2160" w:type="dxa"/>
            <w:vAlign w:val="center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CF022D" w:rsidRPr="00827560" w:rsidTr="00EF65DE">
        <w:trPr>
          <w:trHeight w:val="506"/>
        </w:trPr>
        <w:tc>
          <w:tcPr>
            <w:tcW w:w="4313" w:type="dxa"/>
          </w:tcPr>
          <w:p w:rsidR="00CF022D" w:rsidRPr="00827560" w:rsidRDefault="00CF022D" w:rsidP="00EF65DE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Պահանջարկի գործակից </w:t>
            </w: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պ</w:t>
            </w:r>
          </w:p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27" w:type="dxa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t>1</w:t>
            </w:r>
          </w:p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0,65</w:t>
            </w:r>
          </w:p>
        </w:tc>
        <w:tc>
          <w:tcPr>
            <w:tcW w:w="1993" w:type="dxa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t>0,9</w:t>
            </w:r>
          </w:p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2160" w:type="dxa"/>
          </w:tcPr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t>0,85</w:t>
            </w:r>
          </w:p>
          <w:p w:rsidR="00CF022D" w:rsidRPr="00827560" w:rsidRDefault="00CF022D" w:rsidP="00EF65DE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0,55</w:t>
            </w:r>
          </w:p>
        </w:tc>
      </w:tr>
      <w:tr w:rsidR="00CF022D" w:rsidRPr="00827560" w:rsidTr="00EF65DE">
        <w:trPr>
          <w:trHeight w:val="521"/>
        </w:trPr>
        <w:tc>
          <w:tcPr>
            <w:tcW w:w="10293" w:type="dxa"/>
            <w:gridSpan w:val="4"/>
          </w:tcPr>
          <w:p w:rsidR="00CF022D" w:rsidRPr="00827560" w:rsidRDefault="00CF022D" w:rsidP="00EF65DE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Նշում. hամարիչում բերված են К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արժեքները</w:t>
            </w:r>
            <w:r w:rsidRPr="00827560">
              <w:rPr>
                <w:rFonts w:ascii="GHEA Grapalat" w:hAnsi="GHEA Grapalat"/>
                <w:sz w:val="24"/>
                <w:szCs w:val="24"/>
              </w:rPr>
              <w:t>`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սառը ջրամատակարարման ցանցից աշխատող սպասք լվացող մեքենաների համար, հայտարարում՝ տաք ջրամատակարարման։</w:t>
            </w:r>
          </w:p>
        </w:tc>
      </w:tr>
    </w:tbl>
    <w:p w:rsidR="00694182" w:rsidRPr="00827560" w:rsidRDefault="00694182" w:rsidP="00EF65DE">
      <w:pPr>
        <w:spacing w:after="0" w:line="360" w:lineRule="auto"/>
        <w:ind w:firstLine="709"/>
        <w:jc w:val="center"/>
        <w:rPr>
          <w:rFonts w:ascii="GHEA Grapalat" w:hAnsi="GHEA Grapalat"/>
          <w:sz w:val="24"/>
          <w:szCs w:val="24"/>
          <w:u w:val="single"/>
        </w:rPr>
      </w:pPr>
    </w:p>
    <w:p w:rsidR="007873F6" w:rsidRPr="00827560" w:rsidRDefault="00B51D09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98</w:t>
      </w:r>
      <w:r w:rsidR="00C54DB8" w:rsidRPr="00827560">
        <w:rPr>
          <w:rFonts w:ascii="GHEA Grapalat" w:hAnsi="GHEA Grapalat"/>
          <w:sz w:val="24"/>
          <w:szCs w:val="24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F5823" w:rsidRPr="00827560">
        <w:rPr>
          <w:rFonts w:ascii="GHEA Grapalat" w:hAnsi="GHEA Grapalat"/>
          <w:sz w:val="24"/>
          <w:szCs w:val="24"/>
          <w:lang w:val="hy-AM"/>
        </w:rPr>
        <w:t xml:space="preserve">Մաքրման մեխանիզմների էլեկտրական ընդունիչների </w:t>
      </w:r>
      <w:r w:rsidR="00643330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643330" w:rsidRPr="00827560">
        <w:rPr>
          <w:rFonts w:ascii="GHEA Grapalat" w:hAnsi="GHEA Grapalat"/>
          <w:sz w:val="24"/>
          <w:szCs w:val="24"/>
          <w:lang w:val="hy-AM"/>
        </w:rPr>
        <w:t>ման</w:t>
      </w:r>
      <w:r w:rsidR="00AF5823" w:rsidRPr="00827560">
        <w:rPr>
          <w:rFonts w:ascii="GHEA Grapalat" w:hAnsi="GHEA Grapalat"/>
          <w:sz w:val="24"/>
          <w:szCs w:val="24"/>
          <w:lang w:val="hy-AM"/>
        </w:rPr>
        <w:t xml:space="preserve"> գծերի բեռնվածքը</w:t>
      </w:r>
      <w:r w:rsidR="007B4E57" w:rsidRPr="00827560">
        <w:rPr>
          <w:rFonts w:ascii="GHEA Grapalat" w:hAnsi="GHEA Grapalat"/>
          <w:sz w:val="24"/>
          <w:szCs w:val="24"/>
          <w:lang w:val="hy-AM"/>
        </w:rPr>
        <w:t>, որի հիման վրա հաշվարկվում են</w:t>
      </w:r>
      <w:r w:rsidR="00AF582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B4E57" w:rsidRPr="00827560">
        <w:rPr>
          <w:rFonts w:ascii="GHEA Grapalat" w:hAnsi="GHEA Grapalat"/>
          <w:sz w:val="24"/>
          <w:szCs w:val="24"/>
          <w:lang w:val="hy-AM"/>
        </w:rPr>
        <w:t>հաղորդալարերի հատույթի մակերեսը և պաշտպանական սարքերի նախադրվածքները, նպատակարամար է ընդունել</w:t>
      </w:r>
      <w:r w:rsidR="00AF5823" w:rsidRPr="00827560">
        <w:rPr>
          <w:rFonts w:ascii="GHEA Grapalat" w:hAnsi="GHEA Grapalat"/>
          <w:sz w:val="24"/>
          <w:szCs w:val="24"/>
          <w:lang w:val="hy-AM"/>
        </w:rPr>
        <w:t xml:space="preserve"> 9 կՎտ</w:t>
      </w:r>
      <w:r w:rsidR="007B4E57" w:rsidRPr="00827560">
        <w:rPr>
          <w:rFonts w:ascii="GHEA Grapalat" w:hAnsi="GHEA Grapalat"/>
          <w:sz w:val="24"/>
          <w:szCs w:val="24"/>
          <w:lang w:val="hy-AM"/>
        </w:rPr>
        <w:t>՝</w:t>
      </w:r>
      <w:r w:rsidR="00912ED3" w:rsidRPr="00827560">
        <w:rPr>
          <w:rFonts w:ascii="GHEA Grapalat" w:hAnsi="GHEA Grapalat"/>
          <w:sz w:val="24"/>
          <w:szCs w:val="24"/>
          <w:lang w:val="hy-AM"/>
        </w:rPr>
        <w:t xml:space="preserve"> 380</w:t>
      </w:r>
      <w:r w:rsidR="007B4E5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12ED3" w:rsidRPr="00827560">
        <w:rPr>
          <w:rFonts w:ascii="GHEA Grapalat" w:hAnsi="GHEA Grapalat"/>
          <w:sz w:val="24"/>
          <w:szCs w:val="24"/>
          <w:lang w:val="hy-AM"/>
        </w:rPr>
        <w:t>Վ լարման դեպքում</w:t>
      </w:r>
      <w:r w:rsidR="00CC6117" w:rsidRPr="00827560">
        <w:rPr>
          <w:rFonts w:ascii="GHEA Grapalat" w:hAnsi="GHEA Grapalat"/>
          <w:sz w:val="24"/>
          <w:szCs w:val="24"/>
          <w:lang w:val="hy-AM"/>
        </w:rPr>
        <w:t>,</w:t>
      </w:r>
      <w:r w:rsidR="00912ED3" w:rsidRPr="00827560">
        <w:rPr>
          <w:rFonts w:ascii="GHEA Grapalat" w:hAnsi="GHEA Grapalat"/>
          <w:sz w:val="24"/>
          <w:szCs w:val="24"/>
          <w:lang w:val="hy-AM"/>
        </w:rPr>
        <w:t xml:space="preserve"> և 4 կՎտ՝ 220 Վ լարման դեպքում։</w:t>
      </w:r>
    </w:p>
    <w:p w:rsidR="007873F6" w:rsidRPr="00827560" w:rsidRDefault="00B51D09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99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 xml:space="preserve">Հակահրդեհային սարքավորումների, պահուստային էլեկտրաշարժիչների և մաքրման մեխանիզմների էլեկտրական ընդունիչների հզորությունը </w:t>
      </w:r>
      <w:r w:rsidR="00AA6D2B" w:rsidRPr="00827560">
        <w:rPr>
          <w:rFonts w:ascii="GHEA Grapalat" w:hAnsi="GHEA Grapalat"/>
          <w:sz w:val="24"/>
          <w:szCs w:val="24"/>
          <w:lang w:val="hy-AM"/>
        </w:rPr>
        <w:t>պետք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 xml:space="preserve"> է հաշվի առնել միայն</w:t>
      </w:r>
      <w:r w:rsidR="00F10AC0" w:rsidRPr="00827560">
        <w:rPr>
          <w:rFonts w:ascii="GHEA Grapalat" w:hAnsi="GHEA Grapalat"/>
          <w:sz w:val="24"/>
          <w:szCs w:val="24"/>
          <w:lang w:val="hy-AM"/>
        </w:rPr>
        <w:t xml:space="preserve"> սույն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F10AC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54AC5" w:rsidRPr="00827560">
        <w:rPr>
          <w:rFonts w:ascii="GHEA Grapalat" w:hAnsi="GHEA Grapalat"/>
          <w:sz w:val="24"/>
          <w:szCs w:val="24"/>
          <w:lang w:val="hy-AM"/>
        </w:rPr>
        <w:t>84</w:t>
      </w:r>
      <w:r w:rsidR="00AE16E6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F10AC0" w:rsidRPr="00827560">
        <w:rPr>
          <w:rFonts w:ascii="GHEA Grapalat" w:hAnsi="GHEA Grapalat"/>
          <w:sz w:val="24"/>
          <w:szCs w:val="24"/>
          <w:lang w:val="hy-AM"/>
        </w:rPr>
        <w:t xml:space="preserve"> կետի պահանջների 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>մասո</w:t>
      </w:r>
      <w:r w:rsidR="00DA732E" w:rsidRPr="00827560">
        <w:rPr>
          <w:rFonts w:ascii="GHEA Grapalat" w:hAnsi="GHEA Grapalat"/>
          <w:sz w:val="24"/>
          <w:szCs w:val="24"/>
          <w:lang w:val="hy-AM"/>
        </w:rPr>
        <w:t>վ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A32A83" w:rsidRPr="00827560" w:rsidRDefault="00B51D09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100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>Վերելակների, ամբարձիչների և փոխակրիչների բաշխիչ և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 xml:space="preserve">ող գծերի </w:t>
      </w:r>
      <w:r w:rsidR="00327E2A" w:rsidRPr="00827560">
        <w:rPr>
          <w:rFonts w:ascii="GHEA Grapalat" w:hAnsi="GHEA Grapalat"/>
          <w:sz w:val="24"/>
          <w:szCs w:val="24"/>
          <w:lang w:val="hy-AM"/>
        </w:rPr>
        <w:t>հաշվարկային էլեկտրական բեռնվածքը պետք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 xml:space="preserve"> է որոշել ըստ</w:t>
      </w:r>
      <w:r w:rsidR="0099262F" w:rsidRPr="00827560">
        <w:rPr>
          <w:rFonts w:ascii="GHEA Grapalat" w:hAnsi="GHEA Grapalat"/>
          <w:sz w:val="24"/>
          <w:szCs w:val="24"/>
          <w:lang w:val="hy-AM"/>
        </w:rPr>
        <w:t xml:space="preserve"> սույն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E3D4D" w:rsidRPr="00827560">
        <w:rPr>
          <w:rFonts w:ascii="GHEA Grapalat" w:hAnsi="GHEA Grapalat"/>
          <w:sz w:val="24"/>
          <w:szCs w:val="24"/>
          <w:lang w:val="hy-AM"/>
        </w:rPr>
        <w:t>82</w:t>
      </w:r>
      <w:r w:rsidR="00CE5277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99262F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A32A8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A32A83" w:rsidRPr="00827560" w:rsidRDefault="00C54DB8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101.</w:t>
      </w:r>
      <w:r w:rsidR="00157E7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210" w:rsidRPr="00827560">
        <w:rPr>
          <w:rFonts w:ascii="GHEA Grapalat" w:hAnsi="GHEA Grapalat"/>
          <w:sz w:val="24"/>
          <w:szCs w:val="24"/>
          <w:lang w:val="hy-AM"/>
        </w:rPr>
        <w:t>Կոնֆերանս</w:t>
      </w:r>
      <w:r w:rsidR="00DA732E" w:rsidRPr="00827560">
        <w:rPr>
          <w:rFonts w:ascii="GHEA Grapalat" w:hAnsi="GHEA Grapalat"/>
          <w:sz w:val="24"/>
          <w:szCs w:val="24"/>
          <w:lang w:val="hy-AM"/>
        </w:rPr>
        <w:t>- սրահների</w:t>
      </w:r>
      <w:r w:rsidR="007D5210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DA732E" w:rsidRPr="00827560">
        <w:rPr>
          <w:rFonts w:ascii="GHEA Grapalat" w:hAnsi="GHEA Grapalat"/>
          <w:sz w:val="24"/>
          <w:szCs w:val="24"/>
          <w:lang w:val="hy-AM"/>
        </w:rPr>
        <w:t xml:space="preserve">նիստերի դահլիճների </w:t>
      </w:r>
      <w:r w:rsidR="009A02E8" w:rsidRPr="00827560">
        <w:rPr>
          <w:rFonts w:ascii="GHEA Grapalat" w:hAnsi="GHEA Grapalat"/>
          <w:sz w:val="24"/>
          <w:szCs w:val="24"/>
          <w:lang w:val="hy-AM"/>
        </w:rPr>
        <w:t>հաշվարկային էլեկտրական բեռնվածքը շ</w:t>
      </w:r>
      <w:r w:rsidR="007D5210" w:rsidRPr="00827560">
        <w:rPr>
          <w:rFonts w:ascii="GHEA Grapalat" w:hAnsi="GHEA Grapalat"/>
          <w:sz w:val="24"/>
          <w:szCs w:val="24"/>
          <w:lang w:val="hy-AM"/>
        </w:rPr>
        <w:t xml:space="preserve">ենքերի ցանցի բոլոր 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>տարրերում հարկավոր է որոշել բեռնվածքների</w:t>
      </w:r>
      <w:r w:rsidR="008733EA" w:rsidRPr="00827560">
        <w:rPr>
          <w:rFonts w:ascii="GHEA Grapalat" w:hAnsi="GHEA Grapalat"/>
          <w:sz w:val="24"/>
          <w:szCs w:val="24"/>
          <w:lang w:val="hy-AM"/>
        </w:rPr>
        <w:t>ց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 xml:space="preserve"> ամենամեծի</w:t>
      </w:r>
      <w:r w:rsidR="008733EA" w:rsidRPr="00827560">
        <w:rPr>
          <w:rFonts w:ascii="GHEA Grapalat" w:hAnsi="GHEA Grapalat"/>
          <w:sz w:val="24"/>
          <w:szCs w:val="24"/>
          <w:lang w:val="hy-AM"/>
        </w:rPr>
        <w:t xml:space="preserve"> համաձայն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>՝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 xml:space="preserve"> սրահի և 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>բեմի լուսավորումներ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>, կինոտեխնոլոգիա</w:t>
      </w:r>
      <w:r w:rsidR="004425CD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>ի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 xml:space="preserve"> կամ բեմահարթակի 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>լուսավորումներ</w:t>
      </w:r>
      <w:r w:rsidR="008A48C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9C1404" w:rsidRPr="00827560" w:rsidRDefault="00C54DB8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102.</w:t>
      </w:r>
      <w:r w:rsidR="00157E7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C1404" w:rsidRPr="00827560">
        <w:rPr>
          <w:rFonts w:ascii="GHEA Grapalat" w:hAnsi="GHEA Grapalat"/>
          <w:sz w:val="24"/>
          <w:szCs w:val="24"/>
          <w:lang w:val="hy-AM"/>
        </w:rPr>
        <w:t xml:space="preserve">Կոնֆերանսների և 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 xml:space="preserve">նիստերի դահլիճների </w:t>
      </w:r>
      <w:r w:rsidR="009C1404" w:rsidRPr="00827560">
        <w:rPr>
          <w:rFonts w:ascii="GHEA Grapalat" w:hAnsi="GHEA Grapalat"/>
          <w:sz w:val="24"/>
          <w:szCs w:val="24"/>
          <w:lang w:val="hy-AM"/>
        </w:rPr>
        <w:t xml:space="preserve">կինոտեխնոլոգիական սարքավորումների հաշվարկային էլեկտրական բեռնվածքը </w:t>
      </w:r>
      <w:r w:rsidR="0040573B" w:rsidRPr="00827560">
        <w:rPr>
          <w:rFonts w:ascii="GHEA Grapalat" w:hAnsi="GHEA Grapalat"/>
          <w:sz w:val="24"/>
          <w:szCs w:val="24"/>
          <w:lang w:val="hy-AM"/>
        </w:rPr>
        <w:t xml:space="preserve">պետք է ներառի </w:t>
      </w:r>
      <w:r w:rsidR="00A36840" w:rsidRPr="00827560">
        <w:rPr>
          <w:rFonts w:ascii="GHEA Grapalat" w:hAnsi="GHEA Grapalat"/>
          <w:sz w:val="24"/>
          <w:szCs w:val="24"/>
          <w:lang w:val="hy-AM"/>
        </w:rPr>
        <w:t>ֆիլմերի նախագծման մեկ ամենամեծ սարքավորման հզորություն</w:t>
      </w:r>
      <w:r w:rsidR="00804B74" w:rsidRPr="00827560">
        <w:rPr>
          <w:rFonts w:ascii="GHEA Grapalat" w:hAnsi="GHEA Grapalat"/>
          <w:sz w:val="24"/>
          <w:szCs w:val="24"/>
          <w:lang w:val="hy-AM"/>
        </w:rPr>
        <w:t>ն</w:t>
      </w:r>
      <w:r w:rsidR="00A3684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04B74" w:rsidRPr="00827560">
        <w:rPr>
          <w:rFonts w:ascii="GHEA Grapalat" w:hAnsi="GHEA Grapalat"/>
          <w:sz w:val="24"/>
          <w:szCs w:val="24"/>
          <w:lang w:val="hy-AM"/>
        </w:rPr>
        <w:t xml:space="preserve">իր ուղղիչ սարքավորմամբ և ձայնի ուժեղացման </w:t>
      </w:r>
      <w:r w:rsidR="0001386A" w:rsidRPr="00827560">
        <w:rPr>
          <w:rFonts w:ascii="GHEA Grapalat" w:hAnsi="GHEA Grapalat"/>
          <w:sz w:val="24"/>
          <w:szCs w:val="24"/>
          <w:lang w:val="hy-AM"/>
        </w:rPr>
        <w:t>գործող</w:t>
      </w:r>
      <w:r w:rsidR="00804B74" w:rsidRPr="00827560">
        <w:rPr>
          <w:rFonts w:ascii="GHEA Grapalat" w:hAnsi="GHEA Grapalat"/>
          <w:sz w:val="24"/>
          <w:szCs w:val="24"/>
          <w:lang w:val="hy-AM"/>
        </w:rPr>
        <w:t xml:space="preserve"> սարքավորումների </w:t>
      </w:r>
      <w:r w:rsidR="00147689" w:rsidRPr="00827560">
        <w:rPr>
          <w:rFonts w:ascii="GHEA Grapalat" w:hAnsi="GHEA Grapalat"/>
          <w:sz w:val="24"/>
          <w:szCs w:val="24"/>
          <w:lang w:val="hy-AM"/>
        </w:rPr>
        <w:t>հզորությունը</w:t>
      </w:r>
      <w:r w:rsidR="00804B74" w:rsidRPr="00827560">
        <w:rPr>
          <w:rFonts w:ascii="GHEA Grapalat" w:hAnsi="GHEA Grapalat"/>
          <w:sz w:val="24"/>
          <w:szCs w:val="24"/>
          <w:lang w:val="hy-AM"/>
        </w:rPr>
        <w:t xml:space="preserve"> 1 պահանջարկի գործակցով։</w:t>
      </w:r>
      <w:r w:rsidR="0001386A" w:rsidRPr="00827560">
        <w:rPr>
          <w:rFonts w:ascii="GHEA Grapalat" w:hAnsi="GHEA Grapalat"/>
          <w:sz w:val="24"/>
          <w:szCs w:val="24"/>
          <w:lang w:val="hy-AM"/>
        </w:rPr>
        <w:t xml:space="preserve"> Եթե ֆիլմերի նախագծման սենյակում տեղակայված են </w:t>
      </w:r>
      <w:r w:rsidR="00A45862" w:rsidRPr="00827560">
        <w:rPr>
          <w:rFonts w:ascii="GHEA Grapalat" w:hAnsi="GHEA Grapalat"/>
          <w:sz w:val="24"/>
          <w:szCs w:val="24"/>
          <w:lang w:val="hy-AM"/>
        </w:rPr>
        <w:t xml:space="preserve">սարքավորումներ </w:t>
      </w:r>
      <w:r w:rsidR="0001386A" w:rsidRPr="00827560">
        <w:rPr>
          <w:rFonts w:ascii="GHEA Grapalat" w:hAnsi="GHEA Grapalat"/>
          <w:sz w:val="24"/>
          <w:szCs w:val="24"/>
          <w:lang w:val="hy-AM"/>
        </w:rPr>
        <w:t xml:space="preserve">մի քանի ֆորմատի </w:t>
      </w:r>
      <w:r w:rsidR="00A45862" w:rsidRPr="00827560">
        <w:rPr>
          <w:rFonts w:ascii="GHEA Grapalat" w:hAnsi="GHEA Grapalat"/>
          <w:sz w:val="24"/>
          <w:szCs w:val="24"/>
          <w:lang w:val="hy-AM"/>
        </w:rPr>
        <w:t>էկրան</w:t>
      </w:r>
      <w:r w:rsidR="0001386A" w:rsidRPr="00827560">
        <w:rPr>
          <w:rFonts w:ascii="GHEA Grapalat" w:hAnsi="GHEA Grapalat"/>
          <w:sz w:val="24"/>
          <w:szCs w:val="24"/>
          <w:lang w:val="hy-AM"/>
        </w:rPr>
        <w:t xml:space="preserve">ի համար, </w:t>
      </w:r>
      <w:r w:rsidR="00A45862" w:rsidRPr="00827560">
        <w:rPr>
          <w:rFonts w:ascii="GHEA Grapalat" w:hAnsi="GHEA Grapalat"/>
          <w:sz w:val="24"/>
          <w:szCs w:val="24"/>
          <w:lang w:val="hy-AM"/>
        </w:rPr>
        <w:t>ապա հաշվարկային էլեկտրական բեռնվածքում պետք է ներառվեն առավելագույն հզորությամբ սարքավորումները։</w:t>
      </w:r>
    </w:p>
    <w:p w:rsidR="00946446" w:rsidRPr="00827560" w:rsidRDefault="00157E7E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103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95125" w:rsidRPr="00827560">
        <w:rPr>
          <w:rFonts w:ascii="GHEA Grapalat" w:hAnsi="GHEA Grapalat"/>
          <w:sz w:val="24"/>
          <w:szCs w:val="24"/>
          <w:lang w:val="hy-AM"/>
        </w:rPr>
        <w:t xml:space="preserve">Մեկ համալիրին պատկանող, սակայն տարբեր ֆունկցիոնալ նշանակության սպառողների համար (օրինակ, </w:t>
      </w:r>
      <w:r w:rsidR="006665C6" w:rsidRPr="00827560">
        <w:rPr>
          <w:rFonts w:ascii="GHEA Grapalat" w:hAnsi="GHEA Grapalat"/>
          <w:sz w:val="24"/>
          <w:szCs w:val="24"/>
          <w:lang w:val="hy-AM"/>
        </w:rPr>
        <w:t xml:space="preserve">մասնագիտական կրթության հաստատությունների </w:t>
      </w:r>
      <w:r w:rsidR="00895125" w:rsidRPr="00827560">
        <w:rPr>
          <w:rFonts w:ascii="GHEA Grapalat" w:hAnsi="GHEA Grapalat"/>
          <w:sz w:val="24"/>
          <w:szCs w:val="24"/>
          <w:lang w:val="hy-AM"/>
        </w:rPr>
        <w:t xml:space="preserve">ուսումնական </w:t>
      </w:r>
      <w:r w:rsidR="00766BD3" w:rsidRPr="00827560">
        <w:rPr>
          <w:rFonts w:ascii="GHEA Grapalat" w:hAnsi="GHEA Grapalat"/>
          <w:sz w:val="24"/>
          <w:szCs w:val="24"/>
          <w:lang w:val="hy-AM"/>
        </w:rPr>
        <w:t>սենք</w:t>
      </w:r>
      <w:r w:rsidR="00895125" w:rsidRPr="00827560">
        <w:rPr>
          <w:rFonts w:ascii="GHEA Grapalat" w:hAnsi="GHEA Grapalat"/>
          <w:sz w:val="24"/>
          <w:szCs w:val="24"/>
          <w:lang w:val="hy-AM"/>
        </w:rPr>
        <w:t xml:space="preserve">եր և </w:t>
      </w:r>
      <w:r w:rsidR="006665C6" w:rsidRPr="00827560">
        <w:rPr>
          <w:rFonts w:ascii="GHEA Grapalat" w:hAnsi="GHEA Grapalat"/>
          <w:sz w:val="24"/>
          <w:szCs w:val="24"/>
          <w:lang w:val="hy-AM"/>
        </w:rPr>
        <w:t>արհեստանոցներ, մասնագիտացված ուսումնական հաստատություններ և դպրոցներ, վարսավիրանոցներ, արվեստանոցներ, կենցաղային սպասարկման կոմբինատների վերանորոգման արհեստանոցներ, հանրային տարածքներ և  հաշվողական կենտրոններ և այլն</w:t>
      </w:r>
      <w:r w:rsidR="00895125" w:rsidRPr="00827560">
        <w:rPr>
          <w:rFonts w:ascii="GHEA Grapalat" w:hAnsi="GHEA Grapalat"/>
          <w:sz w:val="24"/>
          <w:szCs w:val="24"/>
          <w:lang w:val="hy-AM"/>
        </w:rPr>
        <w:t xml:space="preserve">) նախատեսված հասարակական շենքերի (տարածքների) ուժային մուտքերի հաշվարկային էլեկտրական բեռնվածքը </w:t>
      </w:r>
      <w:r w:rsidR="000D2A9B" w:rsidRPr="00827560">
        <w:rPr>
          <w:rFonts w:ascii="GHEA Grapalat" w:hAnsi="GHEA Grapalat"/>
          <w:sz w:val="24"/>
          <w:szCs w:val="24"/>
          <w:lang w:val="hy-AM"/>
        </w:rPr>
        <w:t>պետք է ընդունել դրանց բեռնվածքների առավելագույն</w:t>
      </w:r>
      <w:r w:rsidR="00121ACE" w:rsidRPr="00827560">
        <w:rPr>
          <w:rFonts w:ascii="GHEA Grapalat" w:hAnsi="GHEA Grapalat"/>
          <w:sz w:val="24"/>
          <w:szCs w:val="24"/>
          <w:lang w:val="hy-AM"/>
        </w:rPr>
        <w:t xml:space="preserve"> արժեք</w:t>
      </w:r>
      <w:r w:rsidR="000D2A9B" w:rsidRPr="00827560">
        <w:rPr>
          <w:rFonts w:ascii="GHEA Grapalat" w:hAnsi="GHEA Grapalat"/>
          <w:sz w:val="24"/>
          <w:szCs w:val="24"/>
          <w:lang w:val="hy-AM"/>
        </w:rPr>
        <w:t xml:space="preserve">ների 0,85 </w:t>
      </w:r>
      <w:r w:rsidR="00610CD2" w:rsidRPr="00827560">
        <w:rPr>
          <w:rFonts w:ascii="GHEA Grapalat" w:hAnsi="GHEA Grapalat"/>
          <w:sz w:val="24"/>
          <w:szCs w:val="24"/>
          <w:lang w:val="hy-AM"/>
        </w:rPr>
        <w:t>ան</w:t>
      </w:r>
      <w:r w:rsidR="00121ACE" w:rsidRPr="00827560">
        <w:rPr>
          <w:rFonts w:ascii="GHEA Grapalat" w:hAnsi="GHEA Grapalat"/>
          <w:sz w:val="24"/>
          <w:szCs w:val="24"/>
          <w:lang w:val="hy-AM"/>
        </w:rPr>
        <w:t xml:space="preserve">համապատասխանության </w:t>
      </w:r>
      <w:r w:rsidR="000D2A9B" w:rsidRPr="00827560">
        <w:rPr>
          <w:rFonts w:ascii="GHEA Grapalat" w:hAnsi="GHEA Grapalat"/>
          <w:sz w:val="24"/>
          <w:szCs w:val="24"/>
          <w:lang w:val="hy-AM"/>
        </w:rPr>
        <w:t>գործակցով։</w:t>
      </w:r>
      <w:r w:rsidR="00121AC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t xml:space="preserve">Ընդ որում, գումարային հաշվարկային 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lastRenderedPageBreak/>
        <w:t>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t xml:space="preserve">ը պետք է </w:t>
      </w:r>
      <w:r w:rsidR="00923D1F" w:rsidRPr="00827560">
        <w:rPr>
          <w:rFonts w:ascii="GHEA Grapalat" w:hAnsi="GHEA Grapalat"/>
          <w:sz w:val="24"/>
          <w:szCs w:val="24"/>
          <w:lang w:val="hy-AM"/>
        </w:rPr>
        <w:t xml:space="preserve">լինի </w:t>
      </w:r>
      <w:r w:rsidR="0061335D" w:rsidRPr="00827560">
        <w:rPr>
          <w:rFonts w:ascii="GHEA Grapalat" w:hAnsi="GHEA Grapalat"/>
          <w:sz w:val="24"/>
          <w:szCs w:val="24"/>
          <w:lang w:val="hy-AM"/>
        </w:rPr>
        <w:t>ս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t>պառողների</w:t>
      </w:r>
      <w:r w:rsidR="00182C0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t xml:space="preserve">ամենամեծ խմբի հաշվարկային էլեկտրական </w:t>
      </w:r>
      <w:r w:rsidR="00597398" w:rsidRPr="00827560">
        <w:rPr>
          <w:rFonts w:ascii="GHEA Grapalat" w:hAnsi="GHEA Grapalat"/>
          <w:sz w:val="24"/>
          <w:szCs w:val="24"/>
          <w:lang w:val="hy-AM"/>
        </w:rPr>
        <w:t>բեռնված</w:t>
      </w:r>
      <w:r w:rsidR="0097339A" w:rsidRPr="00827560">
        <w:rPr>
          <w:rFonts w:ascii="GHEA Grapalat" w:hAnsi="GHEA Grapalat"/>
          <w:sz w:val="24"/>
          <w:szCs w:val="24"/>
          <w:lang w:val="hy-AM"/>
        </w:rPr>
        <w:t>ք</w:t>
      </w:r>
      <w:r w:rsidR="00597398" w:rsidRPr="00827560">
        <w:rPr>
          <w:rFonts w:ascii="GHEA Grapalat" w:hAnsi="GHEA Grapalat"/>
          <w:sz w:val="24"/>
          <w:szCs w:val="24"/>
          <w:lang w:val="hy-AM"/>
        </w:rPr>
        <w:t>ից</w:t>
      </w:r>
      <w:r w:rsidR="00085960" w:rsidRPr="00827560">
        <w:rPr>
          <w:rFonts w:ascii="GHEA Grapalat" w:hAnsi="GHEA Grapalat"/>
          <w:sz w:val="24"/>
          <w:szCs w:val="24"/>
          <w:lang w:val="hy-AM"/>
        </w:rPr>
        <w:t xml:space="preserve"> ոչ պակաս</w:t>
      </w:r>
      <w:r w:rsidR="00597398" w:rsidRPr="00827560">
        <w:rPr>
          <w:rFonts w:ascii="GHEA Grapalat" w:hAnsi="GHEA Grapalat"/>
          <w:sz w:val="24"/>
          <w:szCs w:val="24"/>
          <w:lang w:val="hy-AM"/>
        </w:rPr>
        <w:t>։</w:t>
      </w:r>
      <w:r w:rsidR="00437C7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675E98" w:rsidRPr="00827560" w:rsidRDefault="00157E7E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104</w:t>
      </w:r>
      <w:r w:rsidR="00C54DB8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B327B" w:rsidRPr="00827560">
        <w:rPr>
          <w:rFonts w:ascii="GHEA Grapalat" w:hAnsi="GHEA Grapalat"/>
          <w:sz w:val="24"/>
          <w:szCs w:val="24"/>
          <w:lang w:val="hy-AM"/>
        </w:rPr>
        <w:t>Աշխատանք</w:t>
      </w:r>
      <w:r w:rsidR="00DC44F8" w:rsidRPr="00827560">
        <w:rPr>
          <w:rFonts w:ascii="GHEA Grapalat" w:hAnsi="GHEA Grapalat"/>
          <w:sz w:val="24"/>
          <w:szCs w:val="24"/>
          <w:lang w:val="hy-AM"/>
        </w:rPr>
        <w:t>ային</w:t>
      </w:r>
      <w:r w:rsidR="007B327B" w:rsidRPr="00827560">
        <w:rPr>
          <w:rFonts w:ascii="GHEA Grapalat" w:hAnsi="GHEA Grapalat"/>
          <w:sz w:val="24"/>
          <w:szCs w:val="24"/>
          <w:lang w:val="hy-AM"/>
        </w:rPr>
        <w:t xml:space="preserve"> և վթարային ռեժիմներում ո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ւժային էլեկտրական ընդունիչների և լուսավոր</w:t>
      </w:r>
      <w:r w:rsidR="00BB6AA5" w:rsidRPr="00827560">
        <w:rPr>
          <w:rFonts w:ascii="GHEA Grapalat" w:hAnsi="GHEA Grapalat"/>
          <w:sz w:val="24"/>
          <w:szCs w:val="24"/>
          <w:lang w:val="hy-AM"/>
        </w:rPr>
        <w:t>մ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ան համատեղ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ման դեպքում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,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 xml:space="preserve">ող գծերի և </w:t>
      </w:r>
      <w:r w:rsidR="00BB6AA5" w:rsidRPr="00827560">
        <w:rPr>
          <w:rFonts w:ascii="GHEA Grapalat" w:hAnsi="GHEA Grapalat"/>
          <w:sz w:val="24"/>
          <w:szCs w:val="24"/>
          <w:lang w:val="hy-AM"/>
        </w:rPr>
        <w:t xml:space="preserve">ներանցումների 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հաշվարկային էլեկտրական բեռնված</w:t>
      </w:r>
      <w:r w:rsidR="002D5F04" w:rsidRPr="00827560">
        <w:rPr>
          <w:rFonts w:ascii="GHEA Grapalat" w:hAnsi="GHEA Grapalat"/>
          <w:sz w:val="24"/>
          <w:szCs w:val="24"/>
          <w:lang w:val="hy-AM"/>
        </w:rPr>
        <w:t>ք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ը</w:t>
      </w:r>
      <w:r w:rsidR="00DC44F8" w:rsidRPr="00827560">
        <w:rPr>
          <w:rFonts w:ascii="GHEA Grapalat" w:hAnsi="GHEA Grapalat"/>
          <w:i/>
          <w:sz w:val="24"/>
          <w:szCs w:val="24"/>
          <w:lang w:val="hy-AM"/>
        </w:rPr>
        <w:t xml:space="preserve"> Р</w:t>
      </w:r>
      <w:r w:rsidR="00766BD3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BB6AA5" w:rsidRPr="00827560">
        <w:rPr>
          <w:rFonts w:ascii="GHEA Grapalat" w:hAnsi="GHEA Grapalat"/>
          <w:sz w:val="24"/>
          <w:szCs w:val="24"/>
          <w:lang w:val="hy-AM"/>
        </w:rPr>
        <w:t xml:space="preserve">, կՎտ, 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որոշ</w:t>
      </w:r>
      <w:r w:rsidR="00BB6AA5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C50A83" w:rsidRPr="00827560" w:rsidRDefault="00BB6AA5" w:rsidP="00EF65DE">
      <w:pPr>
        <w:spacing w:after="0" w:line="360" w:lineRule="auto"/>
        <w:ind w:left="2832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 xml:space="preserve">= </w:t>
      </w:r>
      <w:r w:rsidR="00675E98"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>(</w:t>
      </w:r>
      <w:r w:rsidR="00F439FA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F439FA" w:rsidRPr="00827560">
        <w:rPr>
          <w:rFonts w:ascii="GHEA Grapalat" w:hAnsi="GHEA Grapalat"/>
          <w:sz w:val="24"/>
          <w:szCs w:val="24"/>
          <w:vertAlign w:val="subscript"/>
          <w:lang w:val="hy-AM"/>
        </w:rPr>
        <w:t>հ.լ</w:t>
      </w:r>
      <w:r w:rsidR="00F439F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 xml:space="preserve">+ </w:t>
      </w:r>
      <w:r w:rsidR="00F439FA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F439FA" w:rsidRPr="00827560">
        <w:rPr>
          <w:rFonts w:ascii="GHEA Grapalat" w:hAnsi="GHEA Grapalat"/>
          <w:sz w:val="24"/>
          <w:szCs w:val="24"/>
          <w:vertAlign w:val="subscript"/>
          <w:lang w:val="hy-AM"/>
        </w:rPr>
        <w:t>հ.ուժ</w:t>
      </w:r>
      <w:r w:rsidR="001B7439" w:rsidRPr="00827560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 xml:space="preserve">+ </w:t>
      </w:r>
      <w:r w:rsidR="00675E98"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675E98" w:rsidRPr="00827560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="001B7439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1B7439" w:rsidRPr="00827560">
        <w:rPr>
          <w:rFonts w:ascii="GHEA Grapalat" w:hAnsi="GHEA Grapalat"/>
          <w:sz w:val="24"/>
          <w:szCs w:val="24"/>
          <w:vertAlign w:val="subscript"/>
          <w:lang w:val="hy-AM"/>
        </w:rPr>
        <w:t>հ.սառ</w:t>
      </w:r>
      <w:r w:rsidR="00615FE9" w:rsidRPr="00827560">
        <w:rPr>
          <w:rFonts w:ascii="GHEA Grapalat" w:hAnsi="GHEA Grapalat" w:cs="Cambria Math"/>
          <w:sz w:val="24"/>
          <w:szCs w:val="24"/>
          <w:vertAlign w:val="subscript"/>
          <w:lang w:val="hy-AM"/>
        </w:rPr>
        <w:t>.</w:t>
      </w:r>
      <w:r w:rsidR="001B7439" w:rsidRPr="00827560">
        <w:rPr>
          <w:rFonts w:ascii="GHEA Grapalat" w:hAnsi="GHEA Grapalat"/>
          <w:sz w:val="24"/>
          <w:szCs w:val="24"/>
          <w:vertAlign w:val="subscript"/>
          <w:lang w:val="hy-AM"/>
        </w:rPr>
        <w:t>կայ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>),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ab/>
      </w:r>
      <w:r w:rsidR="00675E98" w:rsidRPr="00827560">
        <w:rPr>
          <w:rFonts w:ascii="GHEA Grapalat" w:hAnsi="GHEA Grapalat"/>
          <w:sz w:val="24"/>
          <w:szCs w:val="24"/>
          <w:lang w:val="hy-AM"/>
        </w:rPr>
        <w:tab/>
      </w:r>
      <w:r w:rsidR="00302A25" w:rsidRPr="00827560">
        <w:rPr>
          <w:rFonts w:ascii="GHEA Grapalat" w:hAnsi="GHEA Grapalat"/>
          <w:sz w:val="24"/>
          <w:szCs w:val="24"/>
          <w:lang w:val="hy-AM"/>
        </w:rPr>
        <w:t>(1</w:t>
      </w:r>
      <w:r w:rsidR="00B47E18" w:rsidRPr="00827560">
        <w:rPr>
          <w:rFonts w:ascii="GHEA Grapalat" w:hAnsi="GHEA Grapalat"/>
          <w:sz w:val="24"/>
          <w:szCs w:val="24"/>
          <w:lang w:val="hy-AM"/>
        </w:rPr>
        <w:t>0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>)</w:t>
      </w:r>
      <w:r w:rsidR="00675E98" w:rsidRPr="00827560">
        <w:rPr>
          <w:rFonts w:ascii="GHEA Grapalat" w:hAnsi="GHEA Grapalat"/>
          <w:sz w:val="24"/>
          <w:szCs w:val="24"/>
          <w:lang w:val="hy-AM"/>
        </w:rPr>
        <w:tab/>
      </w:r>
      <w:r w:rsidR="00B92D81" w:rsidRPr="00827560">
        <w:rPr>
          <w:rFonts w:ascii="GHEA Grapalat" w:hAnsi="GHEA Grapalat"/>
          <w:sz w:val="24"/>
          <w:szCs w:val="24"/>
          <w:lang w:val="hy-AM"/>
        </w:rPr>
        <w:tab/>
      </w:r>
      <w:r w:rsidR="00675E98" w:rsidRPr="00827560">
        <w:rPr>
          <w:rFonts w:ascii="GHEA Grapalat" w:hAnsi="GHEA Grapalat"/>
          <w:sz w:val="24"/>
          <w:szCs w:val="24"/>
          <w:lang w:val="hy-AM"/>
        </w:rPr>
        <w:tab/>
      </w:r>
    </w:p>
    <w:p w:rsidR="00302A25" w:rsidRPr="00827560" w:rsidRDefault="007F39A6" w:rsidP="00EF65DE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ո</w:t>
      </w:r>
      <w:r w:rsidR="00C50A83" w:rsidRPr="00827560">
        <w:rPr>
          <w:rFonts w:ascii="GHEA Grapalat" w:hAnsi="GHEA Grapalat"/>
          <w:sz w:val="24"/>
          <w:szCs w:val="24"/>
          <w:lang w:val="hy-AM"/>
        </w:rPr>
        <w:t>րտեղ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>՝</w:t>
      </w:r>
    </w:p>
    <w:p w:rsidR="00C50A83" w:rsidRPr="00827560" w:rsidRDefault="00C50A83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17AB2"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 - 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>ուժային էլեկտրական ընդունիչների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>,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ներառյալ սառնարանային սարքավորումները և լուսավորումը, 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>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E52721" w:rsidRPr="00827560">
        <w:rPr>
          <w:rFonts w:ascii="GHEA Grapalat" w:hAnsi="GHEA Grapalat"/>
          <w:sz w:val="24"/>
          <w:szCs w:val="24"/>
          <w:lang w:val="hy-AM"/>
        </w:rPr>
        <w:t xml:space="preserve">առավելագույն </w:t>
      </w:r>
      <w:r w:rsidR="00B92D81" w:rsidRPr="00827560">
        <w:rPr>
          <w:rFonts w:ascii="GHEA Grapalat" w:hAnsi="GHEA Grapalat"/>
          <w:sz w:val="24"/>
          <w:szCs w:val="24"/>
          <w:lang w:val="hy-AM"/>
        </w:rPr>
        <w:t>հաշվարկային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 xml:space="preserve"> արժեքներ</w:t>
      </w:r>
      <w:r w:rsidR="00610CD2" w:rsidRPr="00827560">
        <w:rPr>
          <w:rFonts w:ascii="GHEA Grapalat" w:hAnsi="GHEA Grapalat"/>
          <w:sz w:val="24"/>
          <w:szCs w:val="24"/>
          <w:lang w:val="hy-AM"/>
        </w:rPr>
        <w:t xml:space="preserve">ի 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չհամընկնումը 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>հաշվի առնող գործակից</w:t>
      </w:r>
      <w:r w:rsidR="00B92D81" w:rsidRPr="00827560">
        <w:rPr>
          <w:rFonts w:ascii="GHEA Grapalat" w:hAnsi="GHEA Grapalat"/>
          <w:sz w:val="24"/>
          <w:szCs w:val="24"/>
          <w:lang w:val="hy-AM"/>
        </w:rPr>
        <w:t>ը</w:t>
      </w:r>
      <w:r w:rsidR="001364C7" w:rsidRPr="00827560">
        <w:rPr>
          <w:rFonts w:ascii="GHEA Grapalat" w:hAnsi="GHEA Grapalat"/>
          <w:sz w:val="24"/>
          <w:szCs w:val="24"/>
          <w:lang w:val="hy-AM"/>
        </w:rPr>
        <w:t>՝ ըստ</w:t>
      </w:r>
      <w:r w:rsidR="007A7ED8" w:rsidRPr="00827560">
        <w:rPr>
          <w:rFonts w:ascii="GHEA Grapalat" w:hAnsi="GHEA Grapalat"/>
          <w:sz w:val="24"/>
          <w:szCs w:val="24"/>
          <w:lang w:val="hy-AM"/>
        </w:rPr>
        <w:t xml:space="preserve"> Աղյուսակ</w:t>
      </w:r>
      <w:r w:rsidR="001364C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16-ի</w:t>
      </w:r>
      <w:r w:rsidR="00D17AB2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</w:p>
    <w:p w:rsidR="001364C7" w:rsidRPr="00827560" w:rsidRDefault="00987BC6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827560">
        <w:rPr>
          <w:rFonts w:ascii="GHEA Grapalat" w:hAnsi="GHEA Grapalat"/>
          <w:sz w:val="24"/>
          <w:szCs w:val="24"/>
          <w:lang w:val="hy-AM"/>
        </w:rPr>
        <w:t>գործակից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, որը կախված է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Pr="00827560">
        <w:rPr>
          <w:rFonts w:ascii="GHEA Grapalat" w:hAnsi="GHEA Grapalat"/>
          <w:sz w:val="24"/>
          <w:szCs w:val="24"/>
          <w:lang w:val="hy-AM"/>
        </w:rPr>
        <w:t>հաշվարկված էլեկտրական 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և սառնարանային կայանի սառնարանային սարքավորումների 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>ների հարաբերակցու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sz w:val="24"/>
          <w:szCs w:val="24"/>
          <w:lang w:val="hy-AM"/>
        </w:rPr>
        <w:t>թյունից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 և որոշվում է ըստ </w:t>
      </w:r>
      <w:r w:rsidR="007A7ED8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16-ի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 xml:space="preserve">3-րդ 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>նշ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ման</w:t>
      </w:r>
      <w:r w:rsidR="00302A25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7B0056" w:rsidRPr="00827560" w:rsidRDefault="00302A25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7B0056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="00F439FA" w:rsidRPr="00827560">
        <w:rPr>
          <w:rFonts w:ascii="GHEA Grapalat" w:hAnsi="GHEA Grapalat"/>
          <w:sz w:val="24"/>
          <w:szCs w:val="24"/>
          <w:lang w:val="hy-AM"/>
        </w:rPr>
        <w:t xml:space="preserve"> -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323CED" w:rsidRPr="00827560">
        <w:rPr>
          <w:rFonts w:ascii="GHEA Grapalat" w:hAnsi="GHEA Grapalat"/>
          <w:sz w:val="24"/>
          <w:szCs w:val="24"/>
          <w:lang w:val="hy-AM"/>
        </w:rPr>
        <w:t xml:space="preserve"> հաշվարկային էլեկտրական 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</w:t>
      </w:r>
      <w:r w:rsidR="00DF665F" w:rsidRPr="00827560">
        <w:rPr>
          <w:rFonts w:ascii="GHEA Grapalat" w:hAnsi="GHEA Grapalat"/>
          <w:sz w:val="24"/>
          <w:szCs w:val="24"/>
          <w:lang w:val="hy-AM"/>
        </w:rPr>
        <w:t>ը</w:t>
      </w:r>
      <w:r w:rsidR="00323CED" w:rsidRPr="00827560">
        <w:rPr>
          <w:rFonts w:ascii="GHEA Grapalat" w:hAnsi="GHEA Grapalat"/>
          <w:sz w:val="24"/>
          <w:szCs w:val="24"/>
          <w:lang w:val="hy-AM"/>
        </w:rPr>
        <w:t>, կՎտ,</w:t>
      </w:r>
    </w:p>
    <w:p w:rsidR="00323CED" w:rsidRPr="00827560" w:rsidRDefault="00323CE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302A25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302A25" w:rsidRPr="00827560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439FA"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="00DF665F" w:rsidRPr="00827560">
        <w:rPr>
          <w:rFonts w:ascii="GHEA Grapalat" w:hAnsi="GHEA Grapalat"/>
          <w:sz w:val="24"/>
          <w:szCs w:val="24"/>
          <w:lang w:val="hy-AM"/>
        </w:rPr>
        <w:t>ուժային էլեկտրական ընդունիչների հաշվարկային էլեկտրական 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</w:t>
      </w:r>
      <w:r w:rsidR="00DF665F" w:rsidRPr="00827560">
        <w:rPr>
          <w:rFonts w:ascii="GHEA Grapalat" w:hAnsi="GHEA Grapalat"/>
          <w:sz w:val="24"/>
          <w:szCs w:val="24"/>
          <w:lang w:val="hy-AM"/>
        </w:rPr>
        <w:t>ը</w:t>
      </w:r>
      <w:r w:rsidR="00E97985" w:rsidRPr="00827560">
        <w:rPr>
          <w:rFonts w:ascii="GHEA Grapalat" w:hAnsi="GHEA Grapalat"/>
          <w:sz w:val="24"/>
          <w:szCs w:val="24"/>
          <w:lang w:val="hy-AM"/>
        </w:rPr>
        <w:t>՝</w:t>
      </w:r>
      <w:r w:rsidR="00DF665F" w:rsidRPr="00827560">
        <w:rPr>
          <w:rFonts w:ascii="GHEA Grapalat" w:hAnsi="GHEA Grapalat"/>
          <w:sz w:val="24"/>
          <w:szCs w:val="24"/>
          <w:lang w:val="hy-AM"/>
        </w:rPr>
        <w:t xml:space="preserve"> առանց օդորակման համակարգերի սառնարանային մեքենաների, կՎտ,</w:t>
      </w:r>
    </w:p>
    <w:p w:rsidR="00987BC6" w:rsidRPr="00827560" w:rsidRDefault="00E97985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302A25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302A25" w:rsidRPr="00827560">
        <w:rPr>
          <w:rFonts w:ascii="GHEA Grapalat" w:hAnsi="GHEA Grapalat"/>
          <w:sz w:val="24"/>
          <w:szCs w:val="24"/>
          <w:vertAlign w:val="subscript"/>
          <w:lang w:val="hy-AM"/>
        </w:rPr>
        <w:t>սառ</w:t>
      </w:r>
      <w:r w:rsidR="00615FE9"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302A25" w:rsidRPr="00827560">
        <w:rPr>
          <w:rFonts w:ascii="GHEA Grapalat" w:hAnsi="GHEA Grapalat"/>
          <w:sz w:val="24"/>
          <w:szCs w:val="24"/>
          <w:vertAlign w:val="subscript"/>
          <w:lang w:val="hy-AM"/>
        </w:rPr>
        <w:t>կայ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439FA" w:rsidRPr="00827560">
        <w:rPr>
          <w:rFonts w:ascii="GHEA Grapalat" w:hAnsi="GHEA Grapalat"/>
          <w:sz w:val="24"/>
          <w:szCs w:val="24"/>
          <w:lang w:val="hy-AM"/>
        </w:rPr>
        <w:t xml:space="preserve">- </w:t>
      </w:r>
      <w:r w:rsidRPr="00827560">
        <w:rPr>
          <w:rFonts w:ascii="GHEA Grapalat" w:hAnsi="GHEA Grapalat"/>
          <w:sz w:val="24"/>
          <w:szCs w:val="24"/>
          <w:lang w:val="hy-AM"/>
        </w:rPr>
        <w:t>օդորակման համակարգերի սառնարանային սարքավորումների հաշվարկային էլեկտրական բեռնված</w:t>
      </w:r>
      <w:r w:rsidR="00250F02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>ը, կՎտ։</w:t>
      </w:r>
    </w:p>
    <w:p w:rsidR="00784239" w:rsidRPr="00827560" w:rsidRDefault="0078423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9B741F" w:rsidRPr="00827560" w:rsidRDefault="00A27F08" w:rsidP="00784239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183941" w:rsidRPr="00827560">
        <w:rPr>
          <w:rFonts w:ascii="GHEA Grapalat" w:hAnsi="GHEA Grapalat"/>
          <w:sz w:val="24"/>
          <w:szCs w:val="24"/>
          <w:lang w:val="hy-AM"/>
        </w:rPr>
        <w:t>16.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035A7" w:rsidRPr="00827560">
        <w:rPr>
          <w:rFonts w:ascii="GHEA Grapalat" w:hAnsi="GHEA Grapalat"/>
          <w:sz w:val="24"/>
          <w:szCs w:val="24"/>
          <w:lang w:val="hy-AM"/>
        </w:rPr>
        <w:t>Ո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ւժային էլեկտրական ընդունիչների </w:t>
      </w:r>
      <w:r w:rsidR="00845EE7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էլեկտրական բեռնված</w:t>
      </w:r>
      <w:r w:rsidR="00347A76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321E09" w:rsidRPr="00827560">
        <w:rPr>
          <w:rFonts w:ascii="GHEA Grapalat" w:hAnsi="GHEA Grapalat"/>
          <w:sz w:val="24"/>
          <w:szCs w:val="24"/>
          <w:lang w:val="hy-AM"/>
        </w:rPr>
        <w:t xml:space="preserve">առավելագույն </w:t>
      </w:r>
      <w:r w:rsidR="0037539E" w:rsidRPr="00827560">
        <w:rPr>
          <w:rFonts w:ascii="GHEA Grapalat" w:hAnsi="GHEA Grapalat"/>
          <w:sz w:val="24"/>
          <w:szCs w:val="24"/>
          <w:lang w:val="hy-AM"/>
        </w:rPr>
        <w:t xml:space="preserve">հաշվարկային </w:t>
      </w:r>
      <w:r w:rsidR="00321E09" w:rsidRPr="00827560">
        <w:rPr>
          <w:rFonts w:ascii="GHEA Grapalat" w:hAnsi="GHEA Grapalat"/>
          <w:sz w:val="24"/>
          <w:szCs w:val="24"/>
          <w:lang w:val="hy-AM"/>
        </w:rPr>
        <w:t xml:space="preserve">արժեքների </w:t>
      </w:r>
      <w:r w:rsidR="006F3A0B" w:rsidRPr="00827560">
        <w:rPr>
          <w:rFonts w:ascii="GHEA Grapalat" w:hAnsi="GHEA Grapalat"/>
          <w:sz w:val="24"/>
          <w:szCs w:val="24"/>
          <w:lang w:val="hy-AM"/>
        </w:rPr>
        <w:t xml:space="preserve">չհամընկնման </w:t>
      </w:r>
      <w:r w:rsidR="00321E09" w:rsidRPr="00827560">
        <w:rPr>
          <w:rFonts w:ascii="GHEA Grapalat" w:hAnsi="GHEA Grapalat"/>
          <w:sz w:val="24"/>
          <w:szCs w:val="24"/>
          <w:lang w:val="hy-AM"/>
        </w:rPr>
        <w:t>գործակից</w:t>
      </w:r>
    </w:p>
    <w:tbl>
      <w:tblPr>
        <w:tblStyle w:val="TableGrid12"/>
        <w:tblW w:w="10192" w:type="dxa"/>
        <w:tblLayout w:type="fixed"/>
        <w:tblLook w:val="04A0" w:firstRow="1" w:lastRow="0" w:firstColumn="1" w:lastColumn="0" w:noHBand="0" w:noVBand="1"/>
      </w:tblPr>
      <w:tblGrid>
        <w:gridCol w:w="475"/>
        <w:gridCol w:w="3773"/>
        <w:gridCol w:w="1620"/>
        <w:gridCol w:w="2250"/>
        <w:gridCol w:w="2074"/>
      </w:tblGrid>
      <w:tr w:rsidR="00784239" w:rsidRPr="002A6C12" w:rsidTr="00784239">
        <w:tc>
          <w:tcPr>
            <w:tcW w:w="475" w:type="dxa"/>
            <w:vMerge w:val="restart"/>
            <w:vAlign w:val="center"/>
          </w:tcPr>
          <w:p w:rsidR="00784239" w:rsidRPr="00827560" w:rsidRDefault="00784239" w:rsidP="00784239">
            <w:pPr>
              <w:pStyle w:val="ListParagraph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3773" w:type="dxa"/>
            <w:vMerge w:val="restart"/>
            <w:vAlign w:val="center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Շենքի անվանում</w:t>
            </w:r>
          </w:p>
        </w:tc>
        <w:tc>
          <w:tcPr>
            <w:tcW w:w="5944" w:type="dxa"/>
            <w:gridSpan w:val="3"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գործակցի արժեք՝ լուսավորման հաշվարկային էլեկտրական և ուժայինի բեռնվածքների հարաբերակցության դեպքում, %</w:t>
            </w:r>
          </w:p>
        </w:tc>
      </w:tr>
      <w:tr w:rsidR="00784239" w:rsidRPr="00827560" w:rsidTr="00784239">
        <w:tc>
          <w:tcPr>
            <w:tcW w:w="475" w:type="dxa"/>
            <w:vMerge/>
          </w:tcPr>
          <w:p w:rsidR="00784239" w:rsidRPr="00827560" w:rsidRDefault="00784239" w:rsidP="00784239">
            <w:pPr>
              <w:pStyle w:val="ListParagraph"/>
              <w:numPr>
                <w:ilvl w:val="0"/>
                <w:numId w:val="26"/>
              </w:numPr>
              <w:ind w:left="0" w:firstLine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773" w:type="dxa"/>
            <w:vMerge/>
          </w:tcPr>
          <w:p w:rsidR="00784239" w:rsidRPr="00827560" w:rsidRDefault="00784239" w:rsidP="0078423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62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20-ից մինչև 75  </w:t>
            </w:r>
          </w:p>
        </w:tc>
        <w:tc>
          <w:tcPr>
            <w:tcW w:w="2250" w:type="dxa"/>
          </w:tcPr>
          <w:p w:rsidR="00784239" w:rsidRPr="00827560" w:rsidRDefault="00784239" w:rsidP="00784239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75-ից ավել մինչև 140</w:t>
            </w:r>
          </w:p>
        </w:tc>
        <w:tc>
          <w:tcPr>
            <w:tcW w:w="2074" w:type="dxa"/>
          </w:tcPr>
          <w:p w:rsidR="00784239" w:rsidRPr="00827560" w:rsidRDefault="00784239" w:rsidP="00517341">
            <w:pPr>
              <w:pStyle w:val="ListParagraph"/>
              <w:numPr>
                <w:ilvl w:val="0"/>
                <w:numId w:val="28"/>
              </w:numPr>
              <w:ind w:left="0" w:firstLine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ավել մինչև 250</w:t>
            </w:r>
          </w:p>
        </w:tc>
      </w:tr>
      <w:tr w:rsidR="00784239" w:rsidRPr="00827560" w:rsidTr="00784239">
        <w:tc>
          <w:tcPr>
            <w:tcW w:w="475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1.</w:t>
            </w:r>
          </w:p>
        </w:tc>
        <w:tc>
          <w:tcPr>
            <w:tcW w:w="3773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Առևտրի և հանրային սննդի ձեռնար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կատիրություններ, հյուրանոցներ</w:t>
            </w:r>
          </w:p>
        </w:tc>
        <w:tc>
          <w:tcPr>
            <w:tcW w:w="162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0,9(0,85)</w:t>
            </w:r>
          </w:p>
        </w:tc>
        <w:tc>
          <w:tcPr>
            <w:tcW w:w="225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0,85(0,75)</w:t>
            </w:r>
          </w:p>
        </w:tc>
        <w:tc>
          <w:tcPr>
            <w:tcW w:w="2074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0,9(0,85)</w:t>
            </w:r>
          </w:p>
        </w:tc>
      </w:tr>
      <w:tr w:rsidR="00784239" w:rsidRPr="00827560" w:rsidTr="00784239">
        <w:tc>
          <w:tcPr>
            <w:tcW w:w="475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3773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Հանրակրթական դպրոցներ, մասնա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գիտացված ուսումնական հաստատու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թյուններ, մասնագիտական կրթական հաստատություններ</w:t>
            </w:r>
          </w:p>
        </w:tc>
        <w:tc>
          <w:tcPr>
            <w:tcW w:w="162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</w:t>
            </w:r>
          </w:p>
        </w:tc>
        <w:tc>
          <w:tcPr>
            <w:tcW w:w="225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  <w:tc>
          <w:tcPr>
            <w:tcW w:w="2074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</w:t>
            </w:r>
          </w:p>
        </w:tc>
      </w:tr>
      <w:tr w:rsidR="00784239" w:rsidRPr="00827560" w:rsidTr="00784239">
        <w:tc>
          <w:tcPr>
            <w:tcW w:w="475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3773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Մսուր-մանկապարտեզներ</w:t>
            </w:r>
          </w:p>
        </w:tc>
        <w:tc>
          <w:tcPr>
            <w:tcW w:w="162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  <w:tc>
          <w:tcPr>
            <w:tcW w:w="225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2074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</w:tr>
      <w:tr w:rsidR="00784239" w:rsidRPr="00827560" w:rsidTr="00784239">
        <w:tc>
          <w:tcPr>
            <w:tcW w:w="475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3773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Արվեստանոցներ, կենցաղային սպա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սարկման կոմբինատներ,</w:t>
            </w:r>
            <w:r w:rsidRPr="00827560" w:rsidDel="00191B95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քիմ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մաքրման կետեր՝ ինքնասպասարկման լվացքա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տներով, վարսավիրանոցներ</w:t>
            </w:r>
          </w:p>
        </w:tc>
        <w:tc>
          <w:tcPr>
            <w:tcW w:w="162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  <w:tc>
          <w:tcPr>
            <w:tcW w:w="225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</w:tc>
        <w:tc>
          <w:tcPr>
            <w:tcW w:w="2074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</w:tr>
      <w:tr w:rsidR="00784239" w:rsidRPr="00827560" w:rsidTr="00784239">
        <w:tc>
          <w:tcPr>
            <w:tcW w:w="475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3773" w:type="dxa"/>
          </w:tcPr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Կառավարման, ֆինանսավորող և վարկավորող կազմակերպություններ և հաստատություններ, նախագծային և շինարարական կազմակերպություններ</w:t>
            </w:r>
          </w:p>
        </w:tc>
        <w:tc>
          <w:tcPr>
            <w:tcW w:w="162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0,95(0,85)</w:t>
            </w:r>
          </w:p>
        </w:tc>
        <w:tc>
          <w:tcPr>
            <w:tcW w:w="2250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0,9(0,75)</w:t>
            </w:r>
          </w:p>
        </w:tc>
        <w:tc>
          <w:tcPr>
            <w:tcW w:w="2074" w:type="dxa"/>
            <w:vAlign w:val="center"/>
          </w:tcPr>
          <w:p w:rsidR="00784239" w:rsidRPr="00827560" w:rsidRDefault="00784239" w:rsidP="0051734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0,95(0,85)</w:t>
            </w:r>
          </w:p>
        </w:tc>
      </w:tr>
      <w:tr w:rsidR="00784239" w:rsidRPr="002A6C12" w:rsidTr="00784239">
        <w:tc>
          <w:tcPr>
            <w:tcW w:w="10192" w:type="dxa"/>
            <w:gridSpan w:val="5"/>
          </w:tcPr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6. 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Նշումներ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517341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Լուսավորման հաշվարկային և ուժային հաշվարկային բեռնվածքների մինչև 20 % և 25 % -ից ավել հարաբերակ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ցության դեպքում </w:t>
            </w: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գործակիցը պետք է ընդունել 1։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17341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Փակագծերում տրված է </w:t>
            </w: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գործակցի արժեքը՝ օդորակման համակարգով շենքերի և տարածքների համար։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17341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К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գործակիցը՝ լուսավորման հաշվարկային և սառնարանային կայանի սառնարանային սարքավորումների հաշվարկային բեռնվածքների հարաբերակցության դեպքում, %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ա. 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15 – 1</w:t>
            </w:r>
          </w:p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բ. 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>20 – 0,8</w:t>
            </w:r>
          </w:p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գ.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50 -0,6</w:t>
            </w:r>
          </w:p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դ.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100 - 0,4</w:t>
            </w:r>
          </w:p>
          <w:p w:rsidR="00784239" w:rsidRPr="00827560" w:rsidRDefault="00517341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ե.</w:t>
            </w:r>
            <w:r w:rsidR="0078423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150-ից ավել – 0,2։</w:t>
            </w:r>
          </w:p>
          <w:p w:rsidR="00784239" w:rsidRPr="00827560" w:rsidRDefault="00784239" w:rsidP="00784239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517341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Պահանջարկի գործակիցը միջանկյալ հարաբերակցությունների համար որոշվում է ինտերպոլացիայով։ Հաշվարկային էլեկտրական բեռնվածքում չեն ներառվում առանց բնական լուսավորման տարածքների բեռնվածքները։</w:t>
            </w:r>
          </w:p>
        </w:tc>
      </w:tr>
    </w:tbl>
    <w:p w:rsidR="00321E09" w:rsidRPr="00827560" w:rsidRDefault="00321E09" w:rsidP="00784239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74756" w:rsidRPr="00827560" w:rsidRDefault="00157E7E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105</w:t>
      </w:r>
      <w:r w:rsidR="0018394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74756" w:rsidRPr="00827560">
        <w:rPr>
          <w:rFonts w:ascii="GHEA Grapalat" w:hAnsi="GHEA Grapalat"/>
          <w:sz w:val="24"/>
          <w:szCs w:val="24"/>
          <w:lang w:val="hy-AM"/>
        </w:rPr>
        <w:t xml:space="preserve">Մասնագիտական կրթական հաստատությունների, </w:t>
      </w:r>
      <w:r w:rsidR="0035789B" w:rsidRPr="00827560">
        <w:rPr>
          <w:rFonts w:ascii="GHEA Grapalat" w:hAnsi="GHEA Grapalat"/>
          <w:sz w:val="24"/>
          <w:szCs w:val="24"/>
          <w:lang w:val="hy-AM"/>
        </w:rPr>
        <w:t>հանրակրթական</w:t>
      </w:r>
      <w:r w:rsidR="00774756" w:rsidRPr="00827560">
        <w:rPr>
          <w:rFonts w:ascii="GHEA Grapalat" w:hAnsi="GHEA Grapalat"/>
          <w:sz w:val="24"/>
          <w:szCs w:val="24"/>
          <w:lang w:val="hy-AM"/>
        </w:rPr>
        <w:t xml:space="preserve"> հաստատությունների և դպրոց-ինտերնատների հանրակացարանների հաշվարկային էլեկտրական բեռնված</w:t>
      </w:r>
      <w:r w:rsidR="0048039F" w:rsidRPr="00827560">
        <w:rPr>
          <w:rFonts w:ascii="GHEA Grapalat" w:hAnsi="GHEA Grapalat"/>
          <w:sz w:val="24"/>
          <w:szCs w:val="24"/>
          <w:lang w:val="hy-AM"/>
        </w:rPr>
        <w:t>ք</w:t>
      </w:r>
      <w:r w:rsidR="00774756" w:rsidRPr="00827560">
        <w:rPr>
          <w:rFonts w:ascii="GHEA Grapalat" w:hAnsi="GHEA Grapalat"/>
          <w:sz w:val="24"/>
          <w:szCs w:val="24"/>
          <w:lang w:val="hy-AM"/>
        </w:rPr>
        <w:t xml:space="preserve">ը </w:t>
      </w:r>
      <w:r w:rsidR="004969D0" w:rsidRPr="00827560">
        <w:rPr>
          <w:rFonts w:ascii="GHEA Grapalat" w:hAnsi="GHEA Grapalat"/>
          <w:sz w:val="24"/>
          <w:szCs w:val="24"/>
          <w:lang w:val="hy-AM"/>
        </w:rPr>
        <w:t xml:space="preserve">պետք է որոշել </w:t>
      </w:r>
      <w:r w:rsidR="00F467A8" w:rsidRPr="00827560">
        <w:rPr>
          <w:rFonts w:ascii="GHEA Grapalat" w:hAnsi="GHEA Grapalat"/>
          <w:sz w:val="24"/>
          <w:szCs w:val="24"/>
          <w:lang w:val="hy-AM"/>
        </w:rPr>
        <w:t>սույն նորմերի 80-86</w:t>
      </w:r>
      <w:r w:rsidR="00E11908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F467A8" w:rsidRPr="00827560">
        <w:rPr>
          <w:rFonts w:ascii="GHEA Grapalat" w:hAnsi="GHEA Grapalat"/>
          <w:sz w:val="24"/>
          <w:szCs w:val="24"/>
          <w:lang w:val="hy-AM"/>
        </w:rPr>
        <w:t xml:space="preserve"> կետերի</w:t>
      </w:r>
      <w:r w:rsidR="004969D0" w:rsidRPr="00827560">
        <w:rPr>
          <w:rFonts w:ascii="GHEA Grapalat" w:hAnsi="GHEA Grapalat"/>
          <w:sz w:val="24"/>
          <w:szCs w:val="24"/>
          <w:lang w:val="hy-AM"/>
        </w:rPr>
        <w:t xml:space="preserve"> պահանջներին համապատասխան, </w:t>
      </w:r>
      <w:r w:rsidR="003316BF" w:rsidRPr="00827560">
        <w:rPr>
          <w:rFonts w:ascii="GHEA Grapalat" w:hAnsi="GHEA Grapalat"/>
          <w:sz w:val="24"/>
          <w:szCs w:val="24"/>
          <w:lang w:val="hy-AM"/>
        </w:rPr>
        <w:t>իսկ դրա մասնա</w:t>
      </w:r>
      <w:r w:rsidR="00F467A8" w:rsidRPr="00827560">
        <w:rPr>
          <w:rFonts w:ascii="GHEA Grapalat" w:hAnsi="GHEA Grapalat"/>
          <w:sz w:val="24"/>
          <w:szCs w:val="24"/>
          <w:lang w:val="hy-AM"/>
        </w:rPr>
        <w:t>բաժի</w:t>
      </w:r>
      <w:r w:rsidR="003316BF" w:rsidRPr="00827560">
        <w:rPr>
          <w:rFonts w:ascii="GHEA Grapalat" w:hAnsi="GHEA Grapalat"/>
          <w:sz w:val="24"/>
          <w:szCs w:val="24"/>
          <w:lang w:val="hy-AM"/>
        </w:rPr>
        <w:t>ն</w:t>
      </w:r>
      <w:r w:rsidR="0048039F" w:rsidRPr="00827560">
        <w:rPr>
          <w:rFonts w:ascii="GHEA Grapalat" w:hAnsi="GHEA Grapalat"/>
          <w:sz w:val="24"/>
          <w:szCs w:val="24"/>
          <w:lang w:val="hy-AM"/>
        </w:rPr>
        <w:t>ն</w:t>
      </w:r>
      <w:r w:rsidR="003316BF" w:rsidRPr="00827560">
        <w:rPr>
          <w:rFonts w:ascii="GHEA Grapalat" w:hAnsi="GHEA Grapalat"/>
          <w:sz w:val="24"/>
          <w:szCs w:val="24"/>
          <w:lang w:val="hy-AM"/>
        </w:rPr>
        <w:t xml:space="preserve"> ուսումնական համալիրի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</w:t>
      </w:r>
      <w:r w:rsidR="0048039F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3316BF" w:rsidRPr="00827560">
        <w:rPr>
          <w:rFonts w:ascii="GHEA Grapalat" w:hAnsi="GHEA Grapalat"/>
          <w:sz w:val="24"/>
          <w:szCs w:val="24"/>
          <w:lang w:val="hy-AM"/>
        </w:rPr>
        <w:t>՝ 0,2 գործակցով։</w:t>
      </w:r>
    </w:p>
    <w:p w:rsidR="002541C5" w:rsidRPr="00827560" w:rsidRDefault="00157E7E" w:rsidP="009E278C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106</w:t>
      </w:r>
      <w:r w:rsidR="0018394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541C5" w:rsidRPr="00827560">
        <w:rPr>
          <w:rFonts w:ascii="GHEA Grapalat" w:hAnsi="GHEA Grapalat"/>
          <w:sz w:val="24"/>
          <w:szCs w:val="24"/>
          <w:lang w:val="hy-AM"/>
        </w:rPr>
        <w:t>Հասարակական շենքերի ուժային ցանցերի հաշվարկման համար հզորության գործակցի արժեք</w:t>
      </w:r>
      <w:r w:rsidR="00A76CCC" w:rsidRPr="00827560">
        <w:rPr>
          <w:rFonts w:ascii="GHEA Grapalat" w:hAnsi="GHEA Grapalat"/>
          <w:sz w:val="24"/>
          <w:szCs w:val="24"/>
          <w:lang w:val="hy-AM"/>
        </w:rPr>
        <w:t>ն</w:t>
      </w:r>
      <w:r w:rsidR="002541C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549" w:rsidRPr="00827560">
        <w:rPr>
          <w:rFonts w:ascii="GHEA Grapalat" w:hAnsi="GHEA Grapalat"/>
          <w:sz w:val="24"/>
          <w:szCs w:val="24"/>
          <w:lang w:val="hy-AM"/>
        </w:rPr>
        <w:t>առաջարկվում է</w:t>
      </w:r>
      <w:r w:rsidR="002541C5" w:rsidRPr="00827560">
        <w:rPr>
          <w:rFonts w:ascii="GHEA Grapalat" w:hAnsi="GHEA Grapalat"/>
          <w:sz w:val="24"/>
          <w:szCs w:val="24"/>
          <w:lang w:val="hy-AM"/>
        </w:rPr>
        <w:t xml:space="preserve"> ընդունել ըստ </w:t>
      </w:r>
      <w:r w:rsidR="00BC5D91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17-ի</w:t>
      </w:r>
      <w:r w:rsidR="002541C5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D06A92" w:rsidRPr="00827560" w:rsidRDefault="002A3026" w:rsidP="00D20FB7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17</w:t>
      </w:r>
      <w:r w:rsidR="00183941" w:rsidRPr="00827560">
        <w:rPr>
          <w:rFonts w:ascii="GHEA Grapalat" w:hAnsi="GHEA Grapalat"/>
          <w:sz w:val="24"/>
          <w:szCs w:val="24"/>
          <w:lang w:val="hy-AM"/>
        </w:rPr>
        <w:t>.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D78F8" w:rsidRPr="00827560">
        <w:rPr>
          <w:rFonts w:ascii="GHEA Grapalat" w:hAnsi="GHEA Grapalat"/>
          <w:sz w:val="24"/>
          <w:szCs w:val="24"/>
          <w:lang w:val="hy-AM"/>
        </w:rPr>
        <w:t>Հասարակական շենքերի էլեկտրական ցանցերի նախագծման համար առաջարկվող հ</w:t>
      </w:r>
      <w:r w:rsidRPr="00827560">
        <w:rPr>
          <w:rFonts w:ascii="GHEA Grapalat" w:hAnsi="GHEA Grapalat"/>
          <w:sz w:val="24"/>
          <w:szCs w:val="24"/>
          <w:lang w:val="hy-AM"/>
        </w:rPr>
        <w:t>զորության գործակից</w:t>
      </w:r>
      <w:r w:rsidR="005D78F8" w:rsidRPr="00827560">
        <w:rPr>
          <w:rFonts w:ascii="GHEA Grapalat" w:hAnsi="GHEA Grapalat"/>
          <w:sz w:val="24"/>
          <w:szCs w:val="24"/>
          <w:lang w:val="hy-AM"/>
        </w:rPr>
        <w:t>ները</w:t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614"/>
        <w:gridCol w:w="7988"/>
        <w:gridCol w:w="1536"/>
      </w:tblGrid>
      <w:tr w:rsidR="00515E6E" w:rsidRPr="00827560" w:rsidTr="00515E6E">
        <w:trPr>
          <w:trHeight w:val="463"/>
        </w:trPr>
        <w:tc>
          <w:tcPr>
            <w:tcW w:w="548" w:type="dxa"/>
            <w:vAlign w:val="center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Հ/Հ</w:t>
            </w: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  <w:vAlign w:val="center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Շենքերի և շինությունների անվանում</w:t>
            </w: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Հզորության գործակից</w:t>
            </w:r>
          </w:p>
        </w:tc>
      </w:tr>
      <w:tr w:rsidR="00515E6E" w:rsidRPr="00827560" w:rsidTr="00515E6E">
        <w:trPr>
          <w:trHeight w:val="222"/>
        </w:trPr>
        <w:tc>
          <w:tcPr>
            <w:tcW w:w="548" w:type="dxa"/>
            <w:vMerge w:val="restart"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>1</w:t>
            </w:r>
            <w:r w:rsidR="00D20FB7" w:rsidRPr="00827560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</w:p>
        </w:tc>
        <w:tc>
          <w:tcPr>
            <w:tcW w:w="8274" w:type="dxa"/>
          </w:tcPr>
          <w:p w:rsidR="00515E6E" w:rsidRPr="00827560" w:rsidRDefault="00515E6E" w:rsidP="008051D4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15E6E" w:rsidRPr="00827560" w:rsidTr="00D20FB7">
        <w:trPr>
          <w:trHeight w:val="431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ամբողջությամբ էլեկտրիֆիկացված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0,98</w:t>
            </w:r>
          </w:p>
        </w:tc>
      </w:tr>
      <w:tr w:rsidR="00515E6E" w:rsidRPr="00827560" w:rsidTr="00515E6E">
        <w:trPr>
          <w:trHeight w:val="298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2) մասամբ էլեկտրիֆիկացված (գազային և պինդ վառելիքով վառարաններով)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</w:t>
            </w:r>
          </w:p>
        </w:tc>
      </w:tr>
      <w:tr w:rsidR="00515E6E" w:rsidRPr="00827560" w:rsidTr="00515E6E">
        <w:trPr>
          <w:trHeight w:val="187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Մթերային և արտադրական ապրանքների խանութներ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0,98</w:t>
            </w:r>
          </w:p>
        </w:tc>
      </w:tr>
      <w:tr w:rsidR="00515E6E" w:rsidRPr="00827560" w:rsidTr="00515E6E">
        <w:trPr>
          <w:trHeight w:val="257"/>
        </w:trPr>
        <w:tc>
          <w:tcPr>
            <w:tcW w:w="548" w:type="dxa"/>
            <w:vMerge w:val="restart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սուր-մանկապարտեզներ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15E6E" w:rsidRPr="00827560" w:rsidTr="00515E6E">
        <w:trPr>
          <w:trHeight w:val="345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սննդի կետերով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0,98</w:t>
            </w:r>
          </w:p>
        </w:tc>
      </w:tr>
      <w:tr w:rsidR="00515E6E" w:rsidRPr="00827560" w:rsidTr="00515E6E">
        <w:trPr>
          <w:trHeight w:val="312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2)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առանց սննդի կետերի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</w:t>
            </w:r>
          </w:p>
        </w:tc>
      </w:tr>
      <w:tr w:rsidR="00515E6E" w:rsidRPr="00827560" w:rsidTr="00515E6E">
        <w:trPr>
          <w:trHeight w:val="265"/>
        </w:trPr>
        <w:tc>
          <w:tcPr>
            <w:tcW w:w="548" w:type="dxa"/>
            <w:vMerge w:val="restart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4.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Հանրակրթական դպրոցներ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15E6E" w:rsidRPr="00827560" w:rsidTr="00515E6E">
        <w:trPr>
          <w:trHeight w:val="285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սննդի կետերով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0,95</w:t>
            </w:r>
          </w:p>
        </w:tc>
      </w:tr>
      <w:tr w:rsidR="00515E6E" w:rsidRPr="00827560" w:rsidTr="00515E6E">
        <w:trPr>
          <w:trHeight w:val="240"/>
        </w:trPr>
        <w:tc>
          <w:tcPr>
            <w:tcW w:w="548" w:type="dxa"/>
            <w:vMerge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) առանց սննդի կետերի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</w:tr>
      <w:tr w:rsidR="00515E6E" w:rsidRPr="00827560" w:rsidTr="00515E6E">
        <w:trPr>
          <w:trHeight w:val="340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5.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Ֆաբրիկաներ-քիմմաքրման կետեր ինքնասպասարկման լվացքատներով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</w:tc>
      </w:tr>
      <w:tr w:rsidR="00515E6E" w:rsidRPr="00827560" w:rsidTr="00515E6E">
        <w:trPr>
          <w:trHeight w:val="247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Մասնագիտական կրթական հաստատությունների ուսումնական շենքեր (կորպուսներ)</w:t>
            </w:r>
          </w:p>
        </w:tc>
        <w:tc>
          <w:tcPr>
            <w:tcW w:w="1316" w:type="dxa"/>
            <w:vAlign w:val="center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</w:tc>
      </w:tr>
      <w:tr w:rsidR="00515E6E" w:rsidRPr="00827560" w:rsidTr="00515E6E">
        <w:trPr>
          <w:trHeight w:val="330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Մետաղամշակման և փայտամշակման ուսումնաարտադրական արհեստանոցներ </w:t>
            </w:r>
          </w:p>
        </w:tc>
        <w:tc>
          <w:tcPr>
            <w:tcW w:w="1316" w:type="dxa"/>
            <w:vAlign w:val="center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D20FB7" w:rsidRPr="00827560" w:rsidTr="00D20FB7">
        <w:trPr>
          <w:trHeight w:val="872"/>
        </w:trPr>
        <w:tc>
          <w:tcPr>
            <w:tcW w:w="548" w:type="dxa"/>
            <w:vMerge w:val="restart"/>
          </w:tcPr>
          <w:p w:rsidR="00D20FB7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6.</w:t>
            </w:r>
          </w:p>
        </w:tc>
        <w:tc>
          <w:tcPr>
            <w:tcW w:w="8274" w:type="dxa"/>
          </w:tcPr>
          <w:p w:rsidR="00D20FB7" w:rsidRPr="00827560" w:rsidRDefault="00D20FB7" w:rsidP="00D20FB7">
            <w:pPr>
              <w:tabs>
                <w:tab w:val="left" w:pos="1260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յուրանոցներ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:rsidR="00D20FB7" w:rsidRPr="00827560" w:rsidRDefault="00D20FB7" w:rsidP="00D20FB7">
            <w:pPr>
              <w:pStyle w:val="ListParagraph"/>
              <w:numPr>
                <w:ilvl w:val="0"/>
                <w:numId w:val="29"/>
              </w:numPr>
              <w:tabs>
                <w:tab w:val="left" w:pos="1260"/>
              </w:tabs>
              <w:spacing w:after="200"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առանց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ռեստորանների</w:t>
            </w:r>
          </w:p>
        </w:tc>
        <w:tc>
          <w:tcPr>
            <w:tcW w:w="1316" w:type="dxa"/>
          </w:tcPr>
          <w:p w:rsidR="00D20FB7" w:rsidRPr="00827560" w:rsidRDefault="00D20FB7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</w:t>
            </w:r>
          </w:p>
          <w:p w:rsidR="00D20FB7" w:rsidRPr="00827560" w:rsidRDefault="00D20FB7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</w:tr>
      <w:tr w:rsidR="00D20FB7" w:rsidRPr="00827560" w:rsidTr="00515E6E">
        <w:trPr>
          <w:trHeight w:val="185"/>
        </w:trPr>
        <w:tc>
          <w:tcPr>
            <w:tcW w:w="548" w:type="dxa"/>
            <w:vMerge/>
          </w:tcPr>
          <w:p w:rsidR="00D20FB7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D20FB7" w:rsidRPr="00827560" w:rsidRDefault="00D20FB7" w:rsidP="00D20FB7">
            <w:pPr>
              <w:pStyle w:val="ListParagraph"/>
              <w:numPr>
                <w:ilvl w:val="0"/>
                <w:numId w:val="29"/>
              </w:numPr>
              <w:tabs>
                <w:tab w:val="left" w:pos="1260"/>
              </w:tabs>
              <w:spacing w:after="200"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ռեստորաններով</w:t>
            </w:r>
          </w:p>
        </w:tc>
        <w:tc>
          <w:tcPr>
            <w:tcW w:w="1316" w:type="dxa"/>
          </w:tcPr>
          <w:p w:rsidR="00D20FB7" w:rsidRPr="00827560" w:rsidRDefault="00D20FB7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</w:tr>
      <w:tr w:rsidR="00515E6E" w:rsidRPr="00827560" w:rsidTr="00515E6E">
        <w:trPr>
          <w:trHeight w:val="543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Կառավարման, ֆինանսավորող, վարկավորող և պետական ապահովագրական շենքեր և հաստատություններ, նախագծային և շինարարական կազմակերպություններ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15E6E" w:rsidRPr="00827560" w:rsidTr="00515E6E">
        <w:trPr>
          <w:trHeight w:val="312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8.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Վարսավիրանոցներ և սրահ-վարսավիրանոցներ (գեղեցկության սրահներ)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0,97</w:t>
            </w:r>
          </w:p>
        </w:tc>
      </w:tr>
      <w:tr w:rsidR="00515E6E" w:rsidRPr="00827560" w:rsidTr="00515E6E">
        <w:trPr>
          <w:trHeight w:val="299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9.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Արվեստանոցներ, կենցաղային սպասարկման կոմբինատներ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</w:tr>
      <w:tr w:rsidR="00515E6E" w:rsidRPr="00827560" w:rsidTr="00515E6E">
        <w:trPr>
          <w:trHeight w:val="1100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10.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Առևտրի և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ությունների, պոմպերի, օդափոխիչների և օդորակիչների սառնարանային սարքավորումներ էլեկտրաշարժիչների հետևյալ հզորության դեպքում, կՎտ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:rsidR="00515E6E" w:rsidRPr="00827560" w:rsidRDefault="00515E6E" w:rsidP="00D20FB7">
            <w:pPr>
              <w:pStyle w:val="ListParagraph"/>
              <w:numPr>
                <w:ilvl w:val="0"/>
                <w:numId w:val="30"/>
              </w:numPr>
              <w:tabs>
                <w:tab w:val="left" w:pos="1260"/>
              </w:tabs>
              <w:spacing w:after="200"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մինչև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</w:tr>
      <w:tr w:rsidR="00515E6E" w:rsidRPr="00827560" w:rsidTr="00515E6E">
        <w:trPr>
          <w:trHeight w:val="298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pStyle w:val="ListParagraph"/>
              <w:numPr>
                <w:ilvl w:val="0"/>
                <w:numId w:val="30"/>
              </w:numPr>
              <w:tabs>
                <w:tab w:val="left" w:pos="1260"/>
              </w:tabs>
              <w:spacing w:after="200"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1-ից մինչև 4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</w:tc>
      </w:tr>
      <w:tr w:rsidR="00515E6E" w:rsidRPr="00827560" w:rsidTr="00515E6E">
        <w:trPr>
          <w:trHeight w:val="299"/>
        </w:trPr>
        <w:tc>
          <w:tcPr>
            <w:tcW w:w="548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274" w:type="dxa"/>
          </w:tcPr>
          <w:p w:rsidR="00515E6E" w:rsidRPr="00827560" w:rsidRDefault="00515E6E" w:rsidP="00D20FB7">
            <w:pPr>
              <w:pStyle w:val="ListParagraph"/>
              <w:numPr>
                <w:ilvl w:val="0"/>
                <w:numId w:val="30"/>
              </w:numPr>
              <w:tabs>
                <w:tab w:val="left" w:pos="1260"/>
              </w:tabs>
              <w:spacing w:after="200"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4-ից բարձր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0,85</w:t>
            </w:r>
          </w:p>
        </w:tc>
      </w:tr>
      <w:tr w:rsidR="00515E6E" w:rsidRPr="00827560" w:rsidTr="00515E6E">
        <w:trPr>
          <w:trHeight w:val="271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11.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Վերելակներ և այլ ամբարձիչ սարքավորումներ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</w:tr>
      <w:tr w:rsidR="00515E6E" w:rsidRPr="00827560" w:rsidTr="00515E6E">
        <w:trPr>
          <w:trHeight w:val="285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12.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Հաշվողական մեքենաներ (առանց օդորակման տեխնոլոգիական գործընթացների)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0,65</w:t>
            </w:r>
          </w:p>
        </w:tc>
      </w:tr>
      <w:tr w:rsidR="00515E6E" w:rsidRPr="00827560" w:rsidTr="00515E6E">
        <w:trPr>
          <w:trHeight w:val="386"/>
        </w:trPr>
        <w:tc>
          <w:tcPr>
            <w:tcW w:w="548" w:type="dxa"/>
          </w:tcPr>
          <w:p w:rsidR="00515E6E" w:rsidRPr="00827560" w:rsidRDefault="00D20FB7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13</w:t>
            </w:r>
          </w:p>
        </w:tc>
        <w:tc>
          <w:tcPr>
            <w:tcW w:w="8274" w:type="dxa"/>
          </w:tcPr>
          <w:p w:rsidR="00515E6E" w:rsidRPr="00827560" w:rsidRDefault="00515E6E" w:rsidP="00D20FB7">
            <w:pPr>
              <w:tabs>
                <w:tab w:val="left" w:pos="1260"/>
              </w:tabs>
              <w:spacing w:line="276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20FB7" w:rsidRPr="00827560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ազալուսային գովազդային սարքավորումներ</w:t>
            </w:r>
          </w:p>
        </w:tc>
        <w:tc>
          <w:tcPr>
            <w:tcW w:w="1316" w:type="dxa"/>
          </w:tcPr>
          <w:p w:rsidR="00515E6E" w:rsidRPr="00827560" w:rsidRDefault="00515E6E" w:rsidP="00D20FB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0,35-0,4</w:t>
            </w:r>
          </w:p>
        </w:tc>
      </w:tr>
      <w:tr w:rsidR="00515E6E" w:rsidRPr="00827560" w:rsidTr="002D4039">
        <w:trPr>
          <w:trHeight w:val="415"/>
        </w:trPr>
        <w:tc>
          <w:tcPr>
            <w:tcW w:w="10138" w:type="dxa"/>
            <w:gridSpan w:val="3"/>
          </w:tcPr>
          <w:p w:rsidR="00515E6E" w:rsidRPr="00827560" w:rsidRDefault="00D20FB7" w:rsidP="00726FD2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 xml:space="preserve">14. </w:t>
            </w:r>
            <w:r w:rsidR="00515E6E" w:rsidRPr="00827560">
              <w:rPr>
                <w:rFonts w:ascii="GHEA Grapalat" w:hAnsi="GHEA Grapalat"/>
                <w:sz w:val="24"/>
                <w:szCs w:val="24"/>
                <w:lang w:val="hy-AM"/>
              </w:rPr>
              <w:t>Լուսավորման ցանցերի հաշվարկի համար հզորության գործակիցները պետք է համապատասխանեն ՀՀ կառավարության 2021թ</w:t>
            </w:r>
            <w:r w:rsidR="00726FD2" w:rsidRPr="00827560">
              <w:rPr>
                <w:rFonts w:ascii="GHEA Grapalat" w:hAnsi="GHEA Grapalat"/>
                <w:sz w:val="24"/>
                <w:szCs w:val="24"/>
                <w:lang w:val="en-US"/>
              </w:rPr>
              <w:t>վականի</w:t>
            </w:r>
            <w:r w:rsidR="00515E6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հունվարի 21-ի N 77</w:t>
            </w:r>
            <w:r w:rsidR="00726FD2" w:rsidRPr="002A6C12">
              <w:rPr>
                <w:rFonts w:ascii="GHEA Grapalat" w:hAnsi="GHEA Grapalat"/>
                <w:sz w:val="24"/>
                <w:szCs w:val="24"/>
              </w:rPr>
              <w:t>-</w:t>
            </w:r>
            <w:r w:rsidR="00515E6E" w:rsidRPr="00827560">
              <w:rPr>
                <w:rFonts w:ascii="GHEA Grapalat" w:hAnsi="GHEA Grapalat"/>
                <w:sz w:val="24"/>
                <w:szCs w:val="24"/>
                <w:lang w:val="hy-AM"/>
              </w:rPr>
              <w:t>Ն որոշման պահանջներին։</w:t>
            </w:r>
          </w:p>
        </w:tc>
      </w:tr>
    </w:tbl>
    <w:p w:rsidR="002541C5" w:rsidRPr="00827560" w:rsidRDefault="002541C5" w:rsidP="00D20FB7">
      <w:pPr>
        <w:spacing w:line="360" w:lineRule="auto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7B42E1" w:rsidRPr="00827560" w:rsidRDefault="00DF7A07" w:rsidP="00EF65DE">
      <w:pPr>
        <w:spacing w:after="12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107.</w:t>
      </w:r>
      <w:r w:rsidR="00945F8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06B60" w:rsidRPr="00827560">
        <w:rPr>
          <w:rFonts w:ascii="GHEA Grapalat" w:hAnsi="GHEA Grapalat"/>
          <w:sz w:val="24"/>
          <w:szCs w:val="24"/>
          <w:lang w:val="hy-AM"/>
        </w:rPr>
        <w:t>Տ</w:t>
      </w:r>
      <w:r w:rsidR="007B42E1" w:rsidRPr="00827560">
        <w:rPr>
          <w:rFonts w:ascii="GHEA Grapalat" w:hAnsi="GHEA Grapalat"/>
          <w:sz w:val="24"/>
          <w:szCs w:val="24"/>
          <w:lang w:val="hy-AM"/>
        </w:rPr>
        <w:t>արբեր նշանակության սպառողների խառը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B42E1" w:rsidRPr="00827560">
        <w:rPr>
          <w:rFonts w:ascii="GHEA Grapalat" w:hAnsi="GHEA Grapalat"/>
          <w:sz w:val="24"/>
          <w:szCs w:val="24"/>
          <w:lang w:val="hy-AM"/>
        </w:rPr>
        <w:t xml:space="preserve">ման դեպքում (բնակելի շենքերի և հասարակական շենքերի </w:t>
      </w:r>
      <w:r w:rsidR="00606B60" w:rsidRPr="00827560">
        <w:rPr>
          <w:rFonts w:ascii="GHEA Grapalat" w:hAnsi="GHEA Grapalat"/>
          <w:sz w:val="24"/>
          <w:szCs w:val="24"/>
          <w:lang w:val="hy-AM"/>
        </w:rPr>
        <w:t xml:space="preserve">ու </w:t>
      </w:r>
      <w:r w:rsidR="007B42E1" w:rsidRPr="00827560">
        <w:rPr>
          <w:rFonts w:ascii="GHEA Grapalat" w:hAnsi="GHEA Grapalat"/>
          <w:sz w:val="24"/>
          <w:szCs w:val="24"/>
          <w:lang w:val="hy-AM"/>
        </w:rPr>
        <w:t xml:space="preserve">տարածքների) </w:t>
      </w:r>
      <w:r w:rsidR="00606B60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606B60" w:rsidRPr="00827560">
        <w:rPr>
          <w:rFonts w:ascii="GHEA Grapalat" w:hAnsi="GHEA Grapalat"/>
          <w:sz w:val="24"/>
          <w:szCs w:val="24"/>
          <w:lang w:val="hy-AM"/>
        </w:rPr>
        <w:t>ող գծի հաշվարկային էլեկտրական բեռնվածքը</w:t>
      </w:r>
      <w:r w:rsidR="00606B60" w:rsidRPr="00827560">
        <w:rPr>
          <w:rFonts w:ascii="GHEA Grapalat" w:hAnsi="GHEA Grapalat"/>
          <w:i/>
          <w:sz w:val="24"/>
          <w:szCs w:val="24"/>
          <w:lang w:val="hy-AM"/>
        </w:rPr>
        <w:t xml:space="preserve"> Р</w:t>
      </w:r>
      <w:r w:rsidR="00606B60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7B42E1" w:rsidRPr="00827560">
        <w:rPr>
          <w:rFonts w:ascii="GHEA Grapalat" w:hAnsi="GHEA Grapalat"/>
          <w:sz w:val="24"/>
          <w:szCs w:val="24"/>
          <w:lang w:val="hy-AM"/>
        </w:rPr>
        <w:t>, կՎտ, որոշվում է հետևյալ բանաձևով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A93A44" w:rsidRPr="00827560" w:rsidRDefault="00A93A44" w:rsidP="00EF65DE">
      <w:pPr>
        <w:spacing w:after="0" w:line="360" w:lineRule="auto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606B60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7B42E1" w:rsidRPr="00827560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7B42E1" w:rsidRPr="00827560">
        <w:rPr>
          <w:rFonts w:ascii="GHEA Grapalat" w:hAnsi="GHEA Grapalat"/>
          <w:sz w:val="24"/>
          <w:szCs w:val="24"/>
          <w:vertAlign w:val="subscript"/>
          <w:lang w:val="hy-AM"/>
        </w:rPr>
        <w:t>առավ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+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7B42E1" w:rsidRPr="00827560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+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2</w:t>
      </w:r>
      <w:r w:rsidR="0032478A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32478A" w:rsidRPr="00827560">
        <w:rPr>
          <w:rFonts w:ascii="GHEA Grapalat" w:hAnsi="GHEA Grapalat"/>
          <w:i/>
          <w:sz w:val="24"/>
          <w:szCs w:val="24"/>
          <w:vertAlign w:val="subscript"/>
          <w:lang w:val="hy-AM"/>
        </w:rPr>
        <w:t>շ2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+ … +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n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7B42E1" w:rsidRPr="00827560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.n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 </w:t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ab/>
      </w:r>
      <w:r w:rsidR="00D82650" w:rsidRPr="00827560">
        <w:rPr>
          <w:rFonts w:ascii="GHEA Grapalat" w:hAnsi="GHEA Grapalat"/>
          <w:sz w:val="24"/>
          <w:szCs w:val="24"/>
          <w:lang w:val="hy-AM"/>
        </w:rPr>
        <w:tab/>
      </w:r>
      <w:r w:rsidRPr="00827560">
        <w:rPr>
          <w:rFonts w:ascii="GHEA Grapalat" w:hAnsi="GHEA Grapalat"/>
          <w:sz w:val="24"/>
          <w:szCs w:val="24"/>
          <w:lang w:val="hy-AM"/>
        </w:rPr>
        <w:t>(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11</w:t>
      </w:r>
      <w:r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3E5852" w:rsidRPr="00827560" w:rsidRDefault="00BE4D4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որտեղ </w:t>
      </w:r>
    </w:p>
    <w:p w:rsidR="00BE4D44" w:rsidRPr="00827560" w:rsidRDefault="00BE4D4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շ.առավ</w:t>
      </w:r>
      <w:r w:rsidR="003E5852" w:rsidRPr="00827560">
        <w:rPr>
          <w:rFonts w:ascii="GHEA Grapalat" w:hAnsi="GHEA Grapalat"/>
          <w:sz w:val="24"/>
          <w:szCs w:val="24"/>
          <w:lang w:val="hy-AM"/>
        </w:rPr>
        <w:t xml:space="preserve"> -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գծից (ՏԵ</w:t>
      </w:r>
      <w:r w:rsidR="003E5852" w:rsidRPr="00827560">
        <w:rPr>
          <w:rFonts w:ascii="GHEA Grapalat" w:hAnsi="GHEA Grapalat"/>
          <w:sz w:val="24"/>
          <w:szCs w:val="24"/>
          <w:lang w:val="hy-AM"/>
        </w:rPr>
        <w:t>-ից</w:t>
      </w:r>
      <w:r w:rsidRPr="00827560">
        <w:rPr>
          <w:rFonts w:ascii="GHEA Grapalat" w:hAnsi="GHEA Grapalat"/>
          <w:sz w:val="24"/>
          <w:szCs w:val="24"/>
          <w:lang w:val="hy-AM"/>
        </w:rPr>
        <w:t>)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>վող շենքերի բեռնված</w:t>
      </w:r>
      <w:r w:rsidR="00CF36FB" w:rsidRPr="00827560">
        <w:rPr>
          <w:rFonts w:ascii="GHEA Grapalat" w:hAnsi="GHEA Grapalat"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sz w:val="24"/>
          <w:szCs w:val="24"/>
          <w:lang w:val="hy-AM"/>
        </w:rPr>
        <w:t>ներից առավելագույն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>ը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606B60" w:rsidRPr="00827560">
        <w:rPr>
          <w:rFonts w:ascii="GHEA Grapalat" w:hAnsi="GHEA Grapalat"/>
          <w:sz w:val="24"/>
          <w:szCs w:val="24"/>
          <w:lang w:val="hy-AM"/>
        </w:rPr>
        <w:t>կՎտ</w:t>
      </w:r>
      <w:r w:rsidR="00A62194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BE4D44" w:rsidRPr="00827560" w:rsidRDefault="00E85633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շ1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… 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շ.n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>բոլոր շենքերի հաշվարկային էլեկտրական բեռնված</w:t>
      </w:r>
      <w:r w:rsidR="00307BF4" w:rsidRPr="00827560">
        <w:rPr>
          <w:rFonts w:ascii="GHEA Grapalat" w:hAnsi="GHEA Grapalat"/>
          <w:sz w:val="24"/>
          <w:szCs w:val="24"/>
          <w:lang w:val="hy-AM"/>
        </w:rPr>
        <w:t>ք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>ը, բացառությամբ</w:t>
      </w:r>
      <w:r w:rsidR="006B19B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 xml:space="preserve">առավելագույն </w:t>
      </w:r>
      <w:r w:rsidR="003E5852" w:rsidRPr="00827560">
        <w:rPr>
          <w:rFonts w:ascii="GHEA Grapalat" w:hAnsi="GHEA Grapalat"/>
          <w:i/>
          <w:sz w:val="24"/>
          <w:szCs w:val="24"/>
          <w:lang w:val="hy-AM"/>
        </w:rPr>
        <w:t>Р</w:t>
      </w:r>
      <w:r w:rsidR="003E5852" w:rsidRPr="00827560">
        <w:rPr>
          <w:rFonts w:ascii="GHEA Grapalat" w:hAnsi="GHEA Grapalat"/>
          <w:sz w:val="24"/>
          <w:szCs w:val="24"/>
          <w:vertAlign w:val="subscript"/>
          <w:lang w:val="hy-AM"/>
        </w:rPr>
        <w:t>շ.առավ</w:t>
      </w:r>
      <w:r w:rsidR="003E585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>բեռնված</w:t>
      </w:r>
      <w:r w:rsidR="00307BF4" w:rsidRPr="00827560">
        <w:rPr>
          <w:rFonts w:ascii="GHEA Grapalat" w:hAnsi="GHEA Grapalat"/>
          <w:sz w:val="24"/>
          <w:szCs w:val="24"/>
          <w:lang w:val="hy-AM"/>
        </w:rPr>
        <w:t>քով</w:t>
      </w:r>
      <w:r w:rsidR="00813C7B" w:rsidRPr="00827560">
        <w:rPr>
          <w:rFonts w:ascii="GHEA Grapalat" w:hAnsi="GHEA Grapalat"/>
          <w:sz w:val="24"/>
          <w:szCs w:val="24"/>
          <w:lang w:val="hy-AM"/>
        </w:rPr>
        <w:t xml:space="preserve"> շենքի</w:t>
      </w:r>
      <w:r w:rsidR="005A0A9D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5A0A9D" w:rsidRPr="00827560" w:rsidRDefault="009F2ECD" w:rsidP="00EF65DE">
      <w:pPr>
        <w:spacing w:after="12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827560">
        <w:rPr>
          <w:rFonts w:ascii="GHEA Grapalat" w:hAnsi="GHEA Grapalat"/>
          <w:i/>
          <w:sz w:val="24"/>
          <w:szCs w:val="24"/>
          <w:lang w:val="hy-AM"/>
        </w:rPr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n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A0282B" w:rsidRPr="00827560">
        <w:rPr>
          <w:rFonts w:ascii="GHEA Grapalat" w:hAnsi="GHEA Grapalat"/>
          <w:sz w:val="24"/>
          <w:szCs w:val="24"/>
          <w:lang w:val="hy-AM"/>
        </w:rPr>
        <w:t xml:space="preserve">գործակիցներ ըստ </w:t>
      </w:r>
      <w:r w:rsidR="00A754A7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18-ի</w:t>
      </w:r>
      <w:r w:rsidR="00A0282B" w:rsidRPr="00827560">
        <w:rPr>
          <w:rFonts w:ascii="GHEA Grapalat" w:hAnsi="GHEA Grapalat"/>
          <w:sz w:val="24"/>
          <w:szCs w:val="24"/>
          <w:lang w:val="hy-AM"/>
        </w:rPr>
        <w:t xml:space="preserve">, որոնք </w:t>
      </w:r>
      <w:r w:rsidR="00E34431" w:rsidRPr="00827560">
        <w:rPr>
          <w:rFonts w:ascii="GHEA Grapalat" w:hAnsi="GHEA Grapalat"/>
          <w:sz w:val="24"/>
          <w:szCs w:val="24"/>
          <w:lang w:val="hy-AM"/>
        </w:rPr>
        <w:t>առավելագույն հաշվարկային բեռնված</w:t>
      </w:r>
      <w:r w:rsidR="001920B0" w:rsidRPr="00827560">
        <w:rPr>
          <w:rFonts w:ascii="GHEA Grapalat" w:hAnsi="GHEA Grapalat"/>
          <w:sz w:val="24"/>
          <w:szCs w:val="24"/>
          <w:lang w:val="hy-AM"/>
        </w:rPr>
        <w:t>քի</w:t>
      </w:r>
      <w:r w:rsidR="00E34431" w:rsidRPr="00827560">
        <w:rPr>
          <w:rFonts w:ascii="GHEA Grapalat" w:hAnsi="GHEA Grapalat"/>
          <w:i/>
          <w:sz w:val="24"/>
          <w:szCs w:val="24"/>
          <w:lang w:val="hy-AM"/>
        </w:rPr>
        <w:t xml:space="preserve"> Р</w:t>
      </w:r>
      <w:r w:rsidR="00E34431" w:rsidRPr="00827560">
        <w:rPr>
          <w:rFonts w:ascii="GHEA Grapalat" w:hAnsi="GHEA Grapalat"/>
          <w:sz w:val="24"/>
          <w:szCs w:val="24"/>
          <w:vertAlign w:val="subscript"/>
          <w:lang w:val="hy-AM"/>
        </w:rPr>
        <w:t>շ.առավ</w:t>
      </w:r>
      <w:r w:rsidR="00E34431" w:rsidRPr="00827560">
        <w:rPr>
          <w:rFonts w:ascii="GHEA Grapalat" w:hAnsi="GHEA Grapalat"/>
          <w:sz w:val="24"/>
          <w:szCs w:val="24"/>
          <w:lang w:val="hy-AM"/>
        </w:rPr>
        <w:t xml:space="preserve"> ժամանակ </w:t>
      </w:r>
      <w:r w:rsidR="006E3830" w:rsidRPr="00827560">
        <w:rPr>
          <w:rFonts w:ascii="GHEA Grapalat" w:hAnsi="GHEA Grapalat"/>
          <w:sz w:val="24"/>
          <w:szCs w:val="24"/>
          <w:lang w:val="hy-AM"/>
        </w:rPr>
        <w:t>հաշվի են առնում հասարակական շենքերի (</w:t>
      </w:r>
      <w:r w:rsidR="0032478A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6E3830" w:rsidRPr="00827560">
        <w:rPr>
          <w:rFonts w:ascii="GHEA Grapalat" w:hAnsi="GHEA Grapalat"/>
          <w:sz w:val="24"/>
          <w:szCs w:val="24"/>
          <w:lang w:val="hy-AM"/>
        </w:rPr>
        <w:t>) և բնակելի շենքերի (բնակարանների և ուժային էլեկտրական ընդունիչների) էլեկտրական բեռնված</w:t>
      </w:r>
      <w:r w:rsidR="00FC776B" w:rsidRPr="00827560">
        <w:rPr>
          <w:rFonts w:ascii="GHEA Grapalat" w:hAnsi="GHEA Grapalat"/>
          <w:sz w:val="24"/>
          <w:szCs w:val="24"/>
          <w:lang w:val="hy-AM"/>
        </w:rPr>
        <w:t>ք</w:t>
      </w:r>
      <w:r w:rsidR="006E3830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E34431" w:rsidRPr="00827560">
        <w:rPr>
          <w:rFonts w:ascii="GHEA Grapalat" w:hAnsi="GHEA Grapalat"/>
          <w:sz w:val="24"/>
          <w:szCs w:val="24"/>
          <w:lang w:val="hy-AM"/>
        </w:rPr>
        <w:t xml:space="preserve">մի </w:t>
      </w:r>
      <w:r w:rsidR="006E3830" w:rsidRPr="00827560">
        <w:rPr>
          <w:rFonts w:ascii="GHEA Grapalat" w:hAnsi="GHEA Grapalat"/>
          <w:sz w:val="24"/>
          <w:szCs w:val="24"/>
          <w:lang w:val="hy-AM"/>
        </w:rPr>
        <w:t>մասը։</w:t>
      </w:r>
    </w:p>
    <w:p w:rsidR="00113990" w:rsidRPr="00827560" w:rsidRDefault="00113990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  <w:sectPr w:rsidR="00113990" w:rsidRPr="00827560" w:rsidSect="00B618DD">
          <w:pgSz w:w="11906" w:h="16838"/>
          <w:pgMar w:top="1134" w:right="991" w:bottom="709" w:left="993" w:header="709" w:footer="709" w:gutter="0"/>
          <w:cols w:space="708"/>
          <w:docGrid w:linePitch="360"/>
        </w:sectPr>
      </w:pPr>
    </w:p>
    <w:p w:rsidR="009F2ECD" w:rsidRPr="00827560" w:rsidRDefault="009F2ECD" w:rsidP="00C2099F">
      <w:pPr>
        <w:spacing w:after="0"/>
        <w:ind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Աղյուսակ </w:t>
      </w:r>
      <w:r w:rsidR="00A84EC8" w:rsidRPr="00827560">
        <w:rPr>
          <w:rFonts w:ascii="GHEA Grapalat" w:hAnsi="GHEA Grapalat"/>
          <w:b/>
          <w:sz w:val="24"/>
          <w:szCs w:val="24"/>
          <w:lang w:val="hy-AM"/>
        </w:rPr>
        <w:t>18</w:t>
      </w:r>
      <w:r w:rsidR="00DF7A07" w:rsidRPr="00827560">
        <w:rPr>
          <w:rFonts w:ascii="GHEA Grapalat" w:hAnsi="GHEA Grapalat"/>
          <w:b/>
          <w:sz w:val="24"/>
          <w:szCs w:val="24"/>
          <w:lang w:val="hy-AM"/>
        </w:rPr>
        <w:t>.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Հասարակական շենքերի </w:t>
      </w:r>
      <w:r w:rsidR="00457EDE" w:rsidRPr="00827560">
        <w:rPr>
          <w:rFonts w:ascii="GHEA Grapalat" w:hAnsi="GHEA Grapalat"/>
          <w:b/>
          <w:sz w:val="24"/>
          <w:szCs w:val="24"/>
          <w:lang w:val="hy-AM"/>
        </w:rPr>
        <w:t xml:space="preserve">(սենքերի)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և </w:t>
      </w:r>
      <w:r w:rsidR="00802948" w:rsidRPr="00827560">
        <w:rPr>
          <w:rFonts w:ascii="GHEA Grapalat" w:hAnsi="GHEA Grapalat"/>
          <w:b/>
          <w:sz w:val="24"/>
          <w:szCs w:val="24"/>
          <w:lang w:val="hy-AM"/>
        </w:rPr>
        <w:t>բնակելի տների</w:t>
      </w:r>
      <w:r w:rsidR="00457EDE" w:rsidRPr="0082756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բեռնվածքների առավելագույն արժեքների </w:t>
      </w:r>
      <w:r w:rsidR="00457EDE" w:rsidRPr="00827560">
        <w:rPr>
          <w:rFonts w:ascii="GHEA Grapalat" w:hAnsi="GHEA Grapalat"/>
          <w:b/>
          <w:sz w:val="24"/>
          <w:szCs w:val="24"/>
          <w:lang w:val="hy-AM"/>
        </w:rPr>
        <w:t xml:space="preserve">չհամընկնման 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գործակիցներ </w:t>
      </w:r>
    </w:p>
    <w:tbl>
      <w:tblPr>
        <w:tblStyle w:val="TableGrid14"/>
        <w:tblW w:w="14588" w:type="dxa"/>
        <w:jc w:val="center"/>
        <w:tblLayout w:type="fixed"/>
        <w:tblLook w:val="04A0" w:firstRow="1" w:lastRow="0" w:firstColumn="1" w:lastColumn="0" w:noHBand="0" w:noVBand="1"/>
      </w:tblPr>
      <w:tblGrid>
        <w:gridCol w:w="2951"/>
        <w:gridCol w:w="730"/>
        <w:gridCol w:w="709"/>
        <w:gridCol w:w="850"/>
        <w:gridCol w:w="709"/>
        <w:gridCol w:w="942"/>
        <w:gridCol w:w="617"/>
        <w:gridCol w:w="1268"/>
        <w:gridCol w:w="567"/>
        <w:gridCol w:w="709"/>
        <w:gridCol w:w="567"/>
        <w:gridCol w:w="709"/>
        <w:gridCol w:w="591"/>
        <w:gridCol w:w="543"/>
        <w:gridCol w:w="707"/>
        <w:gridCol w:w="710"/>
        <w:gridCol w:w="709"/>
      </w:tblGrid>
      <w:tr w:rsidR="00BB4C23" w:rsidRPr="002A6C12" w:rsidTr="002A7013">
        <w:trPr>
          <w:trHeight w:val="240"/>
          <w:jc w:val="center"/>
        </w:trPr>
        <w:tc>
          <w:tcPr>
            <w:tcW w:w="2951" w:type="dxa"/>
            <w:vMerge w:val="restart"/>
            <w:vAlign w:val="center"/>
          </w:tcPr>
          <w:p w:rsidR="00BB4C23" w:rsidRPr="00827560" w:rsidRDefault="00E3070F" w:rsidP="00E3070F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ռավելագույն հաշվարկային էլեկտրական բեռնվածքով շենքերի (տարածքների) անվանում</w:t>
            </w:r>
          </w:p>
        </w:tc>
        <w:tc>
          <w:tcPr>
            <w:tcW w:w="11637" w:type="dxa"/>
            <w:gridSpan w:val="16"/>
          </w:tcPr>
          <w:p w:rsidR="00BB4C23" w:rsidRPr="00827560" w:rsidRDefault="00BB4C23" w:rsidP="00BB4C23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Բեռնվածքների առավելագույն արժեքների անհամապատասխանության գործակիցներ</w:t>
            </w:r>
          </w:p>
        </w:tc>
      </w:tr>
      <w:tr w:rsidR="007E6B7F" w:rsidRPr="00827560" w:rsidTr="002A7013">
        <w:trPr>
          <w:cantSplit/>
          <w:trHeight w:val="1647"/>
          <w:jc w:val="center"/>
        </w:trPr>
        <w:tc>
          <w:tcPr>
            <w:tcW w:w="2951" w:type="dxa"/>
            <w:vMerge/>
          </w:tcPr>
          <w:p w:rsidR="00BB4C23" w:rsidRPr="00827560" w:rsidRDefault="00BB4C23" w:rsidP="00BB4C23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  <w:gridSpan w:val="2"/>
            <w:textDirection w:val="btLr"/>
          </w:tcPr>
          <w:p w:rsidR="00BB4C23" w:rsidRPr="00827560" w:rsidRDefault="00BB4C23" w:rsidP="008C35A1">
            <w:pPr>
              <w:ind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Վառարան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ներով բնակելի շենքեր </w:t>
            </w:r>
          </w:p>
        </w:tc>
        <w:tc>
          <w:tcPr>
            <w:tcW w:w="1559" w:type="dxa"/>
            <w:gridSpan w:val="2"/>
            <w:textDirection w:val="btLr"/>
          </w:tcPr>
          <w:p w:rsidR="00BB4C23" w:rsidRPr="00827560" w:rsidRDefault="00BB4C23" w:rsidP="00683729">
            <w:pPr>
              <w:ind w:left="113"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հանրային</w:t>
            </w:r>
          </w:p>
          <w:p w:rsidR="00BB4C23" w:rsidRPr="00827560" w:rsidRDefault="00BB4C23" w:rsidP="00683729">
            <w:pPr>
              <w:ind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սնն</w:t>
            </w:r>
            <w:r w:rsidR="0068372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68372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դի</w:t>
            </w:r>
            <w:r w:rsidR="00683729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օբյեկտ</w:t>
            </w:r>
            <w:r w:rsidR="00683729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</w:p>
        </w:tc>
        <w:tc>
          <w:tcPr>
            <w:tcW w:w="942" w:type="dxa"/>
            <w:vMerge w:val="restart"/>
            <w:textDirection w:val="btLr"/>
          </w:tcPr>
          <w:p w:rsidR="00BB4C23" w:rsidRPr="00827560" w:rsidRDefault="00BB4C23" w:rsidP="00B21CF6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միջնակարգ ուսումնական </w:t>
            </w:r>
            <w:r w:rsidR="00B21CF6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հաստատությունների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գրադարաններ </w:t>
            </w:r>
          </w:p>
        </w:tc>
        <w:tc>
          <w:tcPr>
            <w:tcW w:w="617" w:type="dxa"/>
            <w:vMerge w:val="restart"/>
            <w:textDirection w:val="btLr"/>
          </w:tcPr>
          <w:p w:rsidR="00BB4C23" w:rsidRPr="00827560" w:rsidRDefault="00BB4C23" w:rsidP="00683729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հանրակրթական դպրոցների, մասնագիտական տեխնիկական ուսումնարաններ</w:t>
            </w:r>
          </w:p>
        </w:tc>
        <w:tc>
          <w:tcPr>
            <w:tcW w:w="1268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Կառավարման կազմակերպությունների և հաստատությունների, նախագծային և շինարարական կազմակերպությունների, ֆինանսավորող և վարկավորող հաստատություններ </w:t>
            </w:r>
          </w:p>
        </w:tc>
        <w:tc>
          <w:tcPr>
            <w:tcW w:w="1276" w:type="dxa"/>
            <w:gridSpan w:val="2"/>
            <w:textDirection w:val="btLr"/>
          </w:tcPr>
          <w:p w:rsidR="00BB4C23" w:rsidRPr="00827560" w:rsidRDefault="00BB4C23" w:rsidP="008051D4">
            <w:pPr>
              <w:ind w:left="113"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առևտրի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կություն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</w:p>
        </w:tc>
        <w:tc>
          <w:tcPr>
            <w:tcW w:w="567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հյուրանոցներ</w:t>
            </w:r>
          </w:p>
        </w:tc>
        <w:tc>
          <w:tcPr>
            <w:tcW w:w="709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վարսավիրանոցներ</w:t>
            </w:r>
          </w:p>
        </w:tc>
        <w:tc>
          <w:tcPr>
            <w:tcW w:w="591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երեխաների մսուր-մանկապարտեզներ</w:t>
            </w:r>
          </w:p>
        </w:tc>
        <w:tc>
          <w:tcPr>
            <w:tcW w:w="543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պոլիկլինիկաներ</w:t>
            </w:r>
          </w:p>
        </w:tc>
        <w:tc>
          <w:tcPr>
            <w:tcW w:w="707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արվեստանոցների և կենցաղային սպասարկման կոմբինատներ</w:t>
            </w:r>
          </w:p>
        </w:tc>
        <w:tc>
          <w:tcPr>
            <w:tcW w:w="710" w:type="dxa"/>
            <w:vMerge w:val="restart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կոմունալ սպասարկման 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ություններ </w:t>
            </w:r>
          </w:p>
        </w:tc>
        <w:tc>
          <w:tcPr>
            <w:tcW w:w="709" w:type="dxa"/>
            <w:vMerge w:val="restart"/>
            <w:textDirection w:val="btLr"/>
          </w:tcPr>
          <w:p w:rsidR="00BB4C23" w:rsidRPr="00827560" w:rsidRDefault="008C35A1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Կինոթատրոններ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7E6B7F" w:rsidRPr="00827560" w:rsidTr="002A7013">
        <w:trPr>
          <w:cantSplit/>
          <w:trHeight w:val="2175"/>
          <w:jc w:val="center"/>
        </w:trPr>
        <w:tc>
          <w:tcPr>
            <w:tcW w:w="2951" w:type="dxa"/>
            <w:vMerge/>
          </w:tcPr>
          <w:p w:rsidR="00BB4C23" w:rsidRPr="00827560" w:rsidRDefault="00BB4C23" w:rsidP="00BB4C23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extDirection w:val="btLr"/>
          </w:tcPr>
          <w:p w:rsidR="00BB4C23" w:rsidRPr="00827560" w:rsidRDefault="00BB4C23" w:rsidP="00970BF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</w:t>
            </w:r>
          </w:p>
        </w:tc>
        <w:tc>
          <w:tcPr>
            <w:tcW w:w="709" w:type="dxa"/>
            <w:textDirection w:val="btLr"/>
          </w:tcPr>
          <w:p w:rsidR="00BB4C23" w:rsidRPr="00827560" w:rsidRDefault="00BB4C23" w:rsidP="00683729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պինդ  և գազային վառելիքով</w:t>
            </w:r>
          </w:p>
        </w:tc>
        <w:tc>
          <w:tcPr>
            <w:tcW w:w="850" w:type="dxa"/>
            <w:textDirection w:val="btLr"/>
          </w:tcPr>
          <w:p w:rsidR="00BB4C23" w:rsidRPr="00827560" w:rsidRDefault="00BB4C23" w:rsidP="00683729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ճաշարաններ</w:t>
            </w:r>
          </w:p>
        </w:tc>
        <w:tc>
          <w:tcPr>
            <w:tcW w:w="709" w:type="dxa"/>
            <w:textDirection w:val="btLr"/>
          </w:tcPr>
          <w:p w:rsidR="00BB4C23" w:rsidRPr="00827560" w:rsidRDefault="00BB4C23" w:rsidP="00683729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սրճարաններ</w:t>
            </w:r>
          </w:p>
        </w:tc>
        <w:tc>
          <w:tcPr>
            <w:tcW w:w="942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17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8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մեկ հերթափոխով</w:t>
            </w:r>
          </w:p>
        </w:tc>
        <w:tc>
          <w:tcPr>
            <w:tcW w:w="709" w:type="dxa"/>
            <w:textDirection w:val="btLr"/>
          </w:tcPr>
          <w:p w:rsidR="00BB4C23" w:rsidRPr="00827560" w:rsidRDefault="00BB4C23" w:rsidP="008C35A1">
            <w:pPr>
              <w:ind w:left="113" w:right="11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մեկուկես հերթափոխով, երկու հերթափոխով</w:t>
            </w:r>
          </w:p>
        </w:tc>
        <w:tc>
          <w:tcPr>
            <w:tcW w:w="567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91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3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7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0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Merge/>
            <w:textDirection w:val="btLr"/>
          </w:tcPr>
          <w:p w:rsidR="00BB4C23" w:rsidRPr="00827560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E6B7F" w:rsidRPr="00827560" w:rsidTr="002A7013">
        <w:trPr>
          <w:trHeight w:val="1037"/>
          <w:jc w:val="center"/>
        </w:trPr>
        <w:tc>
          <w:tcPr>
            <w:tcW w:w="2951" w:type="dxa"/>
          </w:tcPr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6B2954" w:rsidRPr="00827560">
              <w:rPr>
                <w:rFonts w:ascii="GHEA Grapalat" w:hAnsi="GHEA Grapalat"/>
                <w:sz w:val="24"/>
                <w:szCs w:val="24"/>
              </w:rPr>
              <w:t>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Բնակելի շենքեր վառարան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ներով</w:t>
            </w:r>
            <w:r w:rsidR="00615FE9" w:rsidRPr="00827560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)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Էլեկտրական,</w:t>
            </w:r>
          </w:p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2)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պինդ և գազային վառե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լիքով</w:t>
            </w:r>
          </w:p>
        </w:tc>
        <w:tc>
          <w:tcPr>
            <w:tcW w:w="730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 w:firstLine="16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:rsidR="00BB4C23" w:rsidRPr="00827560" w:rsidRDefault="00BB4C23" w:rsidP="00470B26">
            <w:pPr>
              <w:ind w:left="-108" w:right="-108" w:firstLine="305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  <w:tc>
          <w:tcPr>
            <w:tcW w:w="709" w:type="dxa"/>
          </w:tcPr>
          <w:p w:rsidR="00E3070F" w:rsidRPr="00827560" w:rsidRDefault="00E3070F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3070F" w:rsidRPr="00827560" w:rsidRDefault="00E3070F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850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3070F" w:rsidRPr="00827560" w:rsidRDefault="00E3070F" w:rsidP="00470B26">
            <w:pPr>
              <w:ind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709" w:type="dxa"/>
          </w:tcPr>
          <w:p w:rsidR="00E3070F" w:rsidRPr="00827560" w:rsidRDefault="00E3070F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3070F" w:rsidRPr="00827560" w:rsidRDefault="00E3070F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942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  <w:p w:rsidR="00BB4C23" w:rsidRPr="00827560" w:rsidRDefault="00BB4C23" w:rsidP="00970BF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617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  <w:tc>
          <w:tcPr>
            <w:tcW w:w="1268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567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591" w:type="dxa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3070F" w:rsidRPr="00827560" w:rsidRDefault="00E3070F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543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707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65" w:firstLine="77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left="-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10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  <w:p w:rsidR="00BB4C23" w:rsidRPr="00827560" w:rsidRDefault="00BB4C23" w:rsidP="00470B26">
            <w:pPr>
              <w:ind w:firstLine="35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</w:tcPr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470B26">
            <w:pPr>
              <w:ind w:firstLine="70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  <w:p w:rsidR="00BB4C23" w:rsidRPr="00827560" w:rsidRDefault="00BB4C23" w:rsidP="00470B26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</w:tr>
      <w:tr w:rsidR="007E6B7F" w:rsidRPr="00827560" w:rsidTr="00185415">
        <w:trPr>
          <w:trHeight w:val="867"/>
          <w:jc w:val="center"/>
        </w:trPr>
        <w:tc>
          <w:tcPr>
            <w:tcW w:w="2951" w:type="dxa"/>
          </w:tcPr>
          <w:p w:rsidR="00BB4C23" w:rsidRPr="00827560" w:rsidRDefault="00E3070F" w:rsidP="008051D4">
            <w:pPr>
              <w:ind w:right="-10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2.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կերպ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(ճաշարաններ, սրճարաններ և ռեստորան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ներ)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ind w:lef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</w:tr>
      <w:tr w:rsidR="007E6B7F" w:rsidRPr="00827560" w:rsidTr="002A7013">
        <w:trPr>
          <w:trHeight w:val="1311"/>
          <w:jc w:val="center"/>
        </w:trPr>
        <w:tc>
          <w:tcPr>
            <w:tcW w:w="2951" w:type="dxa"/>
          </w:tcPr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3.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Հանրակրթական դպրոց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ներ, միջնակարգ ուսումնա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հաստատություններ, մասնագի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տական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տեխնի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ուսում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նա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րաններ, գրադարաններ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</w:tr>
      <w:tr w:rsidR="007E6B7F" w:rsidRPr="00827560" w:rsidTr="002A7013">
        <w:trPr>
          <w:trHeight w:val="985"/>
          <w:jc w:val="center"/>
        </w:trPr>
        <w:tc>
          <w:tcPr>
            <w:tcW w:w="2951" w:type="dxa"/>
          </w:tcPr>
          <w:p w:rsidR="00BB4C23" w:rsidRPr="00827560" w:rsidRDefault="00E3070F" w:rsidP="008051D4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4.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Առևտրի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(մեկ հերթափոխով, մեկուկես-երկու հերթափո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խով)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lef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A44BD" w:rsidP="00BA44BD">
            <w:pPr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,7</w:t>
            </w:r>
          </w:p>
        </w:tc>
        <w:tc>
          <w:tcPr>
            <w:tcW w:w="709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,8</w:t>
            </w:r>
          </w:p>
        </w:tc>
        <w:tc>
          <w:tcPr>
            <w:tcW w:w="591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,8</w:t>
            </w:r>
          </w:p>
        </w:tc>
        <w:tc>
          <w:tcPr>
            <w:tcW w:w="543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,8</w:t>
            </w:r>
          </w:p>
        </w:tc>
        <w:tc>
          <w:tcPr>
            <w:tcW w:w="707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,7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A44BD" w:rsidP="00BA44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,8</w:t>
            </w:r>
          </w:p>
        </w:tc>
      </w:tr>
      <w:tr w:rsidR="007E6B7F" w:rsidRPr="00827560" w:rsidTr="002A7013">
        <w:trPr>
          <w:trHeight w:val="1552"/>
          <w:jc w:val="center"/>
        </w:trPr>
        <w:tc>
          <w:tcPr>
            <w:tcW w:w="2951" w:type="dxa"/>
          </w:tcPr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5.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Կառավարման կազմակեր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պու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թյուններ և հաստատու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թյուններ, նախագծային և շինարարական կազմակեր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պու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թյուններ, ֆինան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սավո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րող և վարկավորող հաս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տություններ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lef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7E6B7F" w:rsidP="00BE08E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,6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BE08E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BE08E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BE08E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</w:tr>
      <w:tr w:rsidR="007E6B7F" w:rsidRPr="00827560" w:rsidTr="002A7013">
        <w:trPr>
          <w:trHeight w:val="354"/>
          <w:jc w:val="center"/>
        </w:trPr>
        <w:tc>
          <w:tcPr>
            <w:tcW w:w="2951" w:type="dxa"/>
            <w:vAlign w:val="center"/>
          </w:tcPr>
          <w:p w:rsidR="00BB4C23" w:rsidRPr="00827560" w:rsidRDefault="00E3070F" w:rsidP="00E3070F">
            <w:pPr>
              <w:ind w:right="-5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6.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Հյուրանոցներ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BE08ED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5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</w:tr>
      <w:tr w:rsidR="007E6B7F" w:rsidRPr="00827560" w:rsidTr="002A7013">
        <w:trPr>
          <w:trHeight w:val="375"/>
          <w:jc w:val="center"/>
        </w:trPr>
        <w:tc>
          <w:tcPr>
            <w:tcW w:w="2951" w:type="dxa"/>
            <w:vAlign w:val="center"/>
          </w:tcPr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7.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Պոլիկլինիկաներ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righ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2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</w:tr>
      <w:tr w:rsidR="007E6B7F" w:rsidRPr="00827560" w:rsidTr="002A7013">
        <w:trPr>
          <w:trHeight w:val="1019"/>
          <w:jc w:val="center"/>
        </w:trPr>
        <w:tc>
          <w:tcPr>
            <w:tcW w:w="2951" w:type="dxa"/>
          </w:tcPr>
          <w:p w:rsidR="00BB4C23" w:rsidRPr="00827560" w:rsidRDefault="00E3070F" w:rsidP="008051D4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t xml:space="preserve">8.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Արվեստանոցներ և կենցա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ղա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յին սպասարկման կոմ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բի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նատներ, կոմունալ սպա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սարկման 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righ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1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right="-2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</w:tr>
      <w:tr w:rsidR="007E6B7F" w:rsidRPr="00827560" w:rsidTr="002A7013">
        <w:trPr>
          <w:trHeight w:val="367"/>
          <w:jc w:val="center"/>
        </w:trPr>
        <w:tc>
          <w:tcPr>
            <w:tcW w:w="2951" w:type="dxa"/>
          </w:tcPr>
          <w:p w:rsidR="00BB4C23" w:rsidRPr="00827560" w:rsidRDefault="00E3070F" w:rsidP="00E3070F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9.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Կինոթատրոններ</w:t>
            </w:r>
          </w:p>
        </w:tc>
        <w:tc>
          <w:tcPr>
            <w:tcW w:w="730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0,9</w:t>
            </w:r>
          </w:p>
        </w:tc>
        <w:tc>
          <w:tcPr>
            <w:tcW w:w="850" w:type="dxa"/>
            <w:vAlign w:val="center"/>
          </w:tcPr>
          <w:p w:rsidR="00BB4C23" w:rsidRPr="00827560" w:rsidRDefault="00BB4C23" w:rsidP="00470B26">
            <w:pPr>
              <w:ind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</w:t>
            </w:r>
          </w:p>
        </w:tc>
        <w:tc>
          <w:tcPr>
            <w:tcW w:w="61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  <w:tc>
          <w:tcPr>
            <w:tcW w:w="1268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</w:t>
            </w:r>
          </w:p>
        </w:tc>
        <w:tc>
          <w:tcPr>
            <w:tcW w:w="543" w:type="dxa"/>
            <w:vAlign w:val="center"/>
          </w:tcPr>
          <w:p w:rsidR="00BB4C23" w:rsidRPr="00827560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707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</w:t>
            </w:r>
          </w:p>
        </w:tc>
        <w:tc>
          <w:tcPr>
            <w:tcW w:w="710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827560" w:rsidRDefault="00BB4C23" w:rsidP="00470B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B4C23" w:rsidRPr="002A6C12" w:rsidTr="002A7013">
        <w:trPr>
          <w:trHeight w:val="1215"/>
          <w:jc w:val="center"/>
        </w:trPr>
        <w:tc>
          <w:tcPr>
            <w:tcW w:w="14588" w:type="dxa"/>
            <w:gridSpan w:val="17"/>
          </w:tcPr>
          <w:p w:rsidR="00BB4C23" w:rsidRPr="00827560" w:rsidRDefault="005B163E" w:rsidP="00BE08E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827560">
              <w:rPr>
                <w:rFonts w:ascii="GHEA Grapalat" w:hAnsi="GHEA Grapalat"/>
                <w:sz w:val="24"/>
                <w:szCs w:val="24"/>
              </w:rPr>
              <w:lastRenderedPageBreak/>
              <w:t xml:space="preserve">10. </w:t>
            </w:r>
            <w:r w:rsidR="00BB4C23" w:rsidRPr="00827560">
              <w:rPr>
                <w:rFonts w:ascii="GHEA Grapalat" w:hAnsi="GHEA Grapalat"/>
                <w:sz w:val="24"/>
                <w:szCs w:val="24"/>
                <w:lang w:val="hy-AM"/>
              </w:rPr>
              <w:t>Նշումներ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՝</w:t>
            </w:r>
          </w:p>
          <w:p w:rsidR="00BB4C23" w:rsidRPr="00827560" w:rsidRDefault="00BB4C23" w:rsidP="00BE08E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Հավասար կամ հավասարին մոտ առավելագույն արժեք ունեցող մի քանի բեռնվածքների դեպքում, հաշվարկը պետք է իրականացնել այն բեռնվածքի համար, որի դեպքում ստացվում է </w:t>
            </w:r>
            <w:r w:rsidRPr="00827560">
              <w:rPr>
                <w:rFonts w:ascii="GHEA Grapalat" w:hAnsi="GHEA Grapalat"/>
                <w:i/>
                <w:sz w:val="24"/>
                <w:szCs w:val="24"/>
                <w:lang w:val="hy-AM"/>
              </w:rPr>
              <w:t>P</w:t>
            </w:r>
            <w:r w:rsidRPr="00827560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>p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-ի ամենամեծ արժեք։</w:t>
            </w:r>
          </w:p>
          <w:p w:rsidR="00BB4C23" w:rsidRPr="00827560" w:rsidRDefault="00BB4C23" w:rsidP="00BE08E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Էլեկտրական և գազի վառարաններով բնակելի շենքերի ավտոտնակների, ավտոկայանատեղերի և ջերմային(ջեռուցման) կետերի համար մասնակցության գործակիցը բեռնվածքի առավելագույն արժեքում հավասար է 0,9։</w:t>
            </w:r>
          </w:p>
        </w:tc>
      </w:tr>
    </w:tbl>
    <w:p w:rsidR="009F2ECD" w:rsidRPr="00827560" w:rsidRDefault="009F2ECD" w:rsidP="00BB4C23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113990" w:rsidRPr="00827560" w:rsidRDefault="00113990">
      <w:pPr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br w:type="page"/>
      </w:r>
    </w:p>
    <w:p w:rsidR="00113990" w:rsidRPr="00827560" w:rsidRDefault="00113990" w:rsidP="00C2099F">
      <w:pPr>
        <w:spacing w:after="120"/>
        <w:ind w:firstLine="709"/>
        <w:jc w:val="both"/>
        <w:rPr>
          <w:rFonts w:ascii="GHEA Grapalat" w:hAnsi="GHEA Grapalat"/>
          <w:sz w:val="24"/>
          <w:szCs w:val="24"/>
          <w:lang w:val="hy-AM"/>
        </w:rPr>
        <w:sectPr w:rsidR="00113990" w:rsidRPr="00827560" w:rsidSect="00970BF1">
          <w:pgSz w:w="16838" w:h="11906" w:orient="landscape"/>
          <w:pgMar w:top="851" w:right="851" w:bottom="992" w:left="709" w:header="709" w:footer="709" w:gutter="0"/>
          <w:cols w:space="708"/>
          <w:docGrid w:linePitch="360"/>
        </w:sectPr>
      </w:pPr>
    </w:p>
    <w:p w:rsidR="00CF704A" w:rsidRPr="00827560" w:rsidRDefault="00470B26" w:rsidP="00EF65DE">
      <w:pPr>
        <w:spacing w:after="12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108. 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>Հասարակական շենքերի էլեկտրական բեռնված</w:t>
      </w:r>
      <w:r w:rsidR="008254ED" w:rsidRPr="00827560">
        <w:rPr>
          <w:rFonts w:ascii="GHEA Grapalat" w:hAnsi="GHEA Grapalat"/>
          <w:sz w:val="24"/>
          <w:szCs w:val="24"/>
          <w:lang w:val="hy-AM"/>
        </w:rPr>
        <w:t>ք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 xml:space="preserve">ների մոտավոր հաշվարկները </w:t>
      </w:r>
      <w:r w:rsidR="000750DC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 xml:space="preserve">է իրականացնել </w:t>
      </w:r>
      <w:r w:rsidR="002D1391" w:rsidRPr="00827560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2A6DE0" w:rsidRPr="00827560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>19-ում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 xml:space="preserve"> բերված </w:t>
      </w:r>
      <w:r w:rsidR="00F80B8F" w:rsidRPr="00827560">
        <w:rPr>
          <w:rFonts w:ascii="GHEA Grapalat" w:hAnsi="GHEA Grapalat"/>
          <w:sz w:val="24"/>
          <w:szCs w:val="24"/>
          <w:lang w:val="hy-AM"/>
        </w:rPr>
        <w:t>խոշորա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>ցված տեսակարար էլեկտրական բեռնված</w:t>
      </w:r>
      <w:r w:rsidR="008254ED" w:rsidRPr="00827560">
        <w:rPr>
          <w:rFonts w:ascii="GHEA Grapalat" w:hAnsi="GHEA Grapalat"/>
          <w:sz w:val="24"/>
          <w:szCs w:val="24"/>
          <w:lang w:val="hy-AM"/>
        </w:rPr>
        <w:t>ք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2D1391" w:rsidRPr="00827560">
        <w:rPr>
          <w:rFonts w:ascii="GHEA Grapalat" w:hAnsi="GHEA Grapalat"/>
          <w:sz w:val="24"/>
          <w:szCs w:val="24"/>
          <w:lang w:val="hy-AM"/>
        </w:rPr>
        <w:t>ի</w:t>
      </w:r>
      <w:r w:rsidR="00CF704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2D1391" w:rsidRPr="00827560" w:rsidRDefault="002D1391" w:rsidP="00EF727E">
      <w:pPr>
        <w:tabs>
          <w:tab w:val="left" w:pos="360"/>
        </w:tabs>
        <w:spacing w:after="12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="00A84EC8" w:rsidRPr="00827560">
        <w:rPr>
          <w:rFonts w:ascii="GHEA Grapalat" w:hAnsi="GHEA Grapalat"/>
          <w:b/>
          <w:sz w:val="24"/>
          <w:szCs w:val="24"/>
          <w:lang w:val="hy-AM"/>
        </w:rPr>
        <w:t>19</w:t>
      </w:r>
      <w:r w:rsidR="00BC1E0B" w:rsidRPr="00827560">
        <w:rPr>
          <w:rFonts w:ascii="GHEA Grapalat" w:hAnsi="GHEA Grapalat"/>
          <w:b/>
          <w:sz w:val="24"/>
          <w:szCs w:val="24"/>
          <w:lang w:val="hy-AM"/>
        </w:rPr>
        <w:t>.</w:t>
      </w:r>
      <w:r w:rsidR="00A84EC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80B8F" w:rsidRPr="00827560">
        <w:rPr>
          <w:rFonts w:ascii="GHEA Grapalat" w:hAnsi="GHEA Grapalat"/>
          <w:b/>
          <w:sz w:val="24"/>
          <w:szCs w:val="24"/>
          <w:lang w:val="hy-AM"/>
        </w:rPr>
        <w:t>Խոշոր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ացված տեսակարար էլեկտրական բեռնված</w:t>
      </w:r>
      <w:r w:rsidR="007E4A6E" w:rsidRPr="00827560">
        <w:rPr>
          <w:rFonts w:ascii="GHEA Grapalat" w:hAnsi="GHEA Grapalat"/>
          <w:b/>
          <w:sz w:val="24"/>
          <w:szCs w:val="24"/>
          <w:lang w:val="hy-AM"/>
        </w:rPr>
        <w:t>ք</w:t>
      </w:r>
      <w:r w:rsidRPr="00827560">
        <w:rPr>
          <w:rFonts w:ascii="GHEA Grapalat" w:hAnsi="GHEA Grapalat"/>
          <w:b/>
          <w:sz w:val="24"/>
          <w:szCs w:val="24"/>
          <w:lang w:val="hy-AM"/>
        </w:rPr>
        <w:t>ներ</w:t>
      </w:r>
    </w:p>
    <w:tbl>
      <w:tblPr>
        <w:tblStyle w:val="TableGrid15"/>
        <w:tblW w:w="10320" w:type="dxa"/>
        <w:tblLayout w:type="fixed"/>
        <w:tblLook w:val="04A0" w:firstRow="1" w:lastRow="0" w:firstColumn="1" w:lastColumn="0" w:noHBand="0" w:noVBand="1"/>
      </w:tblPr>
      <w:tblGrid>
        <w:gridCol w:w="6706"/>
        <w:gridCol w:w="14"/>
        <w:gridCol w:w="2236"/>
        <w:gridCol w:w="14"/>
        <w:gridCol w:w="1336"/>
        <w:gridCol w:w="14"/>
      </w:tblGrid>
      <w:tr w:rsidR="0046258E" w:rsidRPr="00827560" w:rsidTr="00CC2CFA">
        <w:trPr>
          <w:gridAfter w:val="1"/>
          <w:wAfter w:w="14" w:type="dxa"/>
        </w:trPr>
        <w:tc>
          <w:tcPr>
            <w:tcW w:w="6706" w:type="dxa"/>
          </w:tcPr>
          <w:p w:rsidR="0046258E" w:rsidRPr="00827560" w:rsidRDefault="0046258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Շենքի բնութագրեր</w:t>
            </w:r>
          </w:p>
        </w:tc>
        <w:tc>
          <w:tcPr>
            <w:tcW w:w="2250" w:type="dxa"/>
            <w:gridSpan w:val="2"/>
          </w:tcPr>
          <w:p w:rsidR="0046258E" w:rsidRPr="00827560" w:rsidRDefault="0046258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Չափման միավոր</w:t>
            </w:r>
          </w:p>
        </w:tc>
        <w:tc>
          <w:tcPr>
            <w:tcW w:w="1350" w:type="dxa"/>
            <w:gridSpan w:val="2"/>
          </w:tcPr>
          <w:p w:rsidR="0046258E" w:rsidRPr="00827560" w:rsidRDefault="0046258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Տեսակարար բեռ</w:t>
            </w:r>
          </w:p>
        </w:tc>
      </w:tr>
      <w:tr w:rsidR="0046258E" w:rsidRPr="00827560" w:rsidTr="00EF727E">
        <w:trPr>
          <w:gridAfter w:val="1"/>
          <w:wAfter w:w="14" w:type="dxa"/>
          <w:trHeight w:val="332"/>
        </w:trPr>
        <w:tc>
          <w:tcPr>
            <w:tcW w:w="10306" w:type="dxa"/>
            <w:gridSpan w:val="5"/>
          </w:tcPr>
          <w:p w:rsidR="0046258E" w:rsidRPr="00827560" w:rsidRDefault="0046258E" w:rsidP="008051D4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Հանրային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</w:t>
            </w:r>
          </w:p>
        </w:tc>
      </w:tr>
      <w:tr w:rsidR="00EF727E" w:rsidRPr="00827560" w:rsidTr="00EF727E">
        <w:trPr>
          <w:gridAfter w:val="1"/>
          <w:wAfter w:w="14" w:type="dxa"/>
          <w:trHeight w:val="106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2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ամբողջության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էլեկտրիֆիկացված՝ նստատեղերի քանակով.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մինչև 400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400-ից բարձր մինչև 1000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գ.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« 1000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կՎտ/նստատեղ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1,04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0,86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0,75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F727E" w:rsidRPr="00827560" w:rsidTr="00EF727E">
        <w:trPr>
          <w:gridAfter w:val="1"/>
          <w:wAfter w:w="14" w:type="dxa"/>
          <w:trHeight w:val="1439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2)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մասամբ էլեկտրիֆիկացված (գազային վառելիքով վառարաններով)՝</w:t>
            </w:r>
            <w:r w:rsidRPr="00827560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նստատեղերի քանակով.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ա.    մինչև 400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բ .   400-ից բարձր մինչև 1000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գ.    « 1000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0,81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0,69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0,56</w:t>
            </w:r>
          </w:p>
        </w:tc>
      </w:tr>
      <w:tr w:rsidR="0046258E" w:rsidRPr="00827560" w:rsidTr="00EF727E">
        <w:trPr>
          <w:gridAfter w:val="1"/>
          <w:wAfter w:w="14" w:type="dxa"/>
          <w:trHeight w:val="431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Մթերային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խանութներ</w:t>
            </w:r>
          </w:p>
        </w:tc>
      </w:tr>
      <w:tr w:rsidR="005B163E" w:rsidRPr="00827560" w:rsidTr="00682468">
        <w:trPr>
          <w:trHeight w:val="547"/>
        </w:trPr>
        <w:tc>
          <w:tcPr>
            <w:tcW w:w="6720" w:type="dxa"/>
            <w:gridSpan w:val="2"/>
          </w:tcPr>
          <w:p w:rsidR="005B163E" w:rsidRPr="00827560" w:rsidRDefault="005B163E" w:rsidP="00EF727E">
            <w:pPr>
              <w:pStyle w:val="ListParagraph"/>
              <w:numPr>
                <w:ilvl w:val="0"/>
                <w:numId w:val="33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ռանց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օդորակման</w:t>
            </w:r>
          </w:p>
          <w:p w:rsidR="005B163E" w:rsidRPr="00827560" w:rsidRDefault="005B163E" w:rsidP="00EF727E">
            <w:pPr>
              <w:pStyle w:val="ListParagraph"/>
              <w:numPr>
                <w:ilvl w:val="0"/>
                <w:numId w:val="33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en-US"/>
              </w:rPr>
              <w:t>օ</w:t>
            </w: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դորակվող</w:t>
            </w:r>
          </w:p>
        </w:tc>
        <w:tc>
          <w:tcPr>
            <w:tcW w:w="2250" w:type="dxa"/>
            <w:gridSpan w:val="2"/>
            <w:vAlign w:val="center"/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2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առևտրի սրահի համար</w:t>
            </w:r>
          </w:p>
        </w:tc>
        <w:tc>
          <w:tcPr>
            <w:tcW w:w="1350" w:type="dxa"/>
            <w:gridSpan w:val="2"/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0,23</w:t>
            </w:r>
          </w:p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0,25</w:t>
            </w:r>
          </w:p>
        </w:tc>
      </w:tr>
      <w:tr w:rsidR="0046258E" w:rsidRPr="00827560" w:rsidTr="00EF727E">
        <w:trPr>
          <w:gridAfter w:val="1"/>
          <w:wAfter w:w="14" w:type="dxa"/>
          <w:trHeight w:val="422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Արտադրական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ապրանքների խանութների</w:t>
            </w:r>
          </w:p>
        </w:tc>
      </w:tr>
      <w:tr w:rsidR="005B163E" w:rsidRPr="00827560" w:rsidTr="00682468">
        <w:trPr>
          <w:gridAfter w:val="1"/>
          <w:wAfter w:w="14" w:type="dxa"/>
          <w:trHeight w:val="547"/>
        </w:trPr>
        <w:tc>
          <w:tcPr>
            <w:tcW w:w="6706" w:type="dxa"/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4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օդորակման</w:t>
            </w:r>
          </w:p>
          <w:p w:rsidR="005B163E" w:rsidRPr="00827560" w:rsidRDefault="00EF727E" w:rsidP="00EF727E">
            <w:pPr>
              <w:pStyle w:val="ListParagraph"/>
              <w:numPr>
                <w:ilvl w:val="0"/>
                <w:numId w:val="34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դորակվող</w:t>
            </w:r>
          </w:p>
        </w:tc>
        <w:tc>
          <w:tcPr>
            <w:tcW w:w="2250" w:type="dxa"/>
            <w:gridSpan w:val="2"/>
            <w:vAlign w:val="center"/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 xml:space="preserve">2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առևտրի սրահի համար</w:t>
            </w:r>
          </w:p>
        </w:tc>
        <w:tc>
          <w:tcPr>
            <w:tcW w:w="1350" w:type="dxa"/>
            <w:gridSpan w:val="2"/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0,14</w:t>
            </w:r>
          </w:p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0,16</w:t>
            </w:r>
          </w:p>
        </w:tc>
      </w:tr>
      <w:tr w:rsidR="0046258E" w:rsidRPr="00827560" w:rsidTr="00EF727E">
        <w:trPr>
          <w:gridAfter w:val="1"/>
          <w:wAfter w:w="14" w:type="dxa"/>
          <w:trHeight w:val="494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Հանրակրթական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դպրոցներ</w:t>
            </w:r>
          </w:p>
        </w:tc>
      </w:tr>
      <w:tr w:rsidR="005B163E" w:rsidRPr="00827560" w:rsidTr="005B163E">
        <w:trPr>
          <w:gridAfter w:val="1"/>
          <w:wAfter w:w="14" w:type="dxa"/>
          <w:trHeight w:val="248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լեկտրիֆիկացված ճաշարաններով և մարզադահլիճներով</w:t>
            </w:r>
          </w:p>
        </w:tc>
        <w:tc>
          <w:tcPr>
            <w:tcW w:w="22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կՎտ/1 սովորողի համար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0,25</w:t>
            </w:r>
          </w:p>
        </w:tc>
      </w:tr>
      <w:tr w:rsidR="005B163E" w:rsidRPr="00827560" w:rsidTr="005B163E">
        <w:trPr>
          <w:gridAfter w:val="1"/>
          <w:wAfter w:w="14" w:type="dxa"/>
          <w:trHeight w:val="539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էլեկտրիֆիկացված ճաշարանների, մարզադահլիճներով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0,17</w:t>
            </w:r>
          </w:p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163E" w:rsidRPr="00827560" w:rsidTr="005B163E">
        <w:trPr>
          <w:gridAfter w:val="1"/>
          <w:wAfter w:w="14" w:type="dxa"/>
          <w:trHeight w:val="19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ուֆետներով, առանց մարզադահլիճների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0,17</w:t>
            </w:r>
          </w:p>
        </w:tc>
      </w:tr>
      <w:tr w:rsidR="005B163E" w:rsidRPr="00827560" w:rsidTr="005B163E">
        <w:trPr>
          <w:gridAfter w:val="1"/>
          <w:wAfter w:w="14" w:type="dxa"/>
          <w:trHeight w:val="24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բուֆետների և մարզադահլիճների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0,15</w:t>
            </w:r>
          </w:p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163E" w:rsidRPr="00827560" w:rsidTr="005B163E">
        <w:trPr>
          <w:gridAfter w:val="1"/>
          <w:wAfter w:w="14" w:type="dxa"/>
          <w:trHeight w:val="602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ասնագիտացված տեխնիկական ուսումնարաններ ճաշարաններով</w:t>
            </w:r>
          </w:p>
        </w:tc>
        <w:tc>
          <w:tcPr>
            <w:tcW w:w="22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կՎտ/տեղ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0,46</w:t>
            </w:r>
          </w:p>
        </w:tc>
      </w:tr>
      <w:tr w:rsidR="005B163E" w:rsidRPr="00827560" w:rsidTr="005B163E">
        <w:trPr>
          <w:gridAfter w:val="1"/>
          <w:wAfter w:w="14" w:type="dxa"/>
          <w:trHeight w:val="510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EF727E" w:rsidP="00EF727E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spacing w:after="200"/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="005B163E" w:rsidRPr="00827560">
              <w:rPr>
                <w:rFonts w:ascii="GHEA Grapalat" w:hAnsi="GHEA Grapalat"/>
                <w:sz w:val="24"/>
                <w:szCs w:val="24"/>
                <w:lang w:val="hy-AM"/>
              </w:rPr>
              <w:t>սուր-մանկապարտեզներ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163E" w:rsidRPr="00827560" w:rsidRDefault="005B163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0,46</w:t>
            </w:r>
          </w:p>
        </w:tc>
      </w:tr>
      <w:tr w:rsidR="0046258E" w:rsidRPr="00827560" w:rsidTr="00CC2CFA">
        <w:trPr>
          <w:gridAfter w:val="1"/>
          <w:wAfter w:w="14" w:type="dxa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Կինոթատրոններ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կինոհամերգային դահլիճներ</w:t>
            </w:r>
          </w:p>
        </w:tc>
      </w:tr>
      <w:tr w:rsidR="00EF727E" w:rsidRPr="00827560" w:rsidTr="00682468">
        <w:trPr>
          <w:gridAfter w:val="1"/>
          <w:wAfter w:w="14" w:type="dxa"/>
          <w:trHeight w:val="435"/>
        </w:trPr>
        <w:tc>
          <w:tcPr>
            <w:tcW w:w="6706" w:type="dxa"/>
            <w:vMerge w:val="restart"/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դորակվող </w:t>
            </w:r>
          </w:p>
          <w:p w:rsidR="00EF727E" w:rsidRPr="00827560" w:rsidRDefault="00EF727E" w:rsidP="00EF727E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օդորակման</w:t>
            </w:r>
          </w:p>
          <w:p w:rsidR="00EF727E" w:rsidRPr="00827560" w:rsidRDefault="00EF727E" w:rsidP="00EF727E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կումբներ</w:t>
            </w:r>
          </w:p>
          <w:p w:rsidR="00EF727E" w:rsidRPr="00827560" w:rsidRDefault="00EF727E" w:rsidP="00EF727E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արսավիրանոցներ</w:t>
            </w:r>
          </w:p>
        </w:tc>
        <w:tc>
          <w:tcPr>
            <w:tcW w:w="22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կՎտ/տեղ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  <w:vMerge w:val="restart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0,14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0,12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0,46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1,5</w:t>
            </w:r>
          </w:p>
        </w:tc>
      </w:tr>
      <w:tr w:rsidR="00EF727E" w:rsidRPr="00827560" w:rsidTr="00682468">
        <w:trPr>
          <w:gridAfter w:val="1"/>
          <w:wAfter w:w="14" w:type="dxa"/>
          <w:trHeight w:val="260"/>
        </w:trPr>
        <w:tc>
          <w:tcPr>
            <w:tcW w:w="6706" w:type="dxa"/>
            <w:vMerge/>
          </w:tcPr>
          <w:p w:rsidR="00EF727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կՎտ/աշխատատեղ</w:t>
            </w:r>
          </w:p>
        </w:tc>
        <w:tc>
          <w:tcPr>
            <w:tcW w:w="1350" w:type="dxa"/>
            <w:gridSpan w:val="2"/>
            <w:vMerge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46258E" w:rsidRPr="00827560" w:rsidTr="00CC2CFA">
        <w:trPr>
          <w:gridAfter w:val="1"/>
          <w:wAfter w:w="14" w:type="dxa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Կառավարման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հաստատությունների, նախագծային և շինարարական կազմակերպություների շենքեր կամ սենքեր</w:t>
            </w:r>
          </w:p>
        </w:tc>
      </w:tr>
      <w:tr w:rsidR="00EF727E" w:rsidRPr="00827560" w:rsidTr="00EF727E">
        <w:trPr>
          <w:gridAfter w:val="1"/>
          <w:wAfter w:w="14" w:type="dxa"/>
          <w:trHeight w:val="43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դորակվող</w:t>
            </w:r>
          </w:p>
        </w:tc>
        <w:tc>
          <w:tcPr>
            <w:tcW w:w="2250" w:type="dxa"/>
            <w:gridSpan w:val="2"/>
            <w:vMerge w:val="restart"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ընդ. մակերեսի համար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0,054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F727E" w:rsidRPr="00827560" w:rsidTr="00EF727E">
        <w:trPr>
          <w:gridAfter w:val="1"/>
          <w:wAfter w:w="14" w:type="dxa"/>
          <w:trHeight w:val="28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օդորակման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0,043</w:t>
            </w:r>
          </w:p>
        </w:tc>
      </w:tr>
      <w:tr w:rsidR="0046258E" w:rsidRPr="00827560" w:rsidTr="00EF727E">
        <w:trPr>
          <w:gridAfter w:val="1"/>
          <w:wAfter w:w="14" w:type="dxa"/>
          <w:trHeight w:val="431"/>
        </w:trPr>
        <w:tc>
          <w:tcPr>
            <w:tcW w:w="10306" w:type="dxa"/>
            <w:gridSpan w:val="5"/>
          </w:tcPr>
          <w:p w:rsidR="0046258E" w:rsidRPr="00827560" w:rsidRDefault="0046258E" w:rsidP="00EF727E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 w:cs="Sylfaen"/>
                <w:sz w:val="24"/>
                <w:szCs w:val="24"/>
                <w:lang w:val="hy-AM"/>
              </w:rPr>
              <w:t>Հյուրանոցներ</w:t>
            </w:r>
          </w:p>
        </w:tc>
      </w:tr>
      <w:tr w:rsidR="00EF727E" w:rsidRPr="00827560" w:rsidTr="00EF727E">
        <w:trPr>
          <w:gridAfter w:val="1"/>
          <w:wAfter w:w="14" w:type="dxa"/>
          <w:trHeight w:val="24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օ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դորակվող </w:t>
            </w:r>
          </w:p>
        </w:tc>
        <w:tc>
          <w:tcPr>
            <w:tcW w:w="2250" w:type="dxa"/>
            <w:gridSpan w:val="2"/>
            <w:vMerge w:val="restart"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կՎտ/տեղ</w:t>
            </w:r>
          </w:p>
        </w:tc>
        <w:tc>
          <w:tcPr>
            <w:tcW w:w="13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0,46</w:t>
            </w:r>
          </w:p>
        </w:tc>
      </w:tr>
      <w:tr w:rsidR="00EF727E" w:rsidRPr="00827560" w:rsidTr="00EF727E">
        <w:trPr>
          <w:gridAfter w:val="1"/>
          <w:wAfter w:w="14" w:type="dxa"/>
          <w:trHeight w:val="255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ռանց օդորակման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0,34</w:t>
            </w:r>
          </w:p>
        </w:tc>
      </w:tr>
      <w:tr w:rsidR="00EF727E" w:rsidRPr="00827560" w:rsidTr="00EF727E">
        <w:trPr>
          <w:gridAfter w:val="1"/>
          <w:wAfter w:w="14" w:type="dxa"/>
          <w:trHeight w:val="213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անգստյան տներ և պանսիոնատներ առանց օդորակման</w:t>
            </w: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gridSpan w:val="2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0,36</w:t>
            </w:r>
          </w:p>
        </w:tc>
      </w:tr>
      <w:tr w:rsidR="00EF727E" w:rsidRPr="00827560" w:rsidTr="00EF727E">
        <w:trPr>
          <w:gridAfter w:val="1"/>
          <w:wAfter w:w="14" w:type="dxa"/>
          <w:trHeight w:val="242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ք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իմմաքրման ֆաբրիկաներ և ինքնասպասարկման լվացքատներ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կՎտ/կգ իրերի համար</w:t>
            </w:r>
          </w:p>
        </w:tc>
        <w:tc>
          <w:tcPr>
            <w:tcW w:w="1350" w:type="dxa"/>
            <w:gridSpan w:val="2"/>
            <w:vMerge w:val="restart"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0,075</w:t>
            </w:r>
          </w:p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0,023</w:t>
            </w:r>
          </w:p>
        </w:tc>
      </w:tr>
      <w:tr w:rsidR="00EF727E" w:rsidRPr="002A6C12" w:rsidTr="00EF727E">
        <w:trPr>
          <w:gridAfter w:val="1"/>
          <w:wAfter w:w="14" w:type="dxa"/>
          <w:trHeight w:val="366"/>
        </w:trPr>
        <w:tc>
          <w:tcPr>
            <w:tcW w:w="6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727E" w:rsidRPr="00827560" w:rsidRDefault="00EF727E" w:rsidP="00EF727E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0" w:firstLine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անկական ճամբարներ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</w:tcBorders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կՎտ/մ</w:t>
            </w:r>
            <w:r w:rsidRPr="00827560">
              <w:rPr>
                <w:rFonts w:ascii="GHEA Grapalat" w:hAnsi="GHEA Grapalat"/>
                <w:sz w:val="24"/>
                <w:szCs w:val="24"/>
                <w:vertAlign w:val="superscript"/>
                <w:lang w:val="hy-AM"/>
              </w:rPr>
              <w:t>2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բնակելի տարածքների համար</w:t>
            </w:r>
          </w:p>
        </w:tc>
        <w:tc>
          <w:tcPr>
            <w:tcW w:w="1350" w:type="dxa"/>
            <w:gridSpan w:val="2"/>
            <w:vMerge/>
          </w:tcPr>
          <w:p w:rsidR="00EF727E" w:rsidRPr="00827560" w:rsidRDefault="00EF727E" w:rsidP="00EF727E">
            <w:pPr>
              <w:tabs>
                <w:tab w:val="left" w:pos="360"/>
              </w:tabs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46258E" w:rsidRPr="002A6C12" w:rsidTr="00CC2CFA">
        <w:trPr>
          <w:gridAfter w:val="1"/>
          <w:wAfter w:w="14" w:type="dxa"/>
          <w:trHeight w:val="366"/>
        </w:trPr>
        <w:tc>
          <w:tcPr>
            <w:tcW w:w="10306" w:type="dxa"/>
            <w:gridSpan w:val="5"/>
          </w:tcPr>
          <w:p w:rsidR="0046258E" w:rsidRPr="00827560" w:rsidRDefault="00EF727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8.</w:t>
            </w:r>
            <w:r w:rsidR="0046258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Նշումներ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</w:p>
          <w:p w:rsidR="0046258E" w:rsidRPr="00827560" w:rsidRDefault="0046258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1-6 դիրքերի համար տեսակարար բեռը կախված չէ օդորակման առկայությունից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46258E" w:rsidRPr="00827560" w:rsidRDefault="0046258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15, 16 դիրքերի համար հաշվի առնված չէ լողավազանների և մարզադահլիճների բեռնվածքը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46258E" w:rsidRPr="00827560" w:rsidRDefault="0046258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21, 22, 25, 27 դիրքերի համար հաշվի առնված չէ սննդի կետերի բեռնվածքը։ Սննդի կետերի տեսակարար բեռը պետք է ընդունել որպես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ությունների համար բեռ, որտեղ հաշվի է առնված համապատասխան շենքերի համար մշակված նորմերի և նստատեղերի քանակը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46258E" w:rsidRPr="00827560" w:rsidRDefault="0046258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23, 24 դիրքերի համար հյուրանոցներին կից ռեստորանների տեսակարար բեռը պետք է ընդունել որպես բացօթյա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ությունների բեռ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46258E" w:rsidRPr="00827560" w:rsidRDefault="0046258E" w:rsidP="00EF727E">
            <w:pPr>
              <w:tabs>
                <w:tab w:val="left" w:pos="360"/>
              </w:tabs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EF727E" w:rsidRPr="00827560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Հանրային սննդի </w:t>
            </w:r>
            <w:r w:rsidR="008051D4" w:rsidRPr="00827560">
              <w:rPr>
                <w:rFonts w:ascii="GHEA Grapalat" w:hAnsi="GHEA Grapalat"/>
                <w:sz w:val="24"/>
                <w:szCs w:val="24"/>
                <w:lang w:val="hy-AM"/>
              </w:rPr>
              <w:t>կազմակերպ</w:t>
            </w:r>
            <w:r w:rsidRPr="00827560">
              <w:rPr>
                <w:rFonts w:ascii="GHEA Grapalat" w:hAnsi="GHEA Grapalat"/>
                <w:sz w:val="24"/>
                <w:szCs w:val="24"/>
                <w:lang w:val="hy-AM"/>
              </w:rPr>
              <w:t>ությունների համար, որոնց նստատեղերի քանակը նշված չէ աղյուսակում, տեսակարար բեռները որոշվում են ինտերպոլացիայով։</w:t>
            </w:r>
          </w:p>
        </w:tc>
      </w:tr>
    </w:tbl>
    <w:p w:rsidR="002D1391" w:rsidRPr="00827560" w:rsidRDefault="002D1391" w:rsidP="00C2099F">
      <w:pPr>
        <w:spacing w:after="0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9E278C" w:rsidRPr="00827560" w:rsidRDefault="009E278C" w:rsidP="00EF65DE">
      <w:pPr>
        <w:pStyle w:val="Heading2"/>
        <w:spacing w:before="0" w:line="360" w:lineRule="auto"/>
        <w:rPr>
          <w:caps/>
          <w:szCs w:val="24"/>
          <w:lang w:val="hy-AM"/>
        </w:rPr>
      </w:pPr>
      <w:bookmarkStart w:id="15" w:name="_Toc186107476"/>
    </w:p>
    <w:p w:rsidR="00C90B97" w:rsidRPr="00827560" w:rsidRDefault="00AD67A0" w:rsidP="00EF65DE">
      <w:pPr>
        <w:pStyle w:val="Heading2"/>
        <w:spacing w:before="0" w:line="360" w:lineRule="auto"/>
        <w:rPr>
          <w:caps/>
          <w:szCs w:val="24"/>
          <w:lang w:val="hy-AM"/>
        </w:rPr>
      </w:pPr>
      <w:r w:rsidRPr="00827560">
        <w:rPr>
          <w:caps/>
          <w:szCs w:val="24"/>
          <w:lang w:val="hy-AM"/>
        </w:rPr>
        <w:t>4.</w:t>
      </w:r>
      <w:r w:rsidR="00470B26" w:rsidRPr="00827560">
        <w:rPr>
          <w:caps/>
          <w:szCs w:val="24"/>
          <w:lang w:val="hy-AM"/>
        </w:rPr>
        <w:t xml:space="preserve">3 </w:t>
      </w:r>
      <w:r w:rsidR="00C90B97" w:rsidRPr="00827560">
        <w:rPr>
          <w:caps/>
          <w:szCs w:val="24"/>
          <w:lang w:val="hy-AM"/>
        </w:rPr>
        <w:t xml:space="preserve">Ռեակտիվ բեռնվածքի </w:t>
      </w:r>
      <w:r w:rsidR="00A84EC8" w:rsidRPr="00827560">
        <w:rPr>
          <w:caps/>
          <w:szCs w:val="24"/>
          <w:lang w:val="hy-AM"/>
        </w:rPr>
        <w:t>փոխհատուցում (</w:t>
      </w:r>
      <w:r w:rsidR="00C90B97" w:rsidRPr="00827560">
        <w:rPr>
          <w:caps/>
          <w:szCs w:val="24"/>
          <w:lang w:val="hy-AM"/>
        </w:rPr>
        <w:t>կոմպենսացիա</w:t>
      </w:r>
      <w:r w:rsidR="00A84EC8" w:rsidRPr="00827560">
        <w:rPr>
          <w:caps/>
          <w:szCs w:val="24"/>
          <w:lang w:val="hy-AM"/>
        </w:rPr>
        <w:t>)</w:t>
      </w:r>
      <w:bookmarkEnd w:id="15"/>
    </w:p>
    <w:p w:rsidR="00C90B97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109. </w:t>
      </w:r>
      <w:r w:rsidR="00C90B97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սպառողների համար ռեակտիվ բեռնվածքի </w:t>
      </w:r>
      <w:r w:rsidR="000750DC" w:rsidRPr="00827560">
        <w:rPr>
          <w:rFonts w:ascii="GHEA Grapalat" w:hAnsi="GHEA Grapalat"/>
          <w:sz w:val="24"/>
          <w:szCs w:val="24"/>
          <w:lang w:val="hy-AM"/>
        </w:rPr>
        <w:t>փոխհատուցում (կոմպենսացիա)</w:t>
      </w:r>
      <w:r w:rsidR="00C90B97" w:rsidRPr="00827560">
        <w:rPr>
          <w:rFonts w:ascii="GHEA Grapalat" w:hAnsi="GHEA Grapalat"/>
          <w:sz w:val="24"/>
          <w:szCs w:val="24"/>
          <w:lang w:val="hy-AM"/>
        </w:rPr>
        <w:t xml:space="preserve"> չի պահանջվում։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C6FB0" w:rsidRPr="00827560">
        <w:rPr>
          <w:rFonts w:ascii="GHEA Grapalat" w:hAnsi="GHEA Grapalat"/>
          <w:sz w:val="24"/>
          <w:szCs w:val="24"/>
          <w:lang w:val="hy-AM"/>
        </w:rPr>
        <w:t xml:space="preserve">Ցանցի լարման </w:t>
      </w:r>
      <w:r w:rsidR="008F2675" w:rsidRPr="00827560">
        <w:rPr>
          <w:rFonts w:ascii="GHEA Grapalat" w:hAnsi="GHEA Grapalat"/>
          <w:sz w:val="24"/>
          <w:szCs w:val="24"/>
          <w:lang w:val="hy-AM"/>
        </w:rPr>
        <w:t>սինուսոիդա</w:t>
      </w:r>
      <w:r w:rsidR="002E04C1" w:rsidRPr="00827560">
        <w:rPr>
          <w:rFonts w:ascii="GHEA Grapalat" w:hAnsi="GHEA Grapalat"/>
          <w:sz w:val="24"/>
          <w:szCs w:val="24"/>
          <w:lang w:val="hy-AM"/>
        </w:rPr>
        <w:t>յնության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 xml:space="preserve"> պահպանման նպատակով, որը կարող է խախտվել սպառողների մոտ բարձր </w:t>
      </w:r>
      <w:r w:rsidR="008A00CD" w:rsidRPr="00827560">
        <w:rPr>
          <w:rFonts w:ascii="GHEA Grapalat" w:hAnsi="GHEA Grapalat"/>
          <w:sz w:val="24"/>
          <w:szCs w:val="24"/>
          <w:lang w:val="hy-AM"/>
        </w:rPr>
        <w:t>հզ</w:t>
      </w:r>
      <w:r w:rsidR="00344CDF" w:rsidRPr="00827560">
        <w:rPr>
          <w:rFonts w:ascii="GHEA Grapalat" w:hAnsi="GHEA Grapalat"/>
          <w:sz w:val="24"/>
          <w:szCs w:val="24"/>
          <w:lang w:val="hy-AM"/>
        </w:rPr>
        <w:t xml:space="preserve">որության զգալի </w:t>
      </w:r>
      <w:r w:rsidR="0071256D" w:rsidRPr="00827560">
        <w:rPr>
          <w:rFonts w:ascii="GHEA Grapalat" w:hAnsi="GHEA Grapalat"/>
          <w:sz w:val="24"/>
          <w:szCs w:val="24"/>
          <w:lang w:val="hy-AM"/>
        </w:rPr>
        <w:t>արժեքներ ունեցող</w:t>
      </w:r>
      <w:r w:rsidR="00344CD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1256D" w:rsidRPr="00827560">
        <w:rPr>
          <w:rFonts w:ascii="GHEA Grapalat" w:hAnsi="GHEA Grapalat"/>
          <w:sz w:val="24"/>
          <w:szCs w:val="24"/>
          <w:lang w:val="hy-AM"/>
        </w:rPr>
        <w:t xml:space="preserve">հարմոնիկների աղավաղումների 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>պատճառով, անհրաժեշտ է ձեռնարկել միջոցառումներ</w:t>
      </w:r>
      <w:r w:rsidR="00AD5353" w:rsidRPr="00827560">
        <w:rPr>
          <w:rFonts w:ascii="GHEA Grapalat" w:hAnsi="GHEA Grapalat"/>
          <w:sz w:val="24"/>
          <w:szCs w:val="24"/>
          <w:lang w:val="hy-AM"/>
        </w:rPr>
        <w:t>՝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D5353" w:rsidRPr="00827560">
        <w:rPr>
          <w:rFonts w:ascii="GHEA Grapalat" w:hAnsi="GHEA Grapalat"/>
          <w:sz w:val="24"/>
          <w:szCs w:val="24"/>
          <w:lang w:val="hy-AM"/>
        </w:rPr>
        <w:t xml:space="preserve">սպառողների կողմից 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>դրանց բացառման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 xml:space="preserve"> կամ վերացման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 xml:space="preserve"> և էլեկտրաէներգիայի որակի պարամետրերը</w:t>
      </w:r>
      <w:r w:rsidR="007C6FB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66D2A" w:rsidRPr="00827560">
        <w:rPr>
          <w:rFonts w:ascii="GHEA Grapalat" w:hAnsi="GHEA Grapalat"/>
          <w:sz w:val="24"/>
          <w:szCs w:val="24"/>
          <w:lang w:val="hy-AM"/>
        </w:rPr>
        <w:t>ԳՕՍՏ 32144-</w:t>
      </w:r>
      <w:r w:rsidR="00666D2A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2013-ի </w:t>
      </w:r>
      <w:r w:rsidR="00652DD7" w:rsidRPr="00827560">
        <w:rPr>
          <w:rFonts w:ascii="GHEA Grapalat" w:hAnsi="GHEA Grapalat"/>
          <w:sz w:val="24"/>
          <w:szCs w:val="24"/>
          <w:lang w:val="hy-AM"/>
        </w:rPr>
        <w:t xml:space="preserve">և ԳՕՍՏ  30804.3.12-2013-ի  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t>պահանջներին համապատաս</w:t>
      </w:r>
      <w:r w:rsidR="00F92FB1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խանեցնելու ուղղությամբ։ </w:t>
      </w:r>
    </w:p>
    <w:p w:rsidR="009E278C" w:rsidRPr="00827560" w:rsidRDefault="009E278C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2D1250" w:rsidRPr="00827560" w:rsidRDefault="00470B26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16" w:name="_Toc186107477"/>
      <w:r w:rsidRPr="00827560">
        <w:rPr>
          <w:szCs w:val="24"/>
          <w:lang w:val="hy-AM"/>
        </w:rPr>
        <w:t xml:space="preserve">5. </w:t>
      </w:r>
      <w:r w:rsidR="00965FCF" w:rsidRPr="00827560">
        <w:rPr>
          <w:szCs w:val="24"/>
          <w:lang w:val="hy-AM"/>
        </w:rPr>
        <w:t>ԷԼԵԿՏՐԱԿԱՆ ՑԱՆՑԵՐԻ ՍԽԵՄԱՆԵՐ</w:t>
      </w:r>
      <w:bookmarkEnd w:id="16"/>
    </w:p>
    <w:p w:rsidR="002D03F4" w:rsidRPr="00827560" w:rsidRDefault="002D03F4" w:rsidP="00EF65DE">
      <w:pPr>
        <w:pStyle w:val="Heading2"/>
        <w:spacing w:before="0" w:line="360" w:lineRule="auto"/>
        <w:rPr>
          <w:szCs w:val="24"/>
          <w:lang w:val="hy-AM"/>
        </w:rPr>
      </w:pPr>
      <w:bookmarkStart w:id="17" w:name="_Toc186107478"/>
      <w:r w:rsidRPr="00827560">
        <w:rPr>
          <w:szCs w:val="24"/>
          <w:lang w:val="hy-AM"/>
        </w:rPr>
        <w:t>5</w:t>
      </w:r>
      <w:r w:rsidR="00615FE9" w:rsidRPr="00827560">
        <w:rPr>
          <w:rFonts w:cs="Cambria Math"/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1 </w:t>
      </w:r>
      <w:r w:rsidR="00DA3122" w:rsidRPr="00827560">
        <w:rPr>
          <w:szCs w:val="24"/>
          <w:lang w:val="hy-AM"/>
        </w:rPr>
        <w:t>ԸՆԴՀԱՆՈՒՐ ՊԱՀԱՆՋՆԵՐ</w:t>
      </w:r>
      <w:bookmarkEnd w:id="17"/>
    </w:p>
    <w:p w:rsidR="002D1250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110. </w:t>
      </w:r>
      <w:r w:rsidR="00CA2753" w:rsidRPr="00827560">
        <w:rPr>
          <w:rFonts w:ascii="GHEA Grapalat" w:hAnsi="GHEA Grapalat"/>
          <w:sz w:val="24"/>
          <w:szCs w:val="24"/>
          <w:lang w:val="hy-AM"/>
        </w:rPr>
        <w:t xml:space="preserve">Շենքերի </w:t>
      </w:r>
      <w:r w:rsidR="000011CD" w:rsidRPr="00827560">
        <w:rPr>
          <w:rFonts w:ascii="GHEA Grapalat" w:hAnsi="GHEA Grapalat"/>
          <w:sz w:val="24"/>
          <w:szCs w:val="24"/>
          <w:lang w:val="hy-AM"/>
        </w:rPr>
        <w:t>է</w:t>
      </w:r>
      <w:r w:rsidR="002D1250" w:rsidRPr="00827560">
        <w:rPr>
          <w:rFonts w:ascii="GHEA Grapalat" w:hAnsi="GHEA Grapalat"/>
          <w:sz w:val="24"/>
          <w:szCs w:val="24"/>
          <w:lang w:val="hy-AM"/>
        </w:rPr>
        <w:t xml:space="preserve">լեկտրական ցանցերի սխեմաները պետք է 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 xml:space="preserve">մշակվեն՝ </w:t>
      </w:r>
      <w:r w:rsidR="00CA2753" w:rsidRPr="00827560">
        <w:rPr>
          <w:rFonts w:ascii="GHEA Grapalat" w:hAnsi="GHEA Grapalat"/>
          <w:sz w:val="24"/>
          <w:szCs w:val="24"/>
          <w:lang w:val="hy-AM"/>
        </w:rPr>
        <w:t>ելնելով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1250" w:rsidRPr="00827560">
        <w:rPr>
          <w:rFonts w:ascii="GHEA Grapalat" w:hAnsi="GHEA Grapalat"/>
          <w:sz w:val="24"/>
          <w:szCs w:val="24"/>
          <w:lang w:val="hy-AM"/>
        </w:rPr>
        <w:t xml:space="preserve">շենքերի էլեկտրական ընդունիչների էլեկտրաանվտանգությանը, էլեկտրամատակարարմանը և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 xml:space="preserve">դրա </w:t>
      </w:r>
      <w:r w:rsidR="002D1250" w:rsidRPr="00827560">
        <w:rPr>
          <w:rFonts w:ascii="GHEA Grapalat" w:hAnsi="GHEA Grapalat"/>
          <w:sz w:val="24"/>
          <w:szCs w:val="24"/>
          <w:lang w:val="hy-AM"/>
        </w:rPr>
        <w:t>հուսալիությանը ներկայացվող պահանջներից։</w:t>
      </w:r>
      <w:r w:rsidR="00566CB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>Ի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>նչպես ձեռք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>, այնպես էլ ավտոմատ կառավարմա</w:t>
      </w:r>
      <w:r w:rsidR="008369A6" w:rsidRPr="00827560">
        <w:rPr>
          <w:rFonts w:ascii="GHEA Grapalat" w:hAnsi="GHEA Grapalat"/>
          <w:sz w:val="24"/>
          <w:szCs w:val="24"/>
          <w:lang w:val="hy-AM"/>
        </w:rPr>
        <w:t>ն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 xml:space="preserve"> սխեմաները (ՊԱՄ) պետք է լինեն երկ</w:t>
      </w:r>
      <w:r w:rsidR="00983B8C" w:rsidRPr="00827560">
        <w:rPr>
          <w:rFonts w:ascii="GHEA Grapalat" w:hAnsi="GHEA Grapalat"/>
          <w:sz w:val="24"/>
          <w:szCs w:val="24"/>
          <w:lang w:val="hy-AM"/>
        </w:rPr>
        <w:t>հատվ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>ածային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 xml:space="preserve"> (երկսեկցիոն)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>՝ միջ</w:t>
      </w:r>
      <w:r w:rsidR="00983B8C" w:rsidRPr="00827560">
        <w:rPr>
          <w:rFonts w:ascii="GHEA Grapalat" w:hAnsi="GHEA Grapalat"/>
          <w:sz w:val="24"/>
          <w:szCs w:val="24"/>
          <w:lang w:val="hy-AM"/>
        </w:rPr>
        <w:t>հա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>տվածային</w:t>
      </w:r>
      <w:r w:rsidR="005D3C8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D1218" w:rsidRPr="00827560">
        <w:rPr>
          <w:rFonts w:ascii="GHEA Grapalat" w:hAnsi="GHEA Grapalat"/>
          <w:sz w:val="24"/>
          <w:szCs w:val="24"/>
          <w:lang w:val="hy-AM"/>
        </w:rPr>
        <w:t>(միջսեկցիոն)</w:t>
      </w:r>
      <w:r w:rsidR="00F82727" w:rsidRPr="00827560">
        <w:rPr>
          <w:rFonts w:ascii="GHEA Grapalat" w:hAnsi="GHEA Grapalat"/>
          <w:sz w:val="24"/>
          <w:szCs w:val="24"/>
          <w:lang w:val="hy-AM"/>
        </w:rPr>
        <w:t xml:space="preserve"> անջատիչով։</w:t>
      </w:r>
      <w:r w:rsidR="005D3C8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973B88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111. 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 xml:space="preserve">Շենքին էլեկտրաէներգիայի մատակարարման </w:t>
      </w:r>
      <w:r w:rsidR="00126337" w:rsidRPr="00827560">
        <w:rPr>
          <w:rFonts w:ascii="GHEA Grapalat" w:hAnsi="GHEA Grapalat"/>
          <w:sz w:val="24"/>
          <w:szCs w:val="24"/>
          <w:lang w:val="hy-AM"/>
        </w:rPr>
        <w:t xml:space="preserve">համար նախատեսված 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 xml:space="preserve">ներանցման </w:t>
      </w:r>
      <w:r w:rsidR="0054077F" w:rsidRPr="00827560">
        <w:rPr>
          <w:rFonts w:ascii="GHEA Grapalat" w:hAnsi="GHEA Grapalat"/>
          <w:sz w:val="24"/>
          <w:szCs w:val="24"/>
          <w:lang w:val="hy-AM"/>
        </w:rPr>
        <w:t>բաշխիչ սարքերի կամ գլխավոր բաշխիչ վահանների (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54077F" w:rsidRPr="00827560">
        <w:rPr>
          <w:rFonts w:ascii="GHEA Grapalat" w:hAnsi="GHEA Grapalat"/>
          <w:sz w:val="24"/>
          <w:szCs w:val="24"/>
          <w:lang w:val="hy-AM"/>
        </w:rPr>
        <w:t>, ԳԲՎ) քանակ</w:t>
      </w:r>
      <w:r w:rsidR="00CD4868" w:rsidRPr="00827560">
        <w:rPr>
          <w:rFonts w:ascii="GHEA Grapalat" w:hAnsi="GHEA Grapalat"/>
          <w:sz w:val="24"/>
          <w:szCs w:val="24"/>
          <w:lang w:val="hy-AM"/>
        </w:rPr>
        <w:t>ն</w:t>
      </w:r>
      <w:r w:rsidR="0054077F" w:rsidRPr="00827560">
        <w:rPr>
          <w:rFonts w:ascii="GHEA Grapalat" w:hAnsi="GHEA Grapalat"/>
          <w:sz w:val="24"/>
          <w:szCs w:val="24"/>
          <w:lang w:val="hy-AM"/>
        </w:rPr>
        <w:t xml:space="preserve"> ընտրվում է էլեկտրամատակարարման հուսալիության ապահով</w:t>
      </w:r>
      <w:r w:rsidR="00126337" w:rsidRPr="00827560">
        <w:rPr>
          <w:rFonts w:ascii="GHEA Grapalat" w:hAnsi="GHEA Grapalat"/>
          <w:sz w:val="24"/>
          <w:szCs w:val="24"/>
          <w:lang w:val="hy-AM"/>
        </w:rPr>
        <w:t>ման նկատառումներով՝ հաշվի առնելով շենքի</w:t>
      </w:r>
      <w:r w:rsidR="007E37B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26337" w:rsidRPr="00827560">
        <w:rPr>
          <w:rFonts w:ascii="GHEA Grapalat" w:hAnsi="GHEA Grapalat"/>
          <w:sz w:val="24"/>
          <w:szCs w:val="24"/>
          <w:lang w:val="hy-AM"/>
        </w:rPr>
        <w:t xml:space="preserve">և արտաքին էլեկտրամատակարարման սխեմայի </w:t>
      </w:r>
      <w:r w:rsidR="00DF5F7C" w:rsidRPr="00827560">
        <w:rPr>
          <w:rFonts w:ascii="GHEA Grapalat" w:hAnsi="GHEA Grapalat"/>
          <w:sz w:val="24"/>
          <w:szCs w:val="24"/>
          <w:lang w:val="hy-AM"/>
        </w:rPr>
        <w:t>կառուցվածքները</w:t>
      </w:r>
      <w:r w:rsidR="00126337" w:rsidRPr="00827560">
        <w:rPr>
          <w:rFonts w:ascii="GHEA Grapalat" w:hAnsi="GHEA Grapalat"/>
          <w:sz w:val="24"/>
          <w:szCs w:val="24"/>
          <w:lang w:val="hy-AM"/>
        </w:rPr>
        <w:t>։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Բնակելի շենքերում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6233DA" w:rsidRPr="00827560">
        <w:rPr>
          <w:rFonts w:ascii="GHEA Grapalat" w:hAnsi="GHEA Grapalat"/>
          <w:sz w:val="24"/>
          <w:szCs w:val="24"/>
          <w:lang w:val="hy-AM"/>
        </w:rPr>
        <w:t>-ն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նպատակահարմար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 xml:space="preserve"> է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 տեղակայել միջին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հարկերում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>։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>Հասարակական շենքերում ԳԲՎ</w:t>
      </w:r>
      <w:r w:rsidR="006233DA" w:rsidRPr="00827560">
        <w:rPr>
          <w:rFonts w:ascii="GHEA Grapalat" w:hAnsi="GHEA Grapalat"/>
          <w:sz w:val="24"/>
          <w:szCs w:val="24"/>
          <w:lang w:val="hy-AM"/>
        </w:rPr>
        <w:t>-ն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 կամ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6233DA" w:rsidRPr="00827560">
        <w:rPr>
          <w:rFonts w:ascii="GHEA Grapalat" w:hAnsi="GHEA Grapalat"/>
          <w:sz w:val="24"/>
          <w:szCs w:val="24"/>
          <w:lang w:val="hy-AM"/>
        </w:rPr>
        <w:t>-ն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 պետք է տեղակայված լինեն հիմնական բաժանորդի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>ն պատկանող տարածքում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՝ անկախ շենքում տեղակայված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 xml:space="preserve">տարբեր 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>ձեռնարկ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ատիր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>ությունների, հաստատությունների և կազմակերպու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73B88" w:rsidRPr="00827560">
        <w:rPr>
          <w:rFonts w:ascii="GHEA Grapalat" w:hAnsi="GHEA Grapalat"/>
          <w:sz w:val="24"/>
          <w:szCs w:val="24"/>
          <w:lang w:val="hy-AM"/>
        </w:rPr>
        <w:t>թյուն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973B88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932F4F" w:rsidRPr="00827560">
        <w:rPr>
          <w:rFonts w:ascii="GHEA Grapalat" w:hAnsi="GHEA Grapalat"/>
          <w:sz w:val="24"/>
          <w:szCs w:val="24"/>
          <w:lang w:val="hy-AM"/>
        </w:rPr>
        <w:t>առկայությունից</w:t>
      </w:r>
      <w:r w:rsidR="00973B88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4D3D33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112. </w:t>
      </w:r>
      <w:r w:rsidR="00615F50" w:rsidRPr="00827560">
        <w:rPr>
          <w:rFonts w:ascii="GHEA Grapalat" w:hAnsi="GHEA Grapalat"/>
          <w:sz w:val="24"/>
          <w:szCs w:val="24"/>
          <w:lang w:val="hy-AM"/>
        </w:rPr>
        <w:t xml:space="preserve">Բնակելի </w:t>
      </w:r>
      <w:r w:rsidR="003F2AA1" w:rsidRPr="00827560">
        <w:rPr>
          <w:rFonts w:ascii="GHEA Grapalat" w:hAnsi="GHEA Grapalat"/>
          <w:sz w:val="24"/>
          <w:szCs w:val="24"/>
          <w:lang w:val="hy-AM"/>
        </w:rPr>
        <w:t xml:space="preserve">համալիրների </w:t>
      </w:r>
      <w:r w:rsidR="00615F50" w:rsidRPr="00827560">
        <w:rPr>
          <w:rFonts w:ascii="GHEA Grapalat" w:hAnsi="GHEA Grapalat"/>
          <w:sz w:val="24"/>
          <w:szCs w:val="24"/>
          <w:lang w:val="hy-AM"/>
        </w:rPr>
        <w:t xml:space="preserve">շենքերի տիպային նախագծերում </w:t>
      </w:r>
      <w:r w:rsidR="006233DA" w:rsidRPr="00827560">
        <w:rPr>
          <w:rFonts w:ascii="GHEA Grapalat" w:hAnsi="GHEA Grapalat"/>
          <w:sz w:val="24"/>
          <w:szCs w:val="24"/>
          <w:lang w:val="hy-AM"/>
        </w:rPr>
        <w:t>պետք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է նախատեսել նախագծային լուծումներ, որոնք թույլ կտան փոխել 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6233DA" w:rsidRPr="00827560">
        <w:rPr>
          <w:rFonts w:ascii="GHEA Grapalat" w:hAnsi="GHEA Grapalat"/>
          <w:sz w:val="24"/>
          <w:szCs w:val="24"/>
          <w:lang w:val="hy-AM"/>
        </w:rPr>
        <w:t>-ի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տեղակայման վայրը</w:t>
      </w:r>
      <w:r w:rsidR="00617F63" w:rsidRPr="00827560">
        <w:rPr>
          <w:rFonts w:ascii="GHEA Grapalat" w:hAnsi="GHEA Grapalat"/>
          <w:sz w:val="24"/>
          <w:szCs w:val="24"/>
          <w:lang w:val="hy-AM"/>
        </w:rPr>
        <w:t>՝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նախագծեր</w:t>
      </w:r>
      <w:r w:rsidR="00617F63" w:rsidRPr="00827560">
        <w:rPr>
          <w:rFonts w:ascii="GHEA Grapalat" w:hAnsi="GHEA Grapalat"/>
          <w:sz w:val="24"/>
          <w:szCs w:val="24"/>
          <w:lang w:val="hy-AM"/>
        </w:rPr>
        <w:t>ը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կառուցման կոնկրետ պայմաններին </w:t>
      </w:r>
      <w:r w:rsidR="00826861" w:rsidRPr="00827560">
        <w:rPr>
          <w:rFonts w:ascii="GHEA Grapalat" w:hAnsi="GHEA Grapalat"/>
          <w:sz w:val="24"/>
          <w:szCs w:val="24"/>
          <w:lang w:val="hy-AM"/>
        </w:rPr>
        <w:t xml:space="preserve">տեղակցելու 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>դեպքում։</w:t>
      </w:r>
    </w:p>
    <w:p w:rsidR="005049CC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113. 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Շենքում տեղակայված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 xml:space="preserve">եռաֆազ 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>բաժանորդներից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յուրաքանչյուրի մոտ պետք է տեղակայվի շենքի ընդհանուր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Ն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>ԲՍ</w:t>
      </w:r>
      <w:r w:rsidR="005049CC" w:rsidRPr="00827560">
        <w:rPr>
          <w:rFonts w:ascii="GHEA Grapalat" w:hAnsi="GHEA Grapalat"/>
          <w:sz w:val="24"/>
          <w:szCs w:val="24"/>
          <w:lang w:val="hy-AM"/>
        </w:rPr>
        <w:t>-ից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կամ ԳԲՎ</w:t>
      </w:r>
      <w:r w:rsidR="005049CC" w:rsidRPr="00827560">
        <w:rPr>
          <w:rFonts w:ascii="GHEA Grapalat" w:hAnsi="GHEA Grapalat"/>
          <w:sz w:val="24"/>
          <w:szCs w:val="24"/>
          <w:lang w:val="hy-AM"/>
        </w:rPr>
        <w:t>-ից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 xml:space="preserve">վող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առանձին Ն</w:t>
      </w:r>
      <w:r w:rsidR="00325048" w:rsidRPr="00827560">
        <w:rPr>
          <w:rFonts w:ascii="GHEA Grapalat" w:hAnsi="GHEA Grapalat"/>
          <w:sz w:val="24"/>
          <w:szCs w:val="24"/>
          <w:lang w:val="hy-AM"/>
        </w:rPr>
        <w:t>ԲՍ։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>Շենք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ը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 նախագծ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ելիս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>նպատակահարմար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 xml:space="preserve"> է նախատեսել 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ընդհանուր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>-ից այլ շենքերում և/կամ շինություններում տեղակայված սպառողների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CA5990" w:rsidRPr="00827560">
        <w:rPr>
          <w:rFonts w:ascii="GHEA Grapalat" w:hAnsi="GHEA Grapalat"/>
          <w:sz w:val="24"/>
          <w:szCs w:val="24"/>
          <w:lang w:val="hy-AM"/>
        </w:rPr>
        <w:t>,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 պայմանով, </w:t>
      </w:r>
      <w:r w:rsidR="00DE3400" w:rsidRPr="00827560">
        <w:rPr>
          <w:rFonts w:ascii="GHEA Grapalat" w:hAnsi="GHEA Grapalat"/>
          <w:sz w:val="24"/>
          <w:szCs w:val="24"/>
          <w:lang w:val="hy-AM"/>
        </w:rPr>
        <w:t xml:space="preserve">որ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առկա են</w:t>
      </w:r>
      <w:r w:rsidR="00DE3400" w:rsidRPr="00827560">
        <w:rPr>
          <w:rFonts w:ascii="GHEA Grapalat" w:hAnsi="GHEA Grapalat"/>
          <w:sz w:val="24"/>
          <w:szCs w:val="24"/>
          <w:lang w:val="hy-AM"/>
        </w:rPr>
        <w:t xml:space="preserve"> այդ շենքերը սպասարկող ընդ</w:t>
      </w:r>
      <w:r w:rsidR="00CA5990" w:rsidRPr="00827560">
        <w:rPr>
          <w:rFonts w:ascii="GHEA Grapalat" w:hAnsi="GHEA Grapalat"/>
          <w:sz w:val="24"/>
          <w:szCs w:val="24"/>
          <w:lang w:val="hy-AM"/>
        </w:rPr>
        <w:t>հ</w:t>
      </w:r>
      <w:r w:rsidR="00DE3400" w:rsidRPr="00827560">
        <w:rPr>
          <w:rFonts w:ascii="GHEA Grapalat" w:hAnsi="GHEA Grapalat"/>
          <w:sz w:val="24"/>
          <w:szCs w:val="24"/>
          <w:lang w:val="hy-AM"/>
        </w:rPr>
        <w:t>անուր էլեկտրա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>սարքվածքներ</w:t>
      </w:r>
      <w:r w:rsidR="00DE340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(օրինակ, </w:t>
      </w:r>
      <w:r w:rsidR="00E2574B" w:rsidRPr="00827560">
        <w:rPr>
          <w:rFonts w:ascii="GHEA Grapalat" w:hAnsi="GHEA Grapalat"/>
          <w:sz w:val="24"/>
          <w:szCs w:val="24"/>
          <w:lang w:val="hy-AM"/>
        </w:rPr>
        <w:t xml:space="preserve">բարձրացնող 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 xml:space="preserve">պոմպակայաններ, </w:t>
      </w:r>
      <w:r w:rsidR="000875D2" w:rsidRPr="00827560">
        <w:rPr>
          <w:rFonts w:ascii="GHEA Grapalat" w:hAnsi="GHEA Grapalat"/>
          <w:sz w:val="24"/>
          <w:szCs w:val="24"/>
          <w:lang w:val="hy-AM"/>
        </w:rPr>
        <w:t>կեղտաջրերի հեռացման պոմպակայաններ և այլն։</w:t>
      </w:r>
      <w:r w:rsidR="002D32A1" w:rsidRPr="00827560">
        <w:rPr>
          <w:rFonts w:ascii="GHEA Grapalat" w:hAnsi="GHEA Grapalat"/>
          <w:sz w:val="24"/>
          <w:szCs w:val="24"/>
          <w:lang w:val="hy-AM"/>
        </w:rPr>
        <w:t>)</w:t>
      </w:r>
    </w:p>
    <w:p w:rsidR="004B2120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114. 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 xml:space="preserve">Գլխավոր (ընդհանուր)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>Ն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>ԲՍ-ից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 xml:space="preserve"> դուրս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 xml:space="preserve"> եկող յուրաքանչյուր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>ող գծի բեռնվածքը չպետք է գերազանցի 250 Ա։ 250 Ա</w:t>
      </w:r>
      <w:r w:rsidR="00C14777" w:rsidRPr="00827560">
        <w:rPr>
          <w:rFonts w:ascii="GHEA Grapalat" w:hAnsi="GHEA Grapalat"/>
          <w:sz w:val="24"/>
          <w:szCs w:val="24"/>
          <w:lang w:val="hy-AM"/>
        </w:rPr>
        <w:t>-ից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 xml:space="preserve"> բարձր բեռնվածք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14777" w:rsidRPr="00827560">
        <w:rPr>
          <w:rFonts w:ascii="GHEA Grapalat" w:hAnsi="GHEA Grapalat"/>
          <w:sz w:val="24"/>
          <w:szCs w:val="24"/>
          <w:lang w:val="hy-AM"/>
        </w:rPr>
        <w:t>ելու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 xml:space="preserve"> անհրաժեշտության դեպքում պետք է օգտագործվեն ինքնուրույն </w:t>
      </w:r>
      <w:r w:rsidR="00BA241A" w:rsidRPr="00827560">
        <w:rPr>
          <w:rFonts w:ascii="GHEA Grapalat" w:hAnsi="GHEA Grapalat"/>
          <w:sz w:val="24"/>
          <w:szCs w:val="24"/>
          <w:lang w:val="hy-AM"/>
        </w:rPr>
        <w:t>ԳԲՎ</w:t>
      </w:r>
      <w:r w:rsidR="000259F5" w:rsidRPr="00827560">
        <w:rPr>
          <w:rFonts w:ascii="GHEA Grapalat" w:hAnsi="GHEA Grapalat"/>
          <w:sz w:val="24"/>
          <w:szCs w:val="24"/>
          <w:lang w:val="hy-AM"/>
        </w:rPr>
        <w:t>-ներ կամ ԲՎ-ներ։</w:t>
      </w:r>
    </w:p>
    <w:p w:rsidR="008176FD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115. 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 xml:space="preserve">4 և ավելի հարկանի բնակելի շենքերում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 xml:space="preserve">բաշխիչ կանգնակների 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>քանակը,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 xml:space="preserve">ող գծերին և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>Ն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 xml:space="preserve">ԲՍ-ին </w:t>
      </w:r>
      <w:r w:rsidR="002466E4" w:rsidRPr="00827560">
        <w:rPr>
          <w:rFonts w:ascii="GHEA Grapalat" w:hAnsi="GHEA Grapalat"/>
          <w:sz w:val="24"/>
          <w:szCs w:val="24"/>
          <w:lang w:val="hy-AM"/>
        </w:rPr>
        <w:t xml:space="preserve">դրանց 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>միացման սխեմաները պետք է համապատաս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>խ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 xml:space="preserve">անեն </w:t>
      </w:r>
      <w:r w:rsidR="000E3D4D" w:rsidRPr="00827560">
        <w:rPr>
          <w:rFonts w:ascii="GHEA Grapalat" w:hAnsi="GHEA Grapalat"/>
          <w:sz w:val="24"/>
          <w:szCs w:val="24"/>
          <w:lang w:val="hy-AM"/>
        </w:rPr>
        <w:t xml:space="preserve">սույն նորմերի </w:t>
      </w:r>
      <w:r w:rsidR="00D70ABD" w:rsidRPr="00827560">
        <w:rPr>
          <w:rFonts w:ascii="GHEA Grapalat" w:hAnsi="GHEA Grapalat"/>
          <w:sz w:val="24"/>
          <w:szCs w:val="24"/>
          <w:lang w:val="hy-AM"/>
        </w:rPr>
        <w:t>111</w:t>
      </w:r>
      <w:r w:rsidR="008C1827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>պահան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>ջ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>ներին</w:t>
      </w:r>
      <w:r w:rsidR="008176FD" w:rsidRPr="00827560">
        <w:rPr>
          <w:rFonts w:ascii="GHEA Grapalat" w:hAnsi="GHEA Grapalat"/>
          <w:sz w:val="24"/>
          <w:szCs w:val="24"/>
          <w:lang w:val="hy-AM"/>
        </w:rPr>
        <w:t>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B3C5E" w:rsidRPr="00827560">
        <w:rPr>
          <w:rFonts w:ascii="GHEA Grapalat" w:hAnsi="GHEA Grapalat"/>
          <w:sz w:val="24"/>
          <w:szCs w:val="24"/>
          <w:lang w:val="hy-AM"/>
        </w:rPr>
        <w:t xml:space="preserve">Եթե 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>կանգնակի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 xml:space="preserve"> բեռնվածք</w:t>
      </w:r>
      <w:r w:rsidR="005B3C5E" w:rsidRPr="00827560">
        <w:rPr>
          <w:rFonts w:ascii="GHEA Grapalat" w:hAnsi="GHEA Grapalat"/>
          <w:sz w:val="24"/>
          <w:szCs w:val="24"/>
          <w:lang w:val="hy-AM"/>
        </w:rPr>
        <w:t>ը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B3C5E" w:rsidRPr="00827560">
        <w:rPr>
          <w:rFonts w:ascii="GHEA Grapalat" w:hAnsi="GHEA Grapalat"/>
          <w:sz w:val="24"/>
          <w:szCs w:val="24"/>
          <w:lang w:val="hy-AM"/>
        </w:rPr>
        <w:t xml:space="preserve">գերազանցում է 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>250 Ա-ն</w:t>
      </w:r>
      <w:r w:rsidR="005B3C5E" w:rsidRPr="00827560">
        <w:rPr>
          <w:rFonts w:ascii="GHEA Grapalat" w:hAnsi="GHEA Grapalat"/>
          <w:sz w:val="24"/>
          <w:szCs w:val="24"/>
          <w:lang w:val="hy-AM"/>
        </w:rPr>
        <w:t>,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>է տեղադրել երկու գծից կամ</w:t>
      </w:r>
      <w:r w:rsidR="0051207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46769" w:rsidRPr="00827560">
        <w:rPr>
          <w:rFonts w:ascii="GHEA Grapalat" w:hAnsi="GHEA Grapalat"/>
          <w:sz w:val="24"/>
          <w:szCs w:val="24"/>
          <w:lang w:val="hy-AM"/>
        </w:rPr>
        <w:t xml:space="preserve">հաղորդաձողերից 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 xml:space="preserve">բաղկացած 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>կանգնակ</w:t>
      </w:r>
      <w:r w:rsidR="002452B6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FD0B7C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116. 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>Վերելակների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>ման գծերը, որոնք նախատեսված են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 xml:space="preserve"> այդ թվում և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E32" w:rsidRPr="00827560">
        <w:rPr>
          <w:rFonts w:ascii="GHEA Grapalat" w:hAnsi="GHEA Grapalat"/>
          <w:sz w:val="24"/>
          <w:szCs w:val="24"/>
          <w:lang w:val="hy-AM"/>
        </w:rPr>
        <w:t xml:space="preserve">առավելապես 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>հրշիջման նպատակներով օգտագործելու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 xml:space="preserve"> համար, պետք է</w:t>
      </w:r>
      <w:r w:rsidR="00180B78" w:rsidRPr="00827560">
        <w:rPr>
          <w:rFonts w:ascii="GHEA Grapalat" w:hAnsi="GHEA Grapalat"/>
          <w:sz w:val="24"/>
          <w:szCs w:val="24"/>
          <w:lang w:val="hy-AM"/>
        </w:rPr>
        <w:t xml:space="preserve"> ինքնավար կառավարվեն 1-ին հարկից (նախատեսված է վերելակների կառավարման սխեմաներով)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>,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համապատասխանեն </w:t>
      </w:r>
      <w:r w:rsidR="00FA5C6A" w:rsidRPr="00827560">
        <w:rPr>
          <w:rFonts w:ascii="GHEA Grapalat" w:hAnsi="GHEA Grapalat"/>
          <w:sz w:val="24"/>
          <w:szCs w:val="24"/>
          <w:lang w:val="hy-AM"/>
        </w:rPr>
        <w:t>ՀՀ կառավարության 2023 թվականի</w:t>
      </w:r>
      <w:r w:rsidR="00726FD2" w:rsidRPr="002A6C12">
        <w:rPr>
          <w:rFonts w:ascii="GHEA Grapalat" w:hAnsi="GHEA Grapalat"/>
          <w:sz w:val="24"/>
          <w:szCs w:val="24"/>
          <w:lang w:val="hy-AM"/>
        </w:rPr>
        <w:t xml:space="preserve"> ապրիլի 21-ի</w:t>
      </w:r>
      <w:r w:rsidR="00FA5C6A" w:rsidRPr="00827560">
        <w:rPr>
          <w:rFonts w:ascii="GHEA Grapalat" w:hAnsi="GHEA Grapalat"/>
          <w:sz w:val="24"/>
          <w:szCs w:val="24"/>
          <w:lang w:val="hy-AM"/>
        </w:rPr>
        <w:t xml:space="preserve"> N 592-Ն որոշմամբ հաստատված ԷՍԿ-ի 5-րդ մասի 6-րդ բաժնի, </w:t>
      </w:r>
      <w:r w:rsidR="00C311F2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FD35DD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5E3CF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 xml:space="preserve"> 50571.5.56</w:t>
      </w:r>
      <w:r w:rsidR="00C311F2" w:rsidRPr="002A6C12">
        <w:rPr>
          <w:rFonts w:ascii="GHEA Grapalat" w:hAnsi="GHEA Grapalat"/>
          <w:sz w:val="24"/>
          <w:szCs w:val="24"/>
          <w:lang w:val="hy-AM"/>
        </w:rPr>
        <w:t>-2025 ստանդարտի</w:t>
      </w:r>
      <w:r w:rsidR="00FD0B7C" w:rsidRPr="00827560">
        <w:rPr>
          <w:rFonts w:ascii="GHEA Grapalat" w:hAnsi="GHEA Grapalat"/>
          <w:sz w:val="24"/>
          <w:szCs w:val="24"/>
          <w:lang w:val="hy-AM"/>
        </w:rPr>
        <w:t xml:space="preserve"> պահանջներին</w:t>
      </w:r>
      <w:r w:rsidR="00873E58" w:rsidRPr="00827560">
        <w:rPr>
          <w:rFonts w:ascii="GHEA Grapalat" w:hAnsi="GHEA Grapalat"/>
          <w:sz w:val="24"/>
          <w:szCs w:val="24"/>
          <w:lang w:val="hy-AM"/>
        </w:rPr>
        <w:t>:</w:t>
      </w:r>
      <w:r w:rsidR="00FD35D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E177D" w:rsidRPr="00827560" w:rsidRDefault="00470B2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117. </w:t>
      </w:r>
      <w:r w:rsidR="004E177D" w:rsidRPr="00827560">
        <w:rPr>
          <w:rFonts w:ascii="GHEA Grapalat" w:hAnsi="GHEA Grapalat"/>
          <w:sz w:val="24"/>
          <w:szCs w:val="24"/>
          <w:lang w:val="hy-AM"/>
        </w:rPr>
        <w:t>Հակահրդեհային սարքվածքների էլեկտրական ընդունիչների սն</w:t>
      </w:r>
      <w:r w:rsidR="00A46D4C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4E177D" w:rsidRPr="00827560">
        <w:rPr>
          <w:rFonts w:ascii="GHEA Grapalat" w:hAnsi="GHEA Grapalat"/>
          <w:sz w:val="24"/>
          <w:szCs w:val="24"/>
          <w:lang w:val="hy-AM"/>
        </w:rPr>
        <w:t xml:space="preserve">ման համար էլեկտրամատակարարման հուսալիության կարգը պետք է համապատասխանի 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 xml:space="preserve">ՀՀ տարածքային կառավարման և արտակարգ իրավիճակների նախարարի 2015 թվականի հունիսի 18-ի N 595-Ն հրամանի 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և</w:t>
      </w:r>
      <w:r w:rsidR="004D2678" w:rsidRPr="00827560">
        <w:rPr>
          <w:rFonts w:ascii="GHEA Grapalat" w:hAnsi="GHEA Grapalat"/>
          <w:sz w:val="24"/>
          <w:szCs w:val="24"/>
          <w:lang w:val="hy-AM"/>
        </w:rPr>
        <w:t xml:space="preserve"> ս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>ույն</w:t>
      </w:r>
      <w:r w:rsidR="004D267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45045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4E177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2385F" w:rsidRPr="00827560">
        <w:rPr>
          <w:rFonts w:ascii="GHEA Grapalat" w:hAnsi="GHEA Grapalat"/>
          <w:sz w:val="24"/>
          <w:szCs w:val="24"/>
          <w:lang w:val="hy-AM"/>
        </w:rPr>
        <w:t>Աղյուսակ 5-ի</w:t>
      </w:r>
      <w:r w:rsidR="00AF633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D2678" w:rsidRPr="00827560">
        <w:rPr>
          <w:rFonts w:ascii="GHEA Grapalat" w:hAnsi="GHEA Grapalat"/>
          <w:sz w:val="24"/>
          <w:szCs w:val="24"/>
          <w:lang w:val="hy-AM"/>
        </w:rPr>
        <w:t>պահանջներին</w:t>
      </w:r>
      <w:r w:rsidR="008B4B8E" w:rsidRPr="00827560">
        <w:rPr>
          <w:rFonts w:ascii="GHEA Grapalat" w:hAnsi="GHEA Grapalat"/>
          <w:sz w:val="24"/>
          <w:szCs w:val="24"/>
          <w:lang w:val="hy-AM"/>
        </w:rPr>
        <w:t>։</w:t>
      </w:r>
      <w:r w:rsidR="004E177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82A56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118. 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 xml:space="preserve">Հակահրդեհային պաշտպանության համակարգերի </w:t>
      </w:r>
      <w:r w:rsidR="00BF5482" w:rsidRPr="00827560">
        <w:rPr>
          <w:rFonts w:ascii="GHEA Grapalat" w:hAnsi="GHEA Grapalat"/>
          <w:sz w:val="24"/>
          <w:szCs w:val="24"/>
          <w:lang w:val="hy-AM"/>
        </w:rPr>
        <w:t xml:space="preserve">(ՀՊՀ) 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էլեկտրա</w:t>
      </w:r>
      <w:r w:rsidR="004C0313" w:rsidRPr="00827560">
        <w:rPr>
          <w:rFonts w:ascii="GHEA Grapalat" w:hAnsi="GHEA Grapalat"/>
          <w:sz w:val="24"/>
          <w:szCs w:val="24"/>
          <w:lang w:val="hy-AM"/>
        </w:rPr>
        <w:t xml:space="preserve">կան 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4C0313" w:rsidRPr="00827560">
        <w:rPr>
          <w:rFonts w:ascii="GHEA Grapalat" w:hAnsi="GHEA Grapalat"/>
          <w:sz w:val="24"/>
          <w:szCs w:val="24"/>
          <w:lang w:val="hy-AM"/>
        </w:rPr>
        <w:t>ավորում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 xml:space="preserve">ները՝ 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 xml:space="preserve">շենքերի և շինությունների 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հրդեհային պաշտպանության ստորաբաժանումների գործունեությ</w:t>
      </w:r>
      <w:r w:rsidR="000F5863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ն</w:t>
      </w:r>
      <w:r w:rsidR="000F5863" w:rsidRPr="00827560">
        <w:rPr>
          <w:rFonts w:ascii="GHEA Grapalat" w:hAnsi="GHEA Grapalat"/>
          <w:sz w:val="24"/>
          <w:szCs w:val="24"/>
          <w:lang w:val="hy-AM"/>
        </w:rPr>
        <w:t>ն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 xml:space="preserve"> ապահով</w:t>
      </w:r>
      <w:r w:rsidR="000F5863" w:rsidRPr="00827560">
        <w:rPr>
          <w:rFonts w:ascii="GHEA Grapalat" w:hAnsi="GHEA Grapalat"/>
          <w:sz w:val="24"/>
          <w:szCs w:val="24"/>
          <w:lang w:val="hy-AM"/>
        </w:rPr>
        <w:t>ող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 xml:space="preserve"> միջոցներ</w:t>
      </w:r>
      <w:r w:rsidR="005B606B" w:rsidRPr="00827560">
        <w:rPr>
          <w:rFonts w:ascii="GHEA Grapalat" w:hAnsi="GHEA Grapalat"/>
          <w:sz w:val="24"/>
          <w:szCs w:val="24"/>
          <w:lang w:val="hy-AM"/>
        </w:rPr>
        <w:t>ը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>, հրդեհի հայտնաբերման</w:t>
      </w:r>
      <w:r w:rsidR="00203BE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109D4" w:rsidRPr="00827560">
        <w:rPr>
          <w:rFonts w:ascii="GHEA Grapalat" w:hAnsi="GHEA Grapalat"/>
          <w:sz w:val="24"/>
          <w:szCs w:val="24"/>
          <w:lang w:val="hy-AM"/>
        </w:rPr>
        <w:t xml:space="preserve">և մարդկանց իրազեկման ու տարհանման կառավարման </w:t>
      </w:r>
      <w:r w:rsidR="00203BEE" w:rsidRPr="00827560">
        <w:rPr>
          <w:rFonts w:ascii="GHEA Grapalat" w:hAnsi="GHEA Grapalat"/>
          <w:sz w:val="24"/>
          <w:szCs w:val="24"/>
          <w:lang w:val="hy-AM"/>
        </w:rPr>
        <w:t>համակարգերը</w:t>
      </w:r>
      <w:r w:rsidR="00054E46" w:rsidRPr="00827560">
        <w:rPr>
          <w:rFonts w:ascii="GHEA Grapalat" w:hAnsi="GHEA Grapalat"/>
          <w:sz w:val="24"/>
          <w:szCs w:val="24"/>
          <w:lang w:val="hy-AM"/>
        </w:rPr>
        <w:t xml:space="preserve">,  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>վթարային լուսավորու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5B606B" w:rsidRPr="00827560">
        <w:rPr>
          <w:rFonts w:ascii="GHEA Grapalat" w:hAnsi="GHEA Grapalat"/>
          <w:sz w:val="24"/>
          <w:szCs w:val="24"/>
          <w:lang w:val="hy-AM"/>
        </w:rPr>
        <w:t>ը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 xml:space="preserve"> տարհանման ճանապարհին, վթարային օդափոխություն</w:t>
      </w:r>
      <w:r w:rsidR="005B606B" w:rsidRPr="00827560">
        <w:rPr>
          <w:rFonts w:ascii="GHEA Grapalat" w:hAnsi="GHEA Grapalat"/>
          <w:sz w:val="24"/>
          <w:szCs w:val="24"/>
          <w:lang w:val="hy-AM"/>
        </w:rPr>
        <w:t>ը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 xml:space="preserve"> և հակածխային պա</w:t>
      </w:r>
      <w:r w:rsidR="00246E25" w:rsidRPr="00827560">
        <w:rPr>
          <w:rFonts w:ascii="GHEA Grapalat" w:hAnsi="GHEA Grapalat"/>
          <w:sz w:val="24"/>
          <w:szCs w:val="24"/>
          <w:lang w:val="hy-AM"/>
        </w:rPr>
        <w:t>շ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>տպանություն</w:t>
      </w:r>
      <w:r w:rsidR="005B606B" w:rsidRPr="00827560">
        <w:rPr>
          <w:rFonts w:ascii="GHEA Grapalat" w:hAnsi="GHEA Grapalat"/>
          <w:sz w:val="24"/>
          <w:szCs w:val="24"/>
          <w:lang w:val="hy-AM"/>
        </w:rPr>
        <w:t>ը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 xml:space="preserve">, ավտոմատ </w:t>
      </w:r>
      <w:r w:rsidR="005109D4" w:rsidRPr="00827560">
        <w:rPr>
          <w:rFonts w:ascii="GHEA Grapalat" w:hAnsi="GHEA Grapalat"/>
          <w:sz w:val="24"/>
          <w:szCs w:val="24"/>
          <w:lang w:val="hy-AM"/>
        </w:rPr>
        <w:t>հրդեհաշիջումը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>, ներքին հակահրդեհային ջրախողովակ</w:t>
      </w:r>
      <w:r w:rsidR="00B254EB" w:rsidRPr="00827560">
        <w:rPr>
          <w:rFonts w:ascii="GHEA Grapalat" w:hAnsi="GHEA Grapalat"/>
          <w:sz w:val="24"/>
          <w:szCs w:val="24"/>
          <w:lang w:val="hy-AM"/>
        </w:rPr>
        <w:t>ները</w:t>
      </w:r>
      <w:r w:rsidR="000F767B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>հրդեհային պաշտպանության ստորաբաժանումների տեղափոխման վերելակներ</w:t>
      </w:r>
      <w:r w:rsidR="00B254EB" w:rsidRPr="00827560">
        <w:rPr>
          <w:rFonts w:ascii="GHEA Grapalat" w:hAnsi="GHEA Grapalat"/>
          <w:sz w:val="24"/>
          <w:szCs w:val="24"/>
          <w:lang w:val="hy-AM"/>
        </w:rPr>
        <w:t>ը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 xml:space="preserve"> պետք է համապատասխանեն 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 xml:space="preserve">գործող Հրդեհային անվտանգության կանոններ-ի, </w:t>
      </w:r>
      <w:r w:rsidR="00CE5BE6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 xml:space="preserve"> 50571.5.56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>-</w:t>
      </w:r>
      <w:r w:rsidR="00CE5BE6" w:rsidRPr="002A6C12">
        <w:rPr>
          <w:rFonts w:ascii="GHEA Grapalat" w:hAnsi="GHEA Grapalat"/>
          <w:sz w:val="24"/>
          <w:szCs w:val="24"/>
          <w:lang w:val="hy-AM"/>
        </w:rPr>
        <w:t>2025 ստանդարտի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 xml:space="preserve"> պահանջներին։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E6850" w:rsidRPr="00827560">
        <w:rPr>
          <w:rFonts w:ascii="GHEA Grapalat" w:hAnsi="GHEA Grapalat"/>
          <w:sz w:val="24"/>
          <w:szCs w:val="24"/>
          <w:lang w:val="hy-AM"/>
        </w:rPr>
        <w:t>Օ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 xml:space="preserve">գտագործվող էլեկտրական և օպտիկական </w:t>
      </w:r>
      <w:r w:rsidR="007E6850" w:rsidRPr="00827560">
        <w:rPr>
          <w:rFonts w:ascii="GHEA Grapalat" w:hAnsi="GHEA Grapalat"/>
          <w:sz w:val="24"/>
          <w:szCs w:val="24"/>
          <w:lang w:val="hy-AM"/>
        </w:rPr>
        <w:t>բ</w:t>
      </w:r>
      <w:r w:rsidR="005109D4" w:rsidRPr="00827560">
        <w:rPr>
          <w:rFonts w:ascii="GHEA Grapalat" w:hAnsi="GHEA Grapalat"/>
          <w:sz w:val="24"/>
          <w:szCs w:val="24"/>
          <w:lang w:val="hy-AM"/>
        </w:rPr>
        <w:t>ո</w:t>
      </w:r>
      <w:r w:rsidR="007E6850" w:rsidRPr="00827560">
        <w:rPr>
          <w:rFonts w:ascii="GHEA Grapalat" w:hAnsi="GHEA Grapalat"/>
          <w:sz w:val="24"/>
          <w:szCs w:val="24"/>
          <w:lang w:val="hy-AM"/>
        </w:rPr>
        <w:t xml:space="preserve">լոր 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>մալուխները պետք է համապատասխանեն ԳՕՍՏ 31565</w:t>
      </w:r>
      <w:r w:rsidR="00A67AD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>–ի պահանջներին</w:t>
      </w:r>
      <w:r w:rsidR="00782A56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44405D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119. </w:t>
      </w:r>
      <w:r w:rsidR="007F28C2" w:rsidRPr="00827560">
        <w:rPr>
          <w:rFonts w:ascii="GHEA Grapalat" w:hAnsi="GHEA Grapalat"/>
          <w:sz w:val="24"/>
          <w:szCs w:val="24"/>
          <w:lang w:val="hy-AM"/>
        </w:rPr>
        <w:t>Շենքում ըստ հուսալիոթյան աստիճանի առաջին կարգի էլեկտ</w:t>
      </w:r>
      <w:r w:rsidR="007F28C2" w:rsidRPr="00827560">
        <w:rPr>
          <w:rFonts w:ascii="GHEA Grapalat" w:hAnsi="GHEA Grapalat"/>
          <w:sz w:val="24"/>
          <w:szCs w:val="24"/>
          <w:lang w:val="hy-AM"/>
        </w:rPr>
        <w:softHyphen/>
        <w:t>րական ընդունիչների առ</w:t>
      </w:r>
      <w:r w:rsidR="007F28C2" w:rsidRPr="00827560">
        <w:rPr>
          <w:rFonts w:ascii="GHEA Grapalat" w:hAnsi="GHEA Grapalat"/>
          <w:sz w:val="24"/>
          <w:szCs w:val="24"/>
          <w:lang w:val="hy-AM"/>
        </w:rPr>
        <w:softHyphen/>
        <w:t xml:space="preserve">կայության դեպքում դրանց էլեկտրամատակարարումը իրականացնել </w:t>
      </w:r>
      <w:r w:rsidR="007F28C2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ՊԱՄ սարքվածք ունեցող երկու անկախ աղբյուրներից՝ ապահովելով </w:t>
      </w:r>
      <w:r w:rsidR="009F2FF1" w:rsidRPr="00827560">
        <w:rPr>
          <w:rFonts w:ascii="GHEA Grapalat" w:hAnsi="GHEA Grapalat"/>
          <w:sz w:val="24"/>
          <w:szCs w:val="24"/>
          <w:lang w:val="hy-AM"/>
        </w:rPr>
        <w:t>անվտ</w:t>
      </w:r>
      <w:r w:rsidR="007F28C2" w:rsidRPr="00827560">
        <w:rPr>
          <w:rFonts w:ascii="GHEA Grapalat" w:hAnsi="GHEA Grapalat"/>
          <w:sz w:val="24"/>
          <w:szCs w:val="24"/>
          <w:lang w:val="hy-AM"/>
        </w:rPr>
        <w:t>անգության լրացուցիչ պայմաններ։</w:t>
      </w:r>
    </w:p>
    <w:p w:rsidR="00BF1E75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120. 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Շենքի 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>ներա</w:t>
      </w:r>
      <w:r w:rsidR="00C67F05" w:rsidRPr="00827560">
        <w:rPr>
          <w:rFonts w:ascii="GHEA Grapalat" w:hAnsi="GHEA Grapalat"/>
          <w:sz w:val="24"/>
          <w:szCs w:val="24"/>
          <w:lang w:val="hy-AM"/>
        </w:rPr>
        <w:t>ն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>ցման վրա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 ՊԱՄ բացակայությա</w:t>
      </w:r>
      <w:r w:rsidR="00313B5D" w:rsidRPr="00827560">
        <w:rPr>
          <w:rFonts w:ascii="GHEA Grapalat" w:hAnsi="GHEA Grapalat"/>
          <w:sz w:val="24"/>
          <w:szCs w:val="24"/>
          <w:lang w:val="hy-AM"/>
        </w:rPr>
        <w:t>ն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 դեպքում էլեկտրամատակարարման հուսալիության I կարգի էլեկտրական ընդունիչների սն</w:t>
      </w:r>
      <w:r w:rsidR="00CF5C7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>ումը պետք է իարկանացնել ՊԱՄ սարքվածք ունեցող ինքնուրույն վահանից</w:t>
      </w:r>
      <w:r w:rsidR="00E7448F" w:rsidRPr="00827560">
        <w:rPr>
          <w:rFonts w:ascii="GHEA Grapalat" w:hAnsi="GHEA Grapalat"/>
          <w:sz w:val="24"/>
          <w:szCs w:val="24"/>
          <w:lang w:val="hy-AM"/>
        </w:rPr>
        <w:t xml:space="preserve"> (պանել)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="00852203" w:rsidRPr="00827560">
        <w:rPr>
          <w:rFonts w:ascii="GHEA Grapalat" w:hAnsi="GHEA Grapalat"/>
          <w:sz w:val="24"/>
          <w:szCs w:val="24"/>
          <w:lang w:val="hy-AM"/>
        </w:rPr>
        <w:t>5.</w:t>
      </w:r>
      <w:r w:rsidR="00057409" w:rsidRPr="00827560">
        <w:rPr>
          <w:rFonts w:ascii="GHEA Grapalat" w:hAnsi="GHEA Grapalat"/>
          <w:sz w:val="24"/>
          <w:szCs w:val="24"/>
          <w:lang w:val="hy-AM"/>
        </w:rPr>
        <w:t>1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 վթարային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947330" w:rsidRPr="00827560">
        <w:rPr>
          <w:rFonts w:ascii="GHEA Grapalat" w:hAnsi="GHEA Grapalat"/>
          <w:sz w:val="24"/>
          <w:szCs w:val="24"/>
          <w:lang w:val="hy-AM"/>
        </w:rPr>
        <w:t xml:space="preserve"> մատակարարում)։</w:t>
      </w:r>
      <w:r w:rsidR="00B45B21" w:rsidRPr="00827560" w:rsidDel="00B45B21">
        <w:rPr>
          <w:rFonts w:ascii="GHEA Grapalat" w:hAnsi="GHEA Grapalat"/>
          <w:sz w:val="24"/>
          <w:szCs w:val="24"/>
          <w:lang w:val="hy-AM"/>
        </w:rPr>
        <w:t xml:space="preserve"> 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 xml:space="preserve">Ներանցման </w:t>
      </w:r>
      <w:r w:rsidR="00743217" w:rsidRPr="00827560">
        <w:rPr>
          <w:rFonts w:ascii="GHEA Grapalat" w:hAnsi="GHEA Grapalat"/>
          <w:sz w:val="24"/>
          <w:szCs w:val="24"/>
          <w:lang w:val="hy-AM"/>
        </w:rPr>
        <w:t>վրա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 xml:space="preserve"> պաշտպանության և կառավարման (</w:t>
      </w:r>
      <w:r w:rsidR="00022040" w:rsidRPr="00827560">
        <w:rPr>
          <w:rFonts w:ascii="GHEA Grapalat" w:hAnsi="GHEA Grapalat"/>
          <w:sz w:val="24"/>
          <w:szCs w:val="24"/>
          <w:lang w:val="hy-AM"/>
        </w:rPr>
        <w:t>տարանջատման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>) սարքվածքների առկայության դեպքում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>,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 xml:space="preserve"> ՊԱՄ սարքվածք ունեցող վահանը (պանել) պետք է միացնել կառավարման (</w:t>
      </w:r>
      <w:r w:rsidR="00022040" w:rsidRPr="00827560">
        <w:rPr>
          <w:rFonts w:ascii="GHEA Grapalat" w:hAnsi="GHEA Grapalat"/>
          <w:sz w:val="24"/>
          <w:szCs w:val="24"/>
          <w:lang w:val="hy-AM"/>
        </w:rPr>
        <w:t>տարանջատման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>)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>սարքվածքից հետո և պաշտպանության սարքվածք</w:t>
      </w:r>
      <w:r w:rsidR="00151223" w:rsidRPr="00827560">
        <w:rPr>
          <w:rFonts w:ascii="GHEA Grapalat" w:hAnsi="GHEA Grapalat"/>
          <w:sz w:val="24"/>
          <w:szCs w:val="24"/>
          <w:lang w:val="hy-AM"/>
        </w:rPr>
        <w:t>ից առաջ</w:t>
      </w:r>
      <w:r w:rsidR="005461BE" w:rsidRPr="00827560">
        <w:rPr>
          <w:rFonts w:ascii="GHEA Grapalat" w:hAnsi="GHEA Grapalat"/>
          <w:sz w:val="24"/>
          <w:szCs w:val="24"/>
          <w:lang w:val="hy-AM"/>
        </w:rPr>
        <w:t>։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 xml:space="preserve"> Ներանցման </w:t>
      </w:r>
      <w:r w:rsidR="00743217" w:rsidRPr="00827560">
        <w:rPr>
          <w:rFonts w:ascii="GHEA Grapalat" w:hAnsi="GHEA Grapalat"/>
          <w:sz w:val="24"/>
          <w:szCs w:val="24"/>
          <w:lang w:val="hy-AM"/>
        </w:rPr>
        <w:t>վրա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 xml:space="preserve"> կառավարման (</w:t>
      </w:r>
      <w:r w:rsidR="00022040" w:rsidRPr="00827560">
        <w:rPr>
          <w:rFonts w:ascii="GHEA Grapalat" w:hAnsi="GHEA Grapalat"/>
          <w:sz w:val="24"/>
          <w:szCs w:val="24"/>
          <w:lang w:val="hy-AM"/>
        </w:rPr>
        <w:t>տարանջատման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 xml:space="preserve">) և պաշտպանության </w:t>
      </w:r>
      <w:r w:rsidR="00151223" w:rsidRPr="00827560">
        <w:rPr>
          <w:rFonts w:ascii="GHEA Grapalat" w:hAnsi="GHEA Grapalat"/>
          <w:sz w:val="24"/>
          <w:szCs w:val="24"/>
          <w:lang w:val="hy-AM"/>
        </w:rPr>
        <w:t>գործառույթ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 xml:space="preserve"> իրականացնող ավտոմատ անջատիչի առկայության դեպքում այդ միացումը պետք է </w:t>
      </w:r>
      <w:r w:rsidR="00F86BF4" w:rsidRPr="00827560">
        <w:rPr>
          <w:rFonts w:ascii="GHEA Grapalat" w:hAnsi="GHEA Grapalat"/>
          <w:sz w:val="24"/>
          <w:szCs w:val="24"/>
          <w:lang w:val="hy-AM"/>
        </w:rPr>
        <w:t>կատարել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 xml:space="preserve"> ավտոմատ </w:t>
      </w:r>
      <w:r w:rsidR="00AC7ECA" w:rsidRPr="00827560">
        <w:rPr>
          <w:rFonts w:ascii="GHEA Grapalat" w:hAnsi="GHEA Grapalat"/>
          <w:sz w:val="24"/>
          <w:szCs w:val="24"/>
          <w:lang w:val="hy-AM"/>
        </w:rPr>
        <w:t>անջատիչից առաջ</w:t>
      </w:r>
      <w:r w:rsidR="002A0392" w:rsidRPr="00827560">
        <w:rPr>
          <w:rFonts w:ascii="GHEA Grapalat" w:hAnsi="GHEA Grapalat"/>
          <w:sz w:val="24"/>
          <w:szCs w:val="24"/>
          <w:lang w:val="hy-AM"/>
        </w:rPr>
        <w:t>։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8D474D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121. </w:t>
      </w:r>
      <w:r w:rsidR="006C470F" w:rsidRPr="00827560">
        <w:rPr>
          <w:rFonts w:ascii="GHEA Grapalat" w:hAnsi="GHEA Grapalat"/>
          <w:sz w:val="24"/>
          <w:szCs w:val="24"/>
          <w:lang w:val="hy-AM"/>
        </w:rPr>
        <w:t>Մեկ գծից սն</w:t>
      </w:r>
      <w:r w:rsidR="00CF5C7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6C470F" w:rsidRPr="00827560">
        <w:rPr>
          <w:rFonts w:ascii="GHEA Grapalat" w:hAnsi="GHEA Grapalat"/>
          <w:sz w:val="24"/>
          <w:szCs w:val="24"/>
          <w:lang w:val="hy-AM"/>
        </w:rPr>
        <w:t xml:space="preserve">վող, էլեկտրամատակարարման հուսալիության III կարգին </w:t>
      </w:r>
      <w:r w:rsidR="003C5A61" w:rsidRPr="00827560">
        <w:rPr>
          <w:rFonts w:ascii="GHEA Grapalat" w:hAnsi="GHEA Grapalat"/>
          <w:sz w:val="24"/>
          <w:szCs w:val="24"/>
          <w:lang w:val="hy-AM"/>
        </w:rPr>
        <w:t xml:space="preserve">դասվող </w:t>
      </w:r>
      <w:r w:rsidR="006C470F" w:rsidRPr="00827560">
        <w:rPr>
          <w:rFonts w:ascii="GHEA Grapalat" w:hAnsi="GHEA Grapalat"/>
          <w:sz w:val="24"/>
          <w:szCs w:val="24"/>
          <w:lang w:val="hy-AM"/>
        </w:rPr>
        <w:t xml:space="preserve">շենքերում </w:t>
      </w:r>
      <w:r w:rsidR="00497C5C" w:rsidRPr="00827560">
        <w:rPr>
          <w:rFonts w:ascii="GHEA Grapalat" w:hAnsi="GHEA Grapalat"/>
          <w:sz w:val="24"/>
          <w:szCs w:val="24"/>
          <w:lang w:val="hy-AM"/>
        </w:rPr>
        <w:t xml:space="preserve">էլեկտրամատակարարման հուսալիության </w:t>
      </w:r>
      <w:r w:rsidR="006C470F" w:rsidRPr="00827560">
        <w:rPr>
          <w:rFonts w:ascii="GHEA Grapalat" w:hAnsi="GHEA Grapalat"/>
          <w:sz w:val="24"/>
          <w:szCs w:val="24"/>
          <w:lang w:val="hy-AM"/>
        </w:rPr>
        <w:t>I կարգի էլեկտրական ընդունիչների պահ</w:t>
      </w:r>
      <w:r w:rsidR="00BA756C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6C470F" w:rsidRPr="00827560">
        <w:rPr>
          <w:rFonts w:ascii="GHEA Grapalat" w:hAnsi="GHEA Grapalat"/>
          <w:sz w:val="24"/>
          <w:szCs w:val="24"/>
          <w:lang w:val="hy-AM"/>
        </w:rPr>
        <w:t xml:space="preserve">ստային 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>սնուցումը</w:t>
      </w:r>
      <w:r w:rsidR="00BA756C" w:rsidRPr="00827560">
        <w:rPr>
          <w:rFonts w:ascii="GHEA Grapalat" w:hAnsi="GHEA Grapalat"/>
          <w:sz w:val="24"/>
          <w:szCs w:val="24"/>
          <w:lang w:val="hy-AM"/>
        </w:rPr>
        <w:t xml:space="preserve"> պետք է իրականացնել ինքնավար աղբյուրներից։ </w:t>
      </w:r>
      <w:r w:rsidR="00A96F17" w:rsidRPr="00827560">
        <w:rPr>
          <w:rFonts w:ascii="GHEA Grapalat" w:hAnsi="GHEA Grapalat"/>
          <w:sz w:val="24"/>
          <w:szCs w:val="24"/>
          <w:lang w:val="hy-AM"/>
        </w:rPr>
        <w:t xml:space="preserve">Էլեկտրական ընդունիչների 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>սնուցումը</w:t>
      </w:r>
      <w:r w:rsidR="00A96F17" w:rsidRPr="00827560">
        <w:rPr>
          <w:rFonts w:ascii="GHEA Grapalat" w:hAnsi="GHEA Grapalat"/>
          <w:sz w:val="24"/>
          <w:szCs w:val="24"/>
          <w:lang w:val="hy-AM"/>
        </w:rPr>
        <w:t xml:space="preserve"> պետք է իրականացնել ինքնուրույն վահանից, որը պետք է միացնել կառավարման սարքվածքից հետո և հիմնական 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>Ն</w:t>
      </w:r>
      <w:r w:rsidR="00A96F17" w:rsidRPr="00827560">
        <w:rPr>
          <w:rFonts w:ascii="GHEA Grapalat" w:hAnsi="GHEA Grapalat"/>
          <w:sz w:val="24"/>
          <w:szCs w:val="24"/>
          <w:lang w:val="hy-AM"/>
        </w:rPr>
        <w:t>ԲՍ</w:t>
      </w:r>
      <w:r w:rsidR="008D474D" w:rsidRPr="00827560">
        <w:rPr>
          <w:rFonts w:ascii="GHEA Grapalat" w:hAnsi="GHEA Grapalat"/>
          <w:sz w:val="24"/>
          <w:szCs w:val="24"/>
          <w:lang w:val="hy-AM"/>
        </w:rPr>
        <w:t>-ի</w:t>
      </w:r>
      <w:r w:rsidR="00A96F17" w:rsidRPr="00827560">
        <w:rPr>
          <w:rFonts w:ascii="GHEA Grapalat" w:hAnsi="GHEA Grapalat"/>
          <w:sz w:val="24"/>
          <w:szCs w:val="24"/>
          <w:lang w:val="hy-AM"/>
        </w:rPr>
        <w:t xml:space="preserve"> պաշտպանության սարքվածքից առաջ</w:t>
      </w:r>
      <w:r w:rsidR="00897D06" w:rsidRPr="00827560">
        <w:rPr>
          <w:rFonts w:ascii="GHEA Grapalat" w:hAnsi="GHEA Grapalat"/>
          <w:sz w:val="24"/>
          <w:szCs w:val="24"/>
          <w:lang w:val="hy-AM"/>
        </w:rPr>
        <w:t>։</w:t>
      </w:r>
      <w:r w:rsidR="00B45B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D474D" w:rsidRPr="00827560">
        <w:rPr>
          <w:rFonts w:ascii="GHEA Grapalat" w:hAnsi="GHEA Grapalat"/>
          <w:sz w:val="24"/>
          <w:szCs w:val="24"/>
          <w:lang w:val="hy-AM"/>
        </w:rPr>
        <w:t xml:space="preserve">Հակահրդեհային սարքվածքների վահանի պանելները (ՀՀՍ պանելներ) պետք է ունենան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տարբերիչ </w:t>
      </w:r>
      <w:r w:rsidR="008D474D" w:rsidRPr="00827560">
        <w:rPr>
          <w:rFonts w:ascii="GHEA Grapalat" w:hAnsi="GHEA Grapalat"/>
          <w:sz w:val="24"/>
          <w:szCs w:val="24"/>
          <w:lang w:val="hy-AM"/>
        </w:rPr>
        <w:t xml:space="preserve">գույն (կարմիր): </w:t>
      </w:r>
    </w:p>
    <w:p w:rsidR="00281B54" w:rsidRPr="00827560" w:rsidRDefault="00BF1E75" w:rsidP="00EF65DE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122. </w:t>
      </w:r>
      <w:r w:rsidR="008D474D" w:rsidRPr="00827560">
        <w:rPr>
          <w:rFonts w:ascii="GHEA Grapalat" w:hAnsi="GHEA Grapalat"/>
          <w:sz w:val="24"/>
          <w:szCs w:val="24"/>
          <w:lang w:val="hy-AM"/>
        </w:rPr>
        <w:t>Հրդեհային պոմպերի էլեկտրաշարժիչների միացումն ու անջատումը պետք է լինի տեղային, անմիջապես էլեկտրաշարժիչների մոտ։</w:t>
      </w:r>
      <w:r w:rsidR="00281B54" w:rsidRPr="00827560">
        <w:rPr>
          <w:rFonts w:ascii="GHEA Grapalat" w:hAnsi="GHEA Grapalat"/>
          <w:sz w:val="24"/>
          <w:szCs w:val="24"/>
          <w:lang w:val="hy-AM"/>
        </w:rPr>
        <w:t xml:space="preserve"> Բացի այդ, </w:t>
      </w:r>
      <w:r w:rsidR="00D306F5" w:rsidRPr="00827560">
        <w:rPr>
          <w:rFonts w:ascii="GHEA Grapalat" w:hAnsi="GHEA Grapalat"/>
          <w:sz w:val="24"/>
          <w:szCs w:val="24"/>
          <w:lang w:val="hy-AM"/>
        </w:rPr>
        <w:t>անհրաժեշտ է նախատեսել դրանց հեռավար միացումը հրշեջ ծորակների պահարաններից։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81B54" w:rsidRPr="00827560">
        <w:rPr>
          <w:rFonts w:ascii="GHEA Grapalat" w:hAnsi="GHEA Grapalat"/>
          <w:sz w:val="24"/>
          <w:szCs w:val="24"/>
          <w:lang w:val="hy-AM"/>
        </w:rPr>
        <w:t>Ծխահեռացման և օդի ճնշման համակարգերի կառավարումը պետք է լինի ավտոմատ և կրկն</w:t>
      </w:r>
      <w:r w:rsidR="00765CAA" w:rsidRPr="00827560">
        <w:rPr>
          <w:rFonts w:ascii="GHEA Grapalat" w:hAnsi="GHEA Grapalat"/>
          <w:sz w:val="24"/>
          <w:szCs w:val="24"/>
          <w:lang w:val="hy-AM"/>
        </w:rPr>
        <w:t>օրինա</w:t>
      </w:r>
      <w:r w:rsidR="00281B54" w:rsidRPr="00827560">
        <w:rPr>
          <w:rFonts w:ascii="GHEA Grapalat" w:hAnsi="GHEA Grapalat"/>
          <w:sz w:val="24"/>
          <w:szCs w:val="24"/>
          <w:lang w:val="hy-AM"/>
        </w:rPr>
        <w:t>կվի հեռավար կառավարմամբ։</w:t>
      </w:r>
    </w:p>
    <w:p w:rsidR="009E278C" w:rsidRPr="00827560" w:rsidRDefault="009E278C" w:rsidP="00EF65DE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</w:p>
    <w:p w:rsidR="00525DA2" w:rsidRPr="00827560" w:rsidRDefault="00DA3122" w:rsidP="00EF65DE">
      <w:pPr>
        <w:pStyle w:val="Heading2"/>
        <w:spacing w:before="0" w:line="360" w:lineRule="auto"/>
        <w:rPr>
          <w:szCs w:val="24"/>
          <w:lang w:val="hy-AM"/>
        </w:rPr>
      </w:pPr>
      <w:bookmarkStart w:id="18" w:name="_Toc186107479"/>
      <w:r w:rsidRPr="00827560">
        <w:rPr>
          <w:szCs w:val="24"/>
          <w:lang w:val="hy-AM"/>
        </w:rPr>
        <w:t>5.2</w:t>
      </w:r>
      <w:r w:rsidR="00BF1E75" w:rsidRPr="00827560">
        <w:rPr>
          <w:szCs w:val="24"/>
          <w:lang w:val="hy-AM"/>
        </w:rPr>
        <w:t xml:space="preserve"> </w:t>
      </w:r>
      <w:r w:rsidR="00965FCF" w:rsidRPr="00827560">
        <w:rPr>
          <w:szCs w:val="24"/>
          <w:lang w:val="hy-AM"/>
        </w:rPr>
        <w:t>ՎԹԱՐԱՅԻՆ ԼՈՒՍԱՎՈՐՄԱՆ ՑԱՆՑԻ ՍՆՈՒ</w:t>
      </w:r>
      <w:r w:rsidR="001E4CE6" w:rsidRPr="00827560">
        <w:rPr>
          <w:szCs w:val="24"/>
          <w:lang w:val="hy-AM"/>
        </w:rPr>
        <w:t>ՑՈՒ</w:t>
      </w:r>
      <w:r w:rsidR="00965FCF" w:rsidRPr="00827560">
        <w:rPr>
          <w:szCs w:val="24"/>
          <w:lang w:val="hy-AM"/>
        </w:rPr>
        <w:t>ՄՆ ՈՒ ԱՇԽԱՏԱՆՔԻ ՌԵԺԻՄՆԵՐԸ</w:t>
      </w:r>
      <w:bookmarkEnd w:id="18"/>
    </w:p>
    <w:p w:rsidR="00A66C2E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123. 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լուսավորման ցանցի 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>սնու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 xml:space="preserve">մը (տարհանման և պահուստային) պետք է անկախ լինի 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>մ</w:t>
      </w:r>
      <w:r w:rsidR="00BB0054" w:rsidRPr="00827560">
        <w:rPr>
          <w:rFonts w:ascii="GHEA Grapalat" w:hAnsi="GHEA Grapalat"/>
          <w:sz w:val="24"/>
          <w:szCs w:val="24"/>
          <w:lang w:val="hy-AM"/>
        </w:rPr>
        <w:t>ան աղբյուր</w:t>
      </w:r>
      <w:r w:rsidR="000F245B" w:rsidRPr="00827560">
        <w:rPr>
          <w:rFonts w:ascii="GHEA Grapalat" w:hAnsi="GHEA Grapalat"/>
          <w:sz w:val="24"/>
          <w:szCs w:val="24"/>
          <w:lang w:val="hy-AM"/>
        </w:rPr>
        <w:t xml:space="preserve">ից </w:t>
      </w:r>
      <w:r w:rsidR="00BB0054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3A0762" w:rsidRPr="00827560">
        <w:rPr>
          <w:rFonts w:ascii="GHEA Grapalat" w:hAnsi="GHEA Grapalat"/>
          <w:sz w:val="24"/>
          <w:szCs w:val="24"/>
          <w:lang w:val="hy-AM"/>
        </w:rPr>
        <w:t>բնականոն</w:t>
      </w:r>
      <w:r w:rsidR="00BB0054" w:rsidRPr="00827560">
        <w:rPr>
          <w:rFonts w:ascii="GHEA Grapalat" w:hAnsi="GHEA Grapalat"/>
          <w:sz w:val="24"/>
          <w:szCs w:val="24"/>
          <w:lang w:val="hy-AM"/>
        </w:rPr>
        <w:t xml:space="preserve"> ռեժիմում 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ապահովված լինի էլեկտրաէներգիայով այն մուտքից, որը չի օգտագործվում 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ման համար, բացառությամբ 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>սու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յ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 xml:space="preserve">ն </w:t>
      </w:r>
      <w:r w:rsidR="00577D09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577D09" w:rsidRPr="00827560">
        <w:rPr>
          <w:rFonts w:ascii="GHEA Grapalat" w:hAnsi="GHEA Grapalat"/>
          <w:sz w:val="24"/>
          <w:szCs w:val="24"/>
          <w:lang w:val="hy-AM"/>
        </w:rPr>
        <w:t>128</w:t>
      </w:r>
      <w:r w:rsidR="00437F7A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>։ Որպես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>ման անկախ աղբյուրներ կար</w:t>
      </w:r>
      <w:r w:rsidR="00E56C49" w:rsidRPr="00827560">
        <w:rPr>
          <w:rFonts w:ascii="GHEA Grapalat" w:hAnsi="GHEA Grapalat"/>
          <w:sz w:val="24"/>
          <w:szCs w:val="24"/>
          <w:lang w:val="hy-AM"/>
        </w:rPr>
        <w:t>ո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>ղ են օգտագործվել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E374AA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 էլեկտրամատակարարման առանձին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ներանցում</w:t>
      </w:r>
      <w:r w:rsidR="00E56C49" w:rsidRPr="00827560">
        <w:rPr>
          <w:rFonts w:ascii="GHEA Grapalat" w:hAnsi="GHEA Grapalat"/>
          <w:sz w:val="24"/>
          <w:szCs w:val="24"/>
          <w:lang w:val="hy-AM"/>
        </w:rPr>
        <w:t>ները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, որը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պետք է լինի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 անկախ</w:t>
      </w:r>
      <w:r w:rsidRPr="00827560">
        <w:rPr>
          <w:rFonts w:ascii="GHEA Grapalat" w:hAnsi="GHEA Grapalat"/>
          <w:sz w:val="24"/>
          <w:szCs w:val="24"/>
          <w:lang w:val="hy-AM"/>
        </w:rPr>
        <w:t>`</w:t>
      </w:r>
      <w:r w:rsidR="00A66C2E" w:rsidRPr="00827560">
        <w:rPr>
          <w:rFonts w:ascii="GHEA Grapalat" w:hAnsi="GHEA Grapalat"/>
          <w:sz w:val="24"/>
          <w:szCs w:val="24"/>
          <w:lang w:val="hy-AM"/>
        </w:rPr>
        <w:t xml:space="preserve"> համաձայն </w:t>
      </w:r>
      <w:r w:rsidR="00BB005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ԷՍԿ-ի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պահանջների</w:t>
      </w:r>
      <w:r w:rsidR="004B337D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A66C2E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2) </w:t>
      </w:r>
      <w:r w:rsidR="00D75CA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16A79" w:rsidRPr="00827560">
        <w:rPr>
          <w:rFonts w:ascii="GHEA Grapalat" w:hAnsi="GHEA Grapalat"/>
          <w:sz w:val="24"/>
          <w:szCs w:val="24"/>
          <w:lang w:val="hy-AM"/>
        </w:rPr>
        <w:t>կուտակիչ մարտկոցները (ինչ</w:t>
      </w:r>
      <w:r w:rsidR="00E172B7" w:rsidRPr="00827560">
        <w:rPr>
          <w:rFonts w:ascii="GHEA Grapalat" w:hAnsi="GHEA Grapalat"/>
          <w:sz w:val="24"/>
          <w:szCs w:val="24"/>
          <w:lang w:val="hy-AM"/>
        </w:rPr>
        <w:t>պ</w:t>
      </w:r>
      <w:r w:rsidR="00F16A79" w:rsidRPr="00827560">
        <w:rPr>
          <w:rFonts w:ascii="GHEA Grapalat" w:hAnsi="GHEA Grapalat"/>
          <w:sz w:val="24"/>
          <w:szCs w:val="24"/>
          <w:lang w:val="hy-AM"/>
        </w:rPr>
        <w:t xml:space="preserve">ես կենտրոնացված, առանձին տարածքում տեղակայված, այնպես էլ ինքնավար, որոնք մտնում են լուսատուների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կազմի մեջ</w:t>
      </w:r>
      <w:r w:rsidR="00F16A79" w:rsidRPr="00827560">
        <w:rPr>
          <w:rFonts w:ascii="GHEA Grapalat" w:hAnsi="GHEA Grapalat"/>
          <w:sz w:val="24"/>
          <w:szCs w:val="24"/>
          <w:lang w:val="hy-AM"/>
        </w:rPr>
        <w:t xml:space="preserve">)։ Վթարային տարհանման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16A79" w:rsidRPr="00827560">
        <w:rPr>
          <w:rFonts w:ascii="GHEA Grapalat" w:hAnsi="GHEA Grapalat"/>
          <w:sz w:val="24"/>
          <w:szCs w:val="24"/>
          <w:lang w:val="hy-AM"/>
        </w:rPr>
        <w:t>լուսատուների աշխատանքի տևողությունը կուտակիչներից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F16A79" w:rsidRPr="00827560">
        <w:rPr>
          <w:rFonts w:ascii="GHEA Grapalat" w:hAnsi="GHEA Grapalat"/>
          <w:sz w:val="24"/>
          <w:szCs w:val="24"/>
          <w:lang w:val="hy-AM"/>
        </w:rPr>
        <w:t>ման դեպքում պետք է բավարար լինի մարդկանց շենքից տարհանման համար</w:t>
      </w:r>
      <w:r w:rsidR="002F382B" w:rsidRPr="00827560">
        <w:rPr>
          <w:rFonts w:ascii="GHEA Grapalat" w:hAnsi="GHEA Grapalat"/>
          <w:sz w:val="24"/>
          <w:szCs w:val="24"/>
          <w:lang w:val="hy-AM"/>
        </w:rPr>
        <w:t>, սակայն</w:t>
      </w:r>
      <w:r w:rsidR="004B337D" w:rsidRPr="00827560">
        <w:rPr>
          <w:rFonts w:ascii="GHEA Grapalat" w:hAnsi="GHEA Grapalat"/>
          <w:sz w:val="24"/>
          <w:szCs w:val="24"/>
          <w:lang w:val="hy-AM"/>
        </w:rPr>
        <w:t>՝</w:t>
      </w:r>
      <w:r w:rsidR="002F382B" w:rsidRPr="00827560">
        <w:rPr>
          <w:rFonts w:ascii="GHEA Grapalat" w:hAnsi="GHEA Grapalat"/>
          <w:sz w:val="24"/>
          <w:szCs w:val="24"/>
          <w:lang w:val="hy-AM"/>
        </w:rPr>
        <w:t xml:space="preserve"> 1 ժամից ոչ պակաս</w:t>
      </w:r>
      <w:r w:rsidR="004B337D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D87517" w:rsidRPr="00827560" w:rsidRDefault="00BF1E7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3)</w:t>
      </w:r>
      <w:r w:rsidR="002F382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5437A" w:rsidRPr="00827560">
        <w:rPr>
          <w:rFonts w:ascii="GHEA Grapalat" w:hAnsi="GHEA Grapalat"/>
          <w:sz w:val="24"/>
          <w:szCs w:val="24"/>
          <w:lang w:val="hy-AM"/>
        </w:rPr>
        <w:t xml:space="preserve">գեներացնող </w:t>
      </w:r>
      <w:r w:rsidR="00AD5A70" w:rsidRPr="00827560">
        <w:rPr>
          <w:rFonts w:ascii="GHEA Grapalat" w:hAnsi="GHEA Grapalat"/>
          <w:sz w:val="24"/>
          <w:szCs w:val="24"/>
          <w:lang w:val="hy-AM"/>
        </w:rPr>
        <w:t>սարքեր</w:t>
      </w:r>
      <w:r w:rsidR="00AE4C44" w:rsidRPr="00827560">
        <w:rPr>
          <w:rFonts w:ascii="GHEA Grapalat" w:hAnsi="GHEA Grapalat"/>
          <w:sz w:val="24"/>
          <w:szCs w:val="24"/>
          <w:lang w:val="hy-AM"/>
        </w:rPr>
        <w:t>ը</w:t>
      </w:r>
      <w:r w:rsidR="00AD5A70" w:rsidRPr="00827560">
        <w:rPr>
          <w:rFonts w:ascii="GHEA Grapalat" w:hAnsi="GHEA Grapalat"/>
          <w:sz w:val="24"/>
          <w:szCs w:val="24"/>
          <w:lang w:val="hy-AM"/>
        </w:rPr>
        <w:t>, որոնք անկախ են հիմնական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D5A70" w:rsidRPr="00827560">
        <w:rPr>
          <w:rFonts w:ascii="GHEA Grapalat" w:hAnsi="GHEA Grapalat"/>
          <w:sz w:val="24"/>
          <w:szCs w:val="24"/>
          <w:lang w:val="hy-AM"/>
        </w:rPr>
        <w:t xml:space="preserve">ման աղբյուրից: </w:t>
      </w:r>
      <w:r w:rsidR="00AE4C44" w:rsidRPr="00827560">
        <w:rPr>
          <w:rFonts w:ascii="GHEA Grapalat" w:hAnsi="GHEA Grapalat"/>
          <w:sz w:val="24"/>
          <w:szCs w:val="24"/>
          <w:lang w:val="hy-AM"/>
        </w:rPr>
        <w:t xml:space="preserve">Գեներացնող սարքերի օգտագործումը վթարային տարհանման 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AE4C44" w:rsidRPr="00827560">
        <w:rPr>
          <w:rFonts w:ascii="GHEA Grapalat" w:hAnsi="GHEA Grapalat"/>
          <w:sz w:val="24"/>
          <w:szCs w:val="24"/>
          <w:lang w:val="hy-AM"/>
        </w:rPr>
        <w:t>ցանցի սն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E4C44" w:rsidRPr="00827560">
        <w:rPr>
          <w:rFonts w:ascii="GHEA Grapalat" w:hAnsi="GHEA Grapalat"/>
          <w:sz w:val="24"/>
          <w:szCs w:val="24"/>
          <w:lang w:val="hy-AM"/>
        </w:rPr>
        <w:t xml:space="preserve">ման համար պետք է նախատեսել այն դեպքերում, երբ </w:t>
      </w:r>
      <w:r w:rsidR="00C95D0F" w:rsidRPr="00827560">
        <w:rPr>
          <w:rFonts w:ascii="GHEA Grapalat" w:hAnsi="GHEA Grapalat"/>
          <w:sz w:val="24"/>
          <w:szCs w:val="24"/>
          <w:lang w:val="hy-AM"/>
        </w:rPr>
        <w:t>դրանք</w:t>
      </w:r>
      <w:r w:rsidR="00AE4C44" w:rsidRPr="00827560">
        <w:rPr>
          <w:rFonts w:ascii="GHEA Grapalat" w:hAnsi="GHEA Grapalat"/>
          <w:sz w:val="24"/>
          <w:szCs w:val="24"/>
          <w:lang w:val="hy-AM"/>
        </w:rPr>
        <w:t xml:space="preserve"> անհրաժեշտ են էլեկտրամատակարարման և շենքի այլ բեռնվածքների համար։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9492B" w:rsidRPr="00827560">
        <w:rPr>
          <w:rFonts w:ascii="GHEA Grapalat" w:hAnsi="GHEA Grapalat"/>
          <w:sz w:val="24"/>
          <w:szCs w:val="24"/>
          <w:lang w:val="hy-AM"/>
        </w:rPr>
        <w:t xml:space="preserve">Էլեկտրամատակարարման երկրորդ անկախ մուտքի առկայության դեպքում վթարային տարհանման </w:t>
      </w:r>
      <w:r w:rsidR="0002204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59492B" w:rsidRPr="00827560">
        <w:rPr>
          <w:rFonts w:ascii="GHEA Grapalat" w:hAnsi="GHEA Grapalat"/>
          <w:sz w:val="24"/>
          <w:szCs w:val="24"/>
          <w:lang w:val="hy-AM"/>
        </w:rPr>
        <w:t xml:space="preserve">և անվտանգության նշանների բաշխիչ ցանցը պետք է </w:t>
      </w:r>
      <w:r w:rsidR="006300BB" w:rsidRPr="00827560">
        <w:rPr>
          <w:rFonts w:ascii="GHEA Grapalat" w:hAnsi="GHEA Grapalat"/>
          <w:sz w:val="24"/>
          <w:szCs w:val="24"/>
          <w:lang w:val="hy-AM"/>
        </w:rPr>
        <w:t>իրականացնել</w:t>
      </w:r>
      <w:r w:rsidR="00625B0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81B5F" w:rsidRPr="00827560">
        <w:rPr>
          <w:rFonts w:ascii="GHEA Grapalat" w:hAnsi="GHEA Grapalat"/>
          <w:sz w:val="24"/>
          <w:szCs w:val="24"/>
          <w:lang w:val="hy-AM"/>
        </w:rPr>
        <w:t>ՊԱՄ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 xml:space="preserve"> սարքվածքից (</w:t>
      </w:r>
      <w:r w:rsidR="00577D09" w:rsidRPr="00827560">
        <w:rPr>
          <w:rFonts w:ascii="GHEA Grapalat" w:hAnsi="GHEA Grapalat"/>
          <w:sz w:val="24"/>
          <w:szCs w:val="24"/>
          <w:lang w:val="hy-AM"/>
        </w:rPr>
        <w:t>սույն նորմերի 125-127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577D09" w:rsidRPr="00827560">
        <w:rPr>
          <w:rFonts w:ascii="GHEA Grapalat" w:hAnsi="GHEA Grapalat"/>
          <w:sz w:val="24"/>
          <w:szCs w:val="24"/>
          <w:lang w:val="hy-AM"/>
        </w:rPr>
        <w:t>130 կետեր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>)։</w:t>
      </w:r>
      <w:r w:rsidR="000B6E0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C95D0F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 xml:space="preserve">կարող է միացված լինել 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>մշտական</w:t>
      </w:r>
      <w:r w:rsidR="00D87517" w:rsidRPr="00827560">
        <w:rPr>
          <w:rFonts w:ascii="GHEA Grapalat" w:hAnsi="GHEA Grapalat"/>
          <w:sz w:val="24"/>
          <w:szCs w:val="24"/>
          <w:lang w:val="hy-AM"/>
        </w:rPr>
        <w:t xml:space="preserve"> ռեժիմում</w:t>
      </w:r>
      <w:r w:rsidR="00C76FDA" w:rsidRPr="00827560">
        <w:rPr>
          <w:rFonts w:ascii="GHEA Grapalat" w:hAnsi="GHEA Grapalat"/>
          <w:sz w:val="24"/>
          <w:szCs w:val="24"/>
          <w:lang w:val="hy-AM"/>
        </w:rPr>
        <w:t>՝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 xml:space="preserve"> աշխատանքային </w:t>
      </w:r>
      <w:r w:rsidR="00C95D0F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>հետ միաժամանակ, և ոչ մշտական</w:t>
      </w:r>
      <w:r w:rsidR="00D5097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 xml:space="preserve">(ավտոմատ </w:t>
      </w:r>
      <w:r w:rsidR="00C95D0F" w:rsidRPr="00827560">
        <w:rPr>
          <w:rFonts w:ascii="GHEA Grapalat" w:hAnsi="GHEA Grapalat"/>
          <w:sz w:val="24"/>
          <w:szCs w:val="24"/>
          <w:lang w:val="hy-AM"/>
        </w:rPr>
        <w:t xml:space="preserve">միացում 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 xml:space="preserve">ցանցում աշխատանքային </w:t>
      </w:r>
      <w:r w:rsidR="00C95D0F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 xml:space="preserve">ման խափանման դեպքում՝ </w:t>
      </w:r>
      <w:r w:rsidR="00D5097F" w:rsidRPr="00827560">
        <w:rPr>
          <w:rFonts w:ascii="GHEA Grapalat" w:hAnsi="GHEA Grapalat"/>
          <w:sz w:val="24"/>
          <w:szCs w:val="24"/>
          <w:lang w:val="hy-AM"/>
        </w:rPr>
        <w:t>այնպես, ինչպես պահանջվում է ՀՀՇՆ 22-03- 2017 նորմերով</w:t>
      </w:r>
      <w:r w:rsidR="00EF59F8" w:rsidRPr="00827560">
        <w:rPr>
          <w:rFonts w:ascii="GHEA Grapalat" w:hAnsi="GHEA Grapalat"/>
          <w:sz w:val="24"/>
          <w:szCs w:val="24"/>
          <w:lang w:val="hy-AM"/>
        </w:rPr>
        <w:t>)</w:t>
      </w:r>
      <w:r w:rsidR="003F6FD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6135D6" w:rsidRPr="00827560" w:rsidRDefault="0095274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124.</w:t>
      </w:r>
      <w:r w:rsidR="00524E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22040" w:rsidRPr="00827560">
        <w:rPr>
          <w:rFonts w:ascii="GHEA Grapalat" w:hAnsi="GHEA Grapalat"/>
          <w:sz w:val="24"/>
          <w:szCs w:val="24"/>
          <w:lang w:val="hy-AM"/>
        </w:rPr>
        <w:t>լուսավորումը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, ներառյալ անվտանգության նշանները, վերաբերում </w:t>
      </w:r>
      <w:r w:rsidR="001D3571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 շենքերի անվտանգության համակարգերին և պետք է համապատասխան</w:t>
      </w:r>
      <w:r w:rsidR="001D3571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>Հրդեհային անվտանգության կանոններ-ի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CE5BE6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 50571.5.56</w:t>
      </w:r>
      <w:r w:rsidR="00CE5BE6" w:rsidRPr="002A6C12">
        <w:rPr>
          <w:rFonts w:ascii="GHEA Grapalat" w:hAnsi="GHEA Grapalat"/>
          <w:sz w:val="24"/>
          <w:szCs w:val="24"/>
          <w:lang w:val="hy-AM"/>
        </w:rPr>
        <w:t>-2025 ստանդարտի</w:t>
      </w:r>
      <w:r w:rsidR="008A0DB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4593A" w:rsidRPr="00827560">
        <w:rPr>
          <w:rFonts w:ascii="GHEA Grapalat" w:hAnsi="GHEA Grapalat"/>
          <w:sz w:val="24"/>
          <w:szCs w:val="24"/>
          <w:lang w:val="hy-AM"/>
        </w:rPr>
        <w:t xml:space="preserve">պահանջներին։ </w:t>
      </w:r>
      <w:r w:rsidR="007D7A7B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7D7A7B" w:rsidRPr="00827560">
        <w:rPr>
          <w:rFonts w:ascii="GHEA Grapalat" w:hAnsi="GHEA Grapalat"/>
          <w:sz w:val="24"/>
          <w:szCs w:val="24"/>
          <w:lang w:val="hy-AM"/>
        </w:rPr>
        <w:t>էլեկտրահաղորդա</w:t>
      </w:r>
      <w:r w:rsidR="00064C85" w:rsidRPr="00827560">
        <w:rPr>
          <w:rFonts w:ascii="GHEA Grapalat" w:hAnsi="GHEA Grapalat"/>
          <w:sz w:val="24"/>
          <w:szCs w:val="24"/>
          <w:lang w:val="hy-AM"/>
        </w:rPr>
        <w:t>լար</w:t>
      </w:r>
      <w:r w:rsidR="007D7A7B" w:rsidRPr="00827560">
        <w:rPr>
          <w:rFonts w:ascii="GHEA Grapalat" w:hAnsi="GHEA Grapalat"/>
          <w:sz w:val="24"/>
          <w:szCs w:val="24"/>
          <w:lang w:val="hy-AM"/>
        </w:rPr>
        <w:t>երի անցկացումը</w:t>
      </w:r>
      <w:r w:rsidR="00BC3CA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E1784" w:rsidRPr="00827560">
        <w:rPr>
          <w:rFonts w:ascii="GHEA Grapalat" w:hAnsi="GHEA Grapalat"/>
          <w:sz w:val="24"/>
          <w:szCs w:val="24"/>
          <w:lang w:val="hy-AM"/>
        </w:rPr>
        <w:t xml:space="preserve">պետք է իրականացնել </w:t>
      </w:r>
      <w:r w:rsidR="008A0DB0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D5097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165-170</w:t>
      </w:r>
      <w:r w:rsidR="007C379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0DB0" w:rsidRPr="00827560">
        <w:rPr>
          <w:rFonts w:ascii="GHEA Grapalat" w:hAnsi="GHEA Grapalat"/>
          <w:sz w:val="24"/>
          <w:szCs w:val="24"/>
          <w:lang w:val="hy-AM"/>
        </w:rPr>
        <w:t xml:space="preserve"> կետերի</w:t>
      </w:r>
      <w:r w:rsidR="00D5097F" w:rsidRPr="00827560">
        <w:rPr>
          <w:rFonts w:ascii="GHEA Grapalat" w:hAnsi="GHEA Grapalat"/>
          <w:sz w:val="24"/>
          <w:szCs w:val="24"/>
          <w:lang w:val="hy-AM"/>
        </w:rPr>
        <w:t>ն</w:t>
      </w:r>
      <w:r w:rsidR="00CE1784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համապատասխան։</w:t>
      </w:r>
    </w:p>
    <w:p w:rsidR="0013483E" w:rsidRPr="00827560" w:rsidRDefault="0095274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125.</w:t>
      </w:r>
      <w:r w:rsidR="00524E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A54AE" w:rsidRPr="00827560">
        <w:rPr>
          <w:rFonts w:ascii="GHEA Grapalat" w:hAnsi="GHEA Grapalat"/>
          <w:sz w:val="24"/>
          <w:szCs w:val="24"/>
          <w:lang w:val="hy-AM"/>
        </w:rPr>
        <w:t xml:space="preserve">Այն շենքերում, որտեղ բոլոր բեռնվածքների համար </w:t>
      </w:r>
      <w:r w:rsidR="00C12E1D" w:rsidRPr="00827560">
        <w:rPr>
          <w:rFonts w:ascii="GHEA Grapalat" w:hAnsi="GHEA Grapalat"/>
          <w:sz w:val="24"/>
          <w:szCs w:val="24"/>
          <w:lang w:val="hy-AM"/>
        </w:rPr>
        <w:t>իրականա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>ց</w:t>
      </w:r>
      <w:r w:rsidR="00C12E1D" w:rsidRPr="00827560">
        <w:rPr>
          <w:rFonts w:ascii="GHEA Grapalat" w:hAnsi="GHEA Grapalat"/>
          <w:sz w:val="24"/>
          <w:szCs w:val="24"/>
          <w:lang w:val="hy-AM"/>
        </w:rPr>
        <w:t xml:space="preserve">ված է </w:t>
      </w:r>
      <w:r w:rsidR="002A54AE" w:rsidRPr="00827560">
        <w:rPr>
          <w:rFonts w:ascii="GHEA Grapalat" w:hAnsi="GHEA Grapalat"/>
          <w:sz w:val="24"/>
          <w:szCs w:val="24"/>
          <w:lang w:val="hy-AM"/>
        </w:rPr>
        <w:t>I կարգի</w:t>
      </w:r>
      <w:r w:rsidR="00BA241A" w:rsidRPr="00827560">
        <w:rPr>
          <w:rFonts w:ascii="GHEA Grapalat" w:hAnsi="GHEA Grapalat"/>
          <w:sz w:val="24"/>
          <w:szCs w:val="24"/>
          <w:lang w:val="hy-AM"/>
        </w:rPr>
        <w:t xml:space="preserve"> հուսալիության </w:t>
      </w:r>
      <w:r w:rsidR="00C12E1D" w:rsidRPr="00827560">
        <w:rPr>
          <w:rFonts w:ascii="GHEA Grapalat" w:hAnsi="GHEA Grapalat"/>
          <w:sz w:val="24"/>
          <w:szCs w:val="24"/>
          <w:lang w:val="hy-AM"/>
        </w:rPr>
        <w:t xml:space="preserve">էլեկտրամատակարարում </w:t>
      </w:r>
      <w:r w:rsidR="00BA241A" w:rsidRPr="00827560">
        <w:rPr>
          <w:rFonts w:ascii="GHEA Grapalat" w:hAnsi="GHEA Grapalat"/>
          <w:sz w:val="24"/>
          <w:szCs w:val="24"/>
          <w:lang w:val="hy-AM"/>
        </w:rPr>
        <w:t xml:space="preserve">և նախատեսված է </w:t>
      </w:r>
      <w:r w:rsidR="00C12E1D" w:rsidRPr="00827560">
        <w:rPr>
          <w:rFonts w:ascii="GHEA Grapalat" w:hAnsi="GHEA Grapalat"/>
          <w:sz w:val="24"/>
          <w:szCs w:val="24"/>
          <w:lang w:val="hy-AM"/>
        </w:rPr>
        <w:t xml:space="preserve">ՊԱՄ սարքվածքով 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>Ն</w:t>
      </w:r>
      <w:r w:rsidR="00131BCF" w:rsidRPr="00827560">
        <w:rPr>
          <w:rFonts w:ascii="GHEA Grapalat" w:hAnsi="GHEA Grapalat"/>
          <w:sz w:val="24"/>
          <w:szCs w:val="24"/>
          <w:lang w:val="hy-AM"/>
        </w:rPr>
        <w:t xml:space="preserve">ԲՍ (ԳԲՎ), </w:t>
      </w:r>
      <w:r w:rsidR="0078735A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78735A" w:rsidRPr="00827560">
        <w:rPr>
          <w:rFonts w:ascii="GHEA Grapalat" w:hAnsi="GHEA Grapalat"/>
          <w:sz w:val="24"/>
          <w:szCs w:val="24"/>
          <w:lang w:val="hy-AM"/>
        </w:rPr>
        <w:t xml:space="preserve">և վթարային պահուստավորման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լուսավորման </w:t>
      </w:r>
      <w:r w:rsidR="006300BB" w:rsidRPr="00827560">
        <w:rPr>
          <w:rFonts w:ascii="GHEA Grapalat" w:hAnsi="GHEA Grapalat"/>
          <w:sz w:val="24"/>
          <w:szCs w:val="24"/>
          <w:lang w:val="hy-AM"/>
        </w:rPr>
        <w:t>բաշխիչ ցանցերը</w:t>
      </w:r>
      <w:r w:rsidR="0078735A" w:rsidRPr="00827560">
        <w:rPr>
          <w:rFonts w:ascii="GHEA Grapalat" w:hAnsi="GHEA Grapalat"/>
          <w:sz w:val="24"/>
          <w:szCs w:val="24"/>
          <w:lang w:val="hy-AM"/>
        </w:rPr>
        <w:t xml:space="preserve"> պետք է իրականացնել </w:t>
      </w:r>
      <w:r w:rsidR="00C709F7" w:rsidRPr="00827560">
        <w:rPr>
          <w:rFonts w:ascii="GHEA Grapalat" w:hAnsi="GHEA Grapalat"/>
          <w:sz w:val="24"/>
          <w:szCs w:val="24"/>
          <w:lang w:val="hy-AM"/>
        </w:rPr>
        <w:t xml:space="preserve">առանձին գծերով </w:t>
      </w:r>
      <w:r w:rsidR="0078735A" w:rsidRPr="00827560">
        <w:rPr>
          <w:rFonts w:ascii="GHEA Grapalat" w:hAnsi="GHEA Grapalat"/>
          <w:sz w:val="24"/>
          <w:szCs w:val="24"/>
          <w:lang w:val="hy-AM"/>
        </w:rPr>
        <w:t xml:space="preserve">այդ </w:t>
      </w:r>
      <w:r w:rsidR="00C65025" w:rsidRPr="00827560">
        <w:rPr>
          <w:rFonts w:ascii="GHEA Grapalat" w:hAnsi="GHEA Grapalat"/>
          <w:sz w:val="24"/>
          <w:szCs w:val="24"/>
          <w:lang w:val="hy-AM"/>
        </w:rPr>
        <w:t>Ն</w:t>
      </w:r>
      <w:r w:rsidR="0078735A" w:rsidRPr="00827560">
        <w:rPr>
          <w:rFonts w:ascii="GHEA Grapalat" w:hAnsi="GHEA Grapalat"/>
          <w:sz w:val="24"/>
          <w:szCs w:val="24"/>
          <w:lang w:val="hy-AM"/>
        </w:rPr>
        <w:t>ԲՍ (ԳԲՎ)-ից։</w:t>
      </w:r>
    </w:p>
    <w:p w:rsidR="0072719E" w:rsidRPr="00827560" w:rsidRDefault="0095274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126.</w:t>
      </w:r>
      <w:r w:rsidR="00524E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2719E" w:rsidRPr="00827560">
        <w:rPr>
          <w:rFonts w:ascii="GHEA Grapalat" w:hAnsi="GHEA Grapalat"/>
          <w:sz w:val="24"/>
          <w:szCs w:val="24"/>
          <w:lang w:val="hy-AM"/>
        </w:rPr>
        <w:t>Այն շենքերում, որտեղ I կարգի հուսալիության էլեկտրամատակարարումն իրականացված է այն մասի համար, որ</w:t>
      </w:r>
      <w:r w:rsidR="00251BB4" w:rsidRPr="00827560">
        <w:rPr>
          <w:rFonts w:ascii="GHEA Grapalat" w:hAnsi="GHEA Grapalat"/>
          <w:sz w:val="24"/>
          <w:szCs w:val="24"/>
          <w:lang w:val="hy-AM"/>
        </w:rPr>
        <w:t>ի</w:t>
      </w:r>
      <w:r w:rsidR="0072719E" w:rsidRPr="00827560">
        <w:rPr>
          <w:rFonts w:ascii="GHEA Grapalat" w:hAnsi="GHEA Grapalat"/>
          <w:sz w:val="24"/>
          <w:szCs w:val="24"/>
          <w:lang w:val="hy-AM"/>
        </w:rPr>
        <w:t xml:space="preserve"> համար նախատեսված է ՊԱՄ սարքվածքի պանել, վթարային տարհանման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72719E" w:rsidRPr="00827560">
        <w:rPr>
          <w:rFonts w:ascii="GHEA Grapalat" w:hAnsi="GHEA Grapalat"/>
          <w:sz w:val="24"/>
          <w:szCs w:val="24"/>
          <w:lang w:val="hy-AM"/>
        </w:rPr>
        <w:t xml:space="preserve">ցանցը պետք է իրականացնել </w:t>
      </w:r>
      <w:r w:rsidR="00D72ED5" w:rsidRPr="00827560">
        <w:rPr>
          <w:rFonts w:ascii="GHEA Grapalat" w:hAnsi="GHEA Grapalat"/>
          <w:sz w:val="24"/>
          <w:szCs w:val="24"/>
          <w:lang w:val="hy-AM"/>
        </w:rPr>
        <w:t xml:space="preserve">այդ պանելից, </w:t>
      </w:r>
      <w:r w:rsidR="00251BB4" w:rsidRPr="00827560">
        <w:rPr>
          <w:rFonts w:ascii="GHEA Grapalat" w:hAnsi="GHEA Grapalat"/>
          <w:sz w:val="24"/>
          <w:szCs w:val="24"/>
          <w:lang w:val="hy-AM"/>
        </w:rPr>
        <w:t>առանձին գծով։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51BB4" w:rsidRPr="00827560">
        <w:rPr>
          <w:rFonts w:ascii="GHEA Grapalat" w:hAnsi="GHEA Grapalat"/>
          <w:sz w:val="24"/>
          <w:szCs w:val="24"/>
          <w:lang w:val="hy-AM"/>
        </w:rPr>
        <w:t xml:space="preserve">Վթարային պահուստավորման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251BB4" w:rsidRPr="00827560">
        <w:rPr>
          <w:rFonts w:ascii="GHEA Grapalat" w:hAnsi="GHEA Grapalat"/>
          <w:sz w:val="24"/>
          <w:szCs w:val="24"/>
          <w:lang w:val="hy-AM"/>
        </w:rPr>
        <w:t xml:space="preserve">բաշխիչ ցանցը թույլատրվում է իրականացնել 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 xml:space="preserve">այն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Ն</w:t>
      </w:r>
      <w:r w:rsidR="00251BB4" w:rsidRPr="00827560">
        <w:rPr>
          <w:rFonts w:ascii="GHEA Grapalat" w:hAnsi="GHEA Grapalat"/>
          <w:sz w:val="24"/>
          <w:szCs w:val="24"/>
          <w:lang w:val="hy-AM"/>
        </w:rPr>
        <w:t xml:space="preserve">ԲՍ (ԳԲՎ) բաշխիչ պանելից, 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 xml:space="preserve">որը չի օգտագործվում աշխատանքային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 xml:space="preserve">ման համար (հաշվի առնելով 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123</w:t>
      </w:r>
      <w:r w:rsidR="007C379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 կետի պահանջները</w:t>
      </w:r>
      <w:r w:rsidR="00D631C6" w:rsidRPr="00827560">
        <w:rPr>
          <w:rFonts w:ascii="GHEA Grapalat" w:hAnsi="GHEA Grapalat"/>
          <w:sz w:val="24"/>
          <w:szCs w:val="24"/>
          <w:lang w:val="hy-AM"/>
        </w:rPr>
        <w:t>)։</w:t>
      </w:r>
      <w:r w:rsidR="001523B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Միակողմանի սնուցման ՆԲՍ </w:t>
      </w:r>
      <w:r w:rsidR="001523B5" w:rsidRPr="00827560">
        <w:rPr>
          <w:rFonts w:ascii="GHEA Grapalat" w:hAnsi="GHEA Grapalat"/>
          <w:sz w:val="24"/>
          <w:szCs w:val="24"/>
          <w:lang w:val="hy-AM"/>
        </w:rPr>
        <w:t xml:space="preserve">օգտագործելու դեպքում </w:t>
      </w:r>
      <w:r w:rsidR="00E67F7C" w:rsidRPr="00827560">
        <w:rPr>
          <w:rFonts w:ascii="GHEA Grapalat" w:hAnsi="GHEA Grapalat"/>
          <w:sz w:val="24"/>
          <w:szCs w:val="24"/>
          <w:lang w:val="hy-AM"/>
        </w:rPr>
        <w:t xml:space="preserve">վթարային պահուստավորման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67F7C" w:rsidRPr="00827560">
        <w:rPr>
          <w:rFonts w:ascii="GHEA Grapalat" w:hAnsi="GHEA Grapalat"/>
          <w:sz w:val="24"/>
          <w:szCs w:val="24"/>
          <w:lang w:val="hy-AM"/>
        </w:rPr>
        <w:t>բաշխիչ ցանցը պետք է իրականացնել ՊԱՄ պանելից</w:t>
      </w:r>
      <w:r w:rsidR="008013F3" w:rsidRPr="00827560">
        <w:rPr>
          <w:rFonts w:ascii="GHEA Grapalat" w:hAnsi="GHEA Grapalat"/>
          <w:sz w:val="24"/>
          <w:szCs w:val="24"/>
          <w:lang w:val="hy-AM"/>
        </w:rPr>
        <w:t>, առանձին գծով</w:t>
      </w:r>
      <w:r w:rsidR="00E67F7C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7A50D5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127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C3D04" w:rsidRPr="00827560">
        <w:rPr>
          <w:rFonts w:ascii="GHEA Grapalat" w:hAnsi="GHEA Grapalat"/>
          <w:sz w:val="24"/>
          <w:szCs w:val="24"/>
          <w:lang w:val="hy-AM"/>
        </w:rPr>
        <w:t xml:space="preserve">Այն շենքերում, որտեղ իրականացված </w:t>
      </w:r>
      <w:r w:rsidR="008B38D5" w:rsidRPr="00827560">
        <w:rPr>
          <w:rFonts w:ascii="GHEA Grapalat" w:hAnsi="GHEA Grapalat"/>
          <w:sz w:val="24"/>
          <w:szCs w:val="24"/>
          <w:lang w:val="hy-AM"/>
        </w:rPr>
        <w:t xml:space="preserve">է </w:t>
      </w:r>
      <w:r w:rsidR="00AC3D04" w:rsidRPr="00827560">
        <w:rPr>
          <w:rFonts w:ascii="GHEA Grapalat" w:hAnsi="GHEA Grapalat"/>
          <w:sz w:val="24"/>
          <w:szCs w:val="24"/>
          <w:lang w:val="hy-AM"/>
        </w:rPr>
        <w:t xml:space="preserve">II կարգի հուսալիության էլեկտրամատակարարում, </w:t>
      </w:r>
      <w:r w:rsidR="00424838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AC3D04" w:rsidRPr="00827560">
        <w:rPr>
          <w:rFonts w:ascii="GHEA Grapalat" w:hAnsi="GHEA Grapalat"/>
          <w:sz w:val="24"/>
          <w:szCs w:val="24"/>
          <w:lang w:val="hy-AM"/>
        </w:rPr>
        <w:t>ս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նուց</w:t>
      </w:r>
      <w:r w:rsidR="00AC3D04" w:rsidRPr="00827560">
        <w:rPr>
          <w:rFonts w:ascii="GHEA Grapalat" w:hAnsi="GHEA Grapalat"/>
          <w:sz w:val="24"/>
          <w:szCs w:val="24"/>
          <w:lang w:val="hy-AM"/>
        </w:rPr>
        <w:t xml:space="preserve">ման համար </w:t>
      </w:r>
      <w:r w:rsidR="007D2FC0" w:rsidRPr="00827560">
        <w:rPr>
          <w:rFonts w:ascii="GHEA Grapalat" w:hAnsi="GHEA Grapalat"/>
          <w:sz w:val="24"/>
          <w:szCs w:val="24"/>
          <w:lang w:val="hy-AM"/>
        </w:rPr>
        <w:t>ՊԱՄ սարքվածք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ը պետք է նախատեսել</w:t>
      </w:r>
      <w:r w:rsidR="00EB4C4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120</w:t>
      </w:r>
      <w:r w:rsidR="007C379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 համաձայն</w:t>
      </w:r>
      <w:r w:rsidR="00EB4C4B" w:rsidRPr="00827560">
        <w:rPr>
          <w:rFonts w:ascii="GHEA Grapalat" w:hAnsi="GHEA Grapalat"/>
          <w:sz w:val="24"/>
          <w:szCs w:val="24"/>
          <w:lang w:val="hy-AM"/>
        </w:rPr>
        <w:t xml:space="preserve">։ Պահուստային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B4C4B" w:rsidRPr="00827560">
        <w:rPr>
          <w:rFonts w:ascii="GHEA Grapalat" w:hAnsi="GHEA Grapalat"/>
          <w:sz w:val="24"/>
          <w:szCs w:val="24"/>
          <w:lang w:val="hy-AM"/>
        </w:rPr>
        <w:t xml:space="preserve">ցանցը </w:t>
      </w:r>
      <w:r w:rsidR="00597737" w:rsidRPr="00827560">
        <w:rPr>
          <w:rFonts w:ascii="GHEA Grapalat" w:hAnsi="GHEA Grapalat"/>
          <w:sz w:val="24"/>
          <w:szCs w:val="24"/>
          <w:lang w:val="hy-AM"/>
        </w:rPr>
        <w:t xml:space="preserve">պետք է իրականացնել 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126</w:t>
      </w:r>
      <w:r w:rsidR="007C379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B54C0F" w:rsidRPr="00827560">
        <w:rPr>
          <w:rFonts w:ascii="GHEA Grapalat" w:hAnsi="GHEA Grapalat"/>
          <w:sz w:val="24"/>
          <w:szCs w:val="24"/>
          <w:lang w:val="hy-AM"/>
        </w:rPr>
        <w:t xml:space="preserve"> կետի պահանջների համապատասխան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B05C9D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128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24838" w:rsidRPr="00827560">
        <w:rPr>
          <w:rFonts w:ascii="GHEA Grapalat" w:hAnsi="GHEA Grapalat"/>
          <w:sz w:val="24"/>
          <w:szCs w:val="24"/>
          <w:lang w:val="hy-AM"/>
        </w:rPr>
        <w:t xml:space="preserve">Շենքում էլեկտրամատակարարման առանձին անկախ մուտքի բացակայության դեպքում վթարային տարհանման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24838" w:rsidRPr="00827560">
        <w:rPr>
          <w:rFonts w:ascii="GHEA Grapalat" w:hAnsi="GHEA Grapalat"/>
          <w:sz w:val="24"/>
          <w:szCs w:val="24"/>
          <w:lang w:val="hy-AM"/>
        </w:rPr>
        <w:t>ցանցը պետք է միաց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>նել</w:t>
      </w:r>
      <w:r w:rsidR="00424838" w:rsidRPr="00827560">
        <w:rPr>
          <w:rFonts w:ascii="GHEA Grapalat" w:hAnsi="GHEA Grapalat"/>
          <w:sz w:val="24"/>
          <w:szCs w:val="24"/>
          <w:lang w:val="hy-AM"/>
        </w:rPr>
        <w:t xml:space="preserve"> հիմնական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>Ն</w:t>
      </w:r>
      <w:r w:rsidR="00424838" w:rsidRPr="00827560">
        <w:rPr>
          <w:rFonts w:ascii="GHEA Grapalat" w:hAnsi="GHEA Grapalat"/>
          <w:sz w:val="24"/>
          <w:szCs w:val="24"/>
          <w:lang w:val="hy-AM"/>
        </w:rPr>
        <w:t>ԲՍ (ԳԲՎ) պաշտպանության սարքից առաջ։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 xml:space="preserve"> Շենքի էլեկտրամատակարարման խափանման դեպքում վթարային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>սնու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>մը պետք է իրականացնել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>ման անկախ աղբյուրից (</w:t>
      </w:r>
      <w:r w:rsidR="00014911" w:rsidRPr="00827560">
        <w:rPr>
          <w:rFonts w:ascii="GHEA Grapalat" w:hAnsi="GHEA Grapalat"/>
          <w:sz w:val="24"/>
          <w:szCs w:val="24"/>
          <w:lang w:val="hy-AM"/>
        </w:rPr>
        <w:t>գեներացնող սարք</w:t>
      </w:r>
      <w:r w:rsidR="009427B4" w:rsidRPr="00827560">
        <w:rPr>
          <w:rFonts w:ascii="GHEA Grapalat" w:hAnsi="GHEA Grapalat"/>
          <w:sz w:val="24"/>
          <w:szCs w:val="24"/>
          <w:lang w:val="hy-AM"/>
        </w:rPr>
        <w:t>եր</w:t>
      </w:r>
      <w:r w:rsidR="00014911" w:rsidRPr="00827560">
        <w:rPr>
          <w:rFonts w:ascii="GHEA Grapalat" w:hAnsi="GHEA Grapalat"/>
          <w:sz w:val="24"/>
          <w:szCs w:val="24"/>
          <w:lang w:val="hy-AM"/>
        </w:rPr>
        <w:t>ից կամ կուտակիչ մարտկոց</w:t>
      </w:r>
      <w:r w:rsidR="009427B4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014911" w:rsidRPr="00827560">
        <w:rPr>
          <w:rFonts w:ascii="GHEA Grapalat" w:hAnsi="GHEA Grapalat"/>
          <w:sz w:val="24"/>
          <w:szCs w:val="24"/>
          <w:lang w:val="hy-AM"/>
        </w:rPr>
        <w:t xml:space="preserve">ից, </w:t>
      </w:r>
      <w:r w:rsidR="00E01989" w:rsidRPr="00827560">
        <w:rPr>
          <w:rFonts w:ascii="GHEA Grapalat" w:hAnsi="GHEA Grapalat"/>
          <w:sz w:val="24"/>
          <w:szCs w:val="24"/>
          <w:lang w:val="hy-AM"/>
        </w:rPr>
        <w:t>ընդ որում, գծերը պետք է անցկացված լինեն հրակայուն մալուխով</w:t>
      </w:r>
      <w:r w:rsidR="00E32287" w:rsidRPr="00827560">
        <w:rPr>
          <w:rFonts w:ascii="GHEA Grapalat" w:hAnsi="GHEA Grapalat"/>
          <w:sz w:val="24"/>
          <w:szCs w:val="24"/>
          <w:lang w:val="hy-AM"/>
        </w:rPr>
        <w:t>)</w:t>
      </w:r>
      <w:r w:rsidR="00E01989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12762C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129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և վթարային պահուստային </w:t>
      </w:r>
      <w:r w:rsidR="00434B1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ման համար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է օգտագործել ընդհանուր բաշխիչ ցանց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ը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լուսավորման ցանցի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համակցված վահան</w:t>
      </w:r>
      <w:r w:rsidR="00824DC1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ը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։ Այս դեպքում վթարային պահուստային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խմբային գծերը պետք է իրականացնել հրակայուն մալուխով։</w:t>
      </w:r>
    </w:p>
    <w:p w:rsidR="0012762C" w:rsidRPr="00827560" w:rsidRDefault="0095274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130.</w:t>
      </w:r>
      <w:r w:rsidR="00524E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 xml:space="preserve">Հատուկ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կարևորության 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 xml:space="preserve">հաստատություններում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ման համար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կարող են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 xml:space="preserve"> նախատես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վ</w:t>
      </w:r>
      <w:r w:rsidR="0012762C" w:rsidRPr="00827560">
        <w:rPr>
          <w:rFonts w:ascii="GHEA Grapalat" w:hAnsi="GHEA Grapalat"/>
          <w:sz w:val="24"/>
          <w:szCs w:val="24"/>
          <w:lang w:val="hy-AM"/>
        </w:rPr>
        <w:t>ել հուսալիության բարձրացման հատուկ միջոցներ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՝</w:t>
      </w:r>
    </w:p>
    <w:p w:rsidR="00F77146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1) 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 xml:space="preserve"> երեք անկախ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>ման աղբյուրների օգտագործում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>էլեկտրամատակարարման երկու անկախ մուտք և պահուստային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 xml:space="preserve">ման աղբյուր՝ կուտակիչ մարտկոցներ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կամ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 xml:space="preserve"> գեներացնող սարքեր (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>I կարգի էլեկտրական ընդունիչների հատուկ խումբ</w:t>
      </w:r>
      <w:r w:rsidR="008106EC" w:rsidRPr="00827560">
        <w:rPr>
          <w:rFonts w:ascii="GHEA Grapalat" w:hAnsi="GHEA Grapalat"/>
          <w:sz w:val="24"/>
          <w:szCs w:val="24"/>
          <w:lang w:val="hy-AM"/>
        </w:rPr>
        <w:t>)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 xml:space="preserve">։ I կարգի էլեկտրական ընդունիչների հատուկ խմբին </w:t>
      </w:r>
      <w:r w:rsidR="008A6F4B" w:rsidRPr="00827560">
        <w:rPr>
          <w:rFonts w:ascii="GHEA Grapalat" w:hAnsi="GHEA Grapalat"/>
          <w:sz w:val="24"/>
          <w:szCs w:val="24"/>
          <w:lang w:val="hy-AM"/>
        </w:rPr>
        <w:t>կարող է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 xml:space="preserve"> պատկան</w:t>
      </w:r>
      <w:r w:rsidR="008A6F4B" w:rsidRPr="00827560">
        <w:rPr>
          <w:rFonts w:ascii="GHEA Grapalat" w:hAnsi="GHEA Grapalat"/>
          <w:sz w:val="24"/>
          <w:szCs w:val="24"/>
          <w:lang w:val="hy-AM"/>
        </w:rPr>
        <w:t>ել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 xml:space="preserve"> շենքի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տարհանման լուսավորման 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>լուսատուների մի մասը (</w:t>
      </w:r>
      <w:r w:rsidR="00552C5A" w:rsidRPr="00827560">
        <w:rPr>
          <w:rFonts w:ascii="GHEA Grapalat" w:hAnsi="GHEA Grapalat"/>
          <w:sz w:val="24"/>
          <w:szCs w:val="24"/>
          <w:lang w:val="hy-AM"/>
        </w:rPr>
        <w:t xml:space="preserve">տեղակայված տարհանման </w:t>
      </w:r>
      <w:r w:rsidR="00C31031" w:rsidRPr="00827560">
        <w:rPr>
          <w:rFonts w:ascii="GHEA Grapalat" w:hAnsi="GHEA Grapalat"/>
          <w:sz w:val="24"/>
          <w:szCs w:val="24"/>
          <w:lang w:val="hy-AM"/>
        </w:rPr>
        <w:t>ուղի</w:t>
      </w:r>
      <w:r w:rsidR="00552C5A" w:rsidRPr="00827560">
        <w:rPr>
          <w:rFonts w:ascii="GHEA Grapalat" w:hAnsi="GHEA Grapalat"/>
          <w:sz w:val="24"/>
          <w:szCs w:val="24"/>
          <w:lang w:val="hy-AM"/>
        </w:rPr>
        <w:t xml:space="preserve">ների երկայնքով, որտեղ բացակայում է բնական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>լուսավորումը</w:t>
      </w:r>
      <w:r w:rsidR="00565644" w:rsidRPr="00827560">
        <w:rPr>
          <w:rFonts w:ascii="GHEA Grapalat" w:hAnsi="GHEA Grapalat"/>
          <w:sz w:val="24"/>
          <w:szCs w:val="24"/>
          <w:lang w:val="hy-AM"/>
        </w:rPr>
        <w:t xml:space="preserve">, ինչպիսիք են պլանավորման </w:t>
      </w:r>
      <w:r w:rsidR="00F30FBF" w:rsidRPr="00827560">
        <w:rPr>
          <w:rFonts w:ascii="GHEA Grapalat" w:hAnsi="GHEA Grapalat"/>
          <w:sz w:val="24"/>
          <w:szCs w:val="24"/>
          <w:lang w:val="hy-AM"/>
        </w:rPr>
        <w:t>նշագծ</w:t>
      </w:r>
      <w:r w:rsidR="00565644" w:rsidRPr="00827560">
        <w:rPr>
          <w:rFonts w:ascii="GHEA Grapalat" w:hAnsi="GHEA Grapalat"/>
          <w:sz w:val="24"/>
          <w:szCs w:val="24"/>
          <w:lang w:val="hy-AM"/>
        </w:rPr>
        <w:t>ից ցածր գտնվող աստիճանավանդակները</w:t>
      </w:r>
      <w:r w:rsidR="00463130" w:rsidRPr="00827560">
        <w:rPr>
          <w:rFonts w:ascii="GHEA Grapalat" w:hAnsi="GHEA Grapalat"/>
          <w:sz w:val="24"/>
          <w:szCs w:val="24"/>
          <w:lang w:val="hy-AM"/>
        </w:rPr>
        <w:t>)</w:t>
      </w:r>
      <w:r w:rsidR="001A744A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7648B3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2) </w:t>
      </w:r>
      <w:r w:rsidR="004C6F95" w:rsidRPr="00827560">
        <w:rPr>
          <w:rFonts w:ascii="GHEA Grapalat" w:hAnsi="GHEA Grapalat"/>
          <w:sz w:val="24"/>
          <w:szCs w:val="24"/>
          <w:lang w:val="hy-AM"/>
        </w:rPr>
        <w:t xml:space="preserve">տրանսֆորմատորային ենթակայանից երկու առանձին </w:t>
      </w:r>
      <w:r w:rsidR="00CB38B9" w:rsidRPr="00827560">
        <w:rPr>
          <w:rFonts w:ascii="GHEA Grapalat" w:hAnsi="GHEA Grapalat"/>
          <w:sz w:val="24"/>
          <w:szCs w:val="24"/>
          <w:lang w:val="hy-AM"/>
        </w:rPr>
        <w:t xml:space="preserve">փոխադարձ պահուստավորվող մուտքերի օգտագործում </w:t>
      </w:r>
      <w:r w:rsidR="004C6F95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C6F95" w:rsidRPr="00827560">
        <w:rPr>
          <w:rFonts w:ascii="GHEA Grapalat" w:hAnsi="GHEA Grapalat"/>
          <w:sz w:val="24"/>
          <w:szCs w:val="24"/>
          <w:lang w:val="hy-AM"/>
        </w:rPr>
        <w:t>և պա</w:t>
      </w:r>
      <w:r w:rsidR="00F25308" w:rsidRPr="00827560">
        <w:rPr>
          <w:rFonts w:ascii="GHEA Grapalat" w:hAnsi="GHEA Grapalat"/>
          <w:sz w:val="24"/>
          <w:szCs w:val="24"/>
          <w:lang w:val="hy-AM"/>
        </w:rPr>
        <w:t>շ</w:t>
      </w:r>
      <w:r w:rsidR="004C6F95" w:rsidRPr="00827560">
        <w:rPr>
          <w:rFonts w:ascii="GHEA Grapalat" w:hAnsi="GHEA Grapalat"/>
          <w:sz w:val="24"/>
          <w:szCs w:val="24"/>
          <w:lang w:val="hy-AM"/>
        </w:rPr>
        <w:t>տպանության այլ համակարգերի սն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4C6F95" w:rsidRPr="00827560">
        <w:rPr>
          <w:rFonts w:ascii="GHEA Grapalat" w:hAnsi="GHEA Grapalat"/>
          <w:sz w:val="24"/>
          <w:szCs w:val="24"/>
          <w:lang w:val="hy-AM"/>
        </w:rPr>
        <w:t>ման համար</w:t>
      </w:r>
      <w:r w:rsidR="00991B1C" w:rsidRPr="00827560">
        <w:rPr>
          <w:rFonts w:ascii="GHEA Grapalat" w:hAnsi="GHEA Grapalat"/>
          <w:sz w:val="24"/>
          <w:szCs w:val="24"/>
          <w:lang w:val="hy-AM"/>
        </w:rPr>
        <w:t xml:space="preserve">, որոնց աշխատունակությունը պետք է ապահովվի հրդեհի ժամանակ։ 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>Ընդ որում, տրանսֆորմատորային ենթակայանի ցածր լարման բաշխիչ սարքվածքում պաշտպանության սարքավորումներին և 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 xml:space="preserve">ման գծերին չպետք է միացված լինեն այլ բեռնվածքներ, բացի 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 xml:space="preserve">շենքերի 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A318E7" w:rsidRPr="00827560">
        <w:rPr>
          <w:rFonts w:ascii="GHEA Grapalat" w:hAnsi="GHEA Grapalat"/>
          <w:sz w:val="24"/>
          <w:szCs w:val="24"/>
          <w:lang w:val="hy-AM"/>
        </w:rPr>
        <w:t xml:space="preserve">լուսավորումից 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 xml:space="preserve">(ներառյալ 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 xml:space="preserve">անվտանգության 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>նշաններ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>ը</w:t>
      </w:r>
      <w:r w:rsidR="00E72F06" w:rsidRPr="00827560">
        <w:rPr>
          <w:rFonts w:ascii="GHEA Grapalat" w:hAnsi="GHEA Grapalat"/>
          <w:sz w:val="24"/>
          <w:szCs w:val="24"/>
          <w:lang w:val="hy-AM"/>
        </w:rPr>
        <w:t>)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 xml:space="preserve"> և անվտանգության այլ համակարգերից, որոնց աշխատունակությունը պետք է ապահովվի հրդեհի ժամանակ (բացառությամբ </w:t>
      </w:r>
      <w:r w:rsidR="00521BAC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521BAC" w:rsidRPr="00827560">
        <w:rPr>
          <w:rFonts w:ascii="GHEA Grapalat" w:hAnsi="GHEA Grapalat"/>
          <w:sz w:val="24"/>
          <w:szCs w:val="24"/>
          <w:lang w:val="hy-AM"/>
        </w:rPr>
        <w:t>երի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DF0" w:rsidRPr="00827560">
        <w:rPr>
          <w:rFonts w:ascii="GHEA Grapalat" w:hAnsi="GHEA Grapalat"/>
          <w:sz w:val="24"/>
          <w:szCs w:val="24"/>
          <w:lang w:val="hy-AM"/>
        </w:rPr>
        <w:t>129</w:t>
      </w:r>
      <w:r w:rsidR="004C2052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521BAC" w:rsidRPr="00827560">
        <w:rPr>
          <w:rFonts w:ascii="GHEA Grapalat" w:hAnsi="GHEA Grapalat"/>
          <w:sz w:val="24"/>
          <w:szCs w:val="24"/>
          <w:lang w:val="hy-AM"/>
        </w:rPr>
        <w:t xml:space="preserve"> կետի պայմանների</w:t>
      </w:r>
      <w:r w:rsidR="008F433A" w:rsidRPr="00827560">
        <w:rPr>
          <w:rFonts w:ascii="GHEA Grapalat" w:hAnsi="GHEA Grapalat"/>
          <w:sz w:val="24"/>
          <w:szCs w:val="24"/>
          <w:lang w:val="hy-AM"/>
        </w:rPr>
        <w:t>)</w:t>
      </w:r>
      <w:r w:rsidR="007648B3" w:rsidRPr="00827560">
        <w:rPr>
          <w:rFonts w:ascii="GHEA Grapalat" w:hAnsi="GHEA Grapalat"/>
          <w:sz w:val="24"/>
          <w:szCs w:val="24"/>
          <w:lang w:val="hy-AM"/>
        </w:rPr>
        <w:t xml:space="preserve">։ Նման տեխնիկական լուծումը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7648B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 xml:space="preserve">կիրառել </w:t>
      </w:r>
      <w:r w:rsidR="007648B3" w:rsidRPr="00827560">
        <w:rPr>
          <w:rFonts w:ascii="GHEA Grapalat" w:hAnsi="GHEA Grapalat"/>
          <w:sz w:val="24"/>
          <w:szCs w:val="24"/>
          <w:lang w:val="hy-AM"/>
        </w:rPr>
        <w:t xml:space="preserve">ներկառուցված և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>կցակառույց</w:t>
      </w:r>
      <w:r w:rsidR="0098015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648B3" w:rsidRPr="00827560">
        <w:rPr>
          <w:rFonts w:ascii="GHEA Grapalat" w:hAnsi="GHEA Grapalat"/>
          <w:sz w:val="24"/>
          <w:szCs w:val="24"/>
          <w:lang w:val="hy-AM"/>
        </w:rPr>
        <w:t>տրանսֆորմատորային ենթակայաններով շենքերում</w:t>
      </w:r>
      <w:r w:rsidR="001A744A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1A0EFB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3)</w:t>
      </w:r>
      <w:r w:rsidR="001A0EFB" w:rsidRPr="00827560">
        <w:rPr>
          <w:rFonts w:ascii="GHEA Grapalat" w:hAnsi="GHEA Grapalat"/>
          <w:sz w:val="24"/>
          <w:szCs w:val="24"/>
          <w:lang w:val="hy-AM"/>
        </w:rPr>
        <w:t xml:space="preserve"> ՊԱՄ լրացուցիչ սարքվածքի օգտագործում, որը պետք է միացնել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>Ն</w:t>
      </w:r>
      <w:r w:rsidR="001A0EFB" w:rsidRPr="00827560">
        <w:rPr>
          <w:rFonts w:ascii="GHEA Grapalat" w:hAnsi="GHEA Grapalat"/>
          <w:sz w:val="24"/>
          <w:szCs w:val="24"/>
          <w:lang w:val="hy-AM"/>
        </w:rPr>
        <w:t xml:space="preserve">ԲՍ (ԳԲՎ)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 xml:space="preserve">ներանցումային </w:t>
      </w:r>
      <w:r w:rsidR="001A0EFB" w:rsidRPr="00827560">
        <w:rPr>
          <w:rFonts w:ascii="GHEA Grapalat" w:hAnsi="GHEA Grapalat"/>
          <w:sz w:val="24"/>
          <w:szCs w:val="24"/>
          <w:lang w:val="hy-AM"/>
        </w:rPr>
        <w:t xml:space="preserve">պաշտպանության 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1A0EFB" w:rsidRPr="00827560">
        <w:rPr>
          <w:rFonts w:ascii="GHEA Grapalat" w:hAnsi="GHEA Grapalat"/>
          <w:sz w:val="24"/>
          <w:szCs w:val="24"/>
          <w:lang w:val="hy-AM"/>
        </w:rPr>
        <w:t>երից առաջ։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 xml:space="preserve"> ՊԱՄ սարքվածքին թույլատրվում է միացնել շենքի անվտանգության այլ համակարգեր, որոնց աշխատունակությունը պետք է ապահովվի հրդեհի ժամանակ՝ հաշվի առնելով </w:t>
      </w:r>
      <w:r w:rsidR="00980155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DD6EA2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980155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129</w:t>
      </w:r>
      <w:r w:rsidR="007F7543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980155" w:rsidRPr="00827560">
        <w:rPr>
          <w:rFonts w:ascii="GHEA Grapalat" w:hAnsi="GHEA Grapalat"/>
          <w:sz w:val="24"/>
          <w:szCs w:val="24"/>
          <w:lang w:val="hy-AM"/>
        </w:rPr>
        <w:t xml:space="preserve"> կետի պայմանները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F57CDE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131. 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 xml:space="preserve">Հուսալիության բարձրացման հատուկ միջոցների 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 xml:space="preserve">նախատեսումը նպատակահարմար 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>է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>՝</w:t>
      </w:r>
      <w:r w:rsidR="00F57CD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922776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92277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>այն շենքերի համար, որտեղ մարդիկ գտնվում են շուրջօրյա</w:t>
      </w:r>
      <w:r w:rsidR="00922776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922776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92277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առանց 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բնական </w:t>
      </w:r>
      <w:r w:rsidR="00D71B51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առանձին </w:t>
      </w:r>
      <w:r w:rsidR="00801EB5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 համար, որտեղ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>մշտապես գտնվում են մարդիկ և առ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>կա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 ե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ն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տրավմավտանգ 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>մեխանիզմներ և վտանգի այլ աղբյուրներ,</w:t>
      </w:r>
    </w:p>
    <w:p w:rsidR="00137198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3)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 առանց բնական լույսի տարհանման երկար ուղիների համար, </w:t>
      </w:r>
      <w:r w:rsidR="00BE6ECF" w:rsidRPr="00827560">
        <w:rPr>
          <w:rFonts w:ascii="GHEA Grapalat" w:hAnsi="GHEA Grapalat"/>
          <w:sz w:val="24"/>
          <w:szCs w:val="24"/>
          <w:lang w:val="hy-AM"/>
        </w:rPr>
        <w:t>որտեղ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 առկա են բարձրության </w:t>
      </w:r>
      <w:r w:rsidR="00801EB5" w:rsidRPr="00827560">
        <w:rPr>
          <w:rFonts w:ascii="GHEA Grapalat" w:hAnsi="GHEA Grapalat"/>
          <w:sz w:val="24"/>
          <w:szCs w:val="24"/>
          <w:lang w:val="hy-AM"/>
        </w:rPr>
        <w:t>տարբերություններ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 (</w:t>
      </w:r>
      <w:r w:rsidR="004E4439" w:rsidRPr="00827560">
        <w:rPr>
          <w:rFonts w:ascii="GHEA Grapalat" w:hAnsi="GHEA Grapalat"/>
          <w:sz w:val="24"/>
          <w:szCs w:val="24"/>
          <w:lang w:val="hy-AM"/>
        </w:rPr>
        <w:t>աստիճանն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եր), </w:t>
      </w:r>
      <w:r w:rsidR="00933A7A" w:rsidRPr="00827560">
        <w:rPr>
          <w:rFonts w:ascii="GHEA Grapalat" w:hAnsi="GHEA Grapalat"/>
          <w:sz w:val="24"/>
          <w:szCs w:val="24"/>
          <w:lang w:val="hy-AM"/>
        </w:rPr>
        <w:t>հակա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հրդեհային միջնապատեր, </w:t>
      </w:r>
      <w:r w:rsidR="00D941ED" w:rsidRPr="00827560">
        <w:rPr>
          <w:rFonts w:ascii="GHEA Grapalat" w:hAnsi="GHEA Grapalat"/>
          <w:sz w:val="24"/>
          <w:szCs w:val="24"/>
          <w:lang w:val="hy-AM"/>
        </w:rPr>
        <w:t>աստիճանավանդակներ</w:t>
      </w:r>
      <w:r w:rsidR="00137198" w:rsidRPr="00827560">
        <w:rPr>
          <w:rFonts w:ascii="GHEA Grapalat" w:hAnsi="GHEA Grapalat"/>
          <w:sz w:val="24"/>
          <w:szCs w:val="24"/>
          <w:lang w:val="hy-AM"/>
        </w:rPr>
        <w:t xml:space="preserve"> և այլ խոչընդոտներ</w:t>
      </w:r>
      <w:r w:rsidR="00933A7A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933A7A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4)</w:t>
      </w:r>
      <w:r w:rsidR="00F04CF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14442" w:rsidRPr="00827560">
        <w:rPr>
          <w:rFonts w:ascii="GHEA Grapalat" w:hAnsi="GHEA Grapalat"/>
          <w:sz w:val="24"/>
          <w:szCs w:val="24"/>
          <w:lang w:val="hy-AM"/>
        </w:rPr>
        <w:t>այն շենքերի համար, որոնք նախատեսված են սահմանափակ շարժունակությամբ բնակչության խմբերի այնտեղ երկարաժամկետ գտնվելու համար,</w:t>
      </w:r>
    </w:p>
    <w:p w:rsidR="00814442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5)</w:t>
      </w:r>
      <w:r w:rsidR="0081444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6BAB" w:rsidRPr="00827560">
        <w:rPr>
          <w:rFonts w:ascii="GHEA Grapalat" w:hAnsi="GHEA Grapalat"/>
          <w:sz w:val="24"/>
          <w:szCs w:val="24"/>
          <w:lang w:val="hy-AM"/>
        </w:rPr>
        <w:t xml:space="preserve">այլ օբյեկտների համար, որոնց </w:t>
      </w:r>
      <w:r w:rsidR="00C10C38" w:rsidRPr="00827560">
        <w:rPr>
          <w:rFonts w:ascii="GHEA Grapalat" w:hAnsi="GHEA Grapalat"/>
          <w:sz w:val="24"/>
          <w:szCs w:val="24"/>
          <w:lang w:val="hy-AM"/>
        </w:rPr>
        <w:t xml:space="preserve">համար </w:t>
      </w:r>
      <w:r w:rsidR="002D6BAB" w:rsidRPr="00827560">
        <w:rPr>
          <w:rFonts w:ascii="GHEA Grapalat" w:hAnsi="GHEA Grapalat"/>
          <w:sz w:val="24"/>
          <w:szCs w:val="24"/>
          <w:lang w:val="hy-AM"/>
        </w:rPr>
        <w:t>հատուկ միջոցների օգտագործման որոշումն ընդունված է նախագծային աշխատանքների պատվիրատուի հետ համատեղ։</w:t>
      </w:r>
    </w:p>
    <w:p w:rsidR="00930723" w:rsidRPr="00827560" w:rsidRDefault="00524EFF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132. </w:t>
      </w:r>
      <w:r w:rsidR="00325A4F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325A4F" w:rsidRPr="00827560">
        <w:rPr>
          <w:rFonts w:ascii="GHEA Grapalat" w:hAnsi="GHEA Grapalat"/>
          <w:sz w:val="24"/>
          <w:szCs w:val="24"/>
          <w:lang w:val="hy-AM"/>
        </w:rPr>
        <w:t>աշխատանքի հուսալիության բարձրացման հատուկ միջոցները կարող են ընդունվել ցանկացած համադրությամբ և առանձին։</w:t>
      </w:r>
    </w:p>
    <w:p w:rsidR="00F420D5" w:rsidRPr="00827560" w:rsidRDefault="009E30E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133. </w:t>
      </w:r>
      <w:r w:rsidR="0008187E" w:rsidRPr="00827560">
        <w:rPr>
          <w:rFonts w:ascii="GHEA Grapalat" w:hAnsi="GHEA Grapalat"/>
          <w:sz w:val="24"/>
          <w:szCs w:val="24"/>
          <w:lang w:val="hy-AM"/>
        </w:rPr>
        <w:t>Շենքերի որոշ տեսակների համար</w:t>
      </w:r>
      <w:r w:rsidRPr="00827560">
        <w:rPr>
          <w:rFonts w:ascii="GHEA Grapalat" w:hAnsi="GHEA Grapalat"/>
          <w:sz w:val="24"/>
          <w:szCs w:val="24"/>
          <w:lang w:val="hy-AM"/>
        </w:rPr>
        <w:t>` բարձրահարկ, ստորգետնյա հարկերով, ինպես նաև այն շենքերի համար, որտեղ կան այնպիսի հատկանիշներ</w:t>
      </w:r>
      <w:r w:rsidR="00490AA1" w:rsidRPr="00827560">
        <w:rPr>
          <w:rFonts w:ascii="GHEA Grapalat" w:hAnsi="GHEA Grapalat"/>
          <w:sz w:val="24"/>
          <w:szCs w:val="24"/>
          <w:lang w:val="hy-AM"/>
        </w:rPr>
        <w:t xml:space="preserve">, որոնց համար </w:t>
      </w:r>
      <w:r w:rsidR="00D941ED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D941ED" w:rsidRPr="00827560">
        <w:rPr>
          <w:rFonts w:ascii="GHEA Grapalat" w:hAnsi="GHEA Grapalat"/>
          <w:sz w:val="24"/>
          <w:szCs w:val="24"/>
          <w:lang w:val="hy-AM"/>
        </w:rPr>
        <w:t>երի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130</w:t>
      </w:r>
      <w:r w:rsidR="00FC2D90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D941ED" w:rsidRPr="00827560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="00490AA1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նպատակահարմար </w:t>
      </w:r>
      <w:r w:rsidR="00490AA1" w:rsidRPr="00827560">
        <w:rPr>
          <w:rFonts w:ascii="GHEA Grapalat" w:hAnsi="GHEA Grapalat"/>
          <w:sz w:val="24"/>
          <w:szCs w:val="24"/>
          <w:lang w:val="hy-AM"/>
        </w:rPr>
        <w:t xml:space="preserve">են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90AA1" w:rsidRPr="00827560">
        <w:rPr>
          <w:rFonts w:ascii="GHEA Grapalat" w:hAnsi="GHEA Grapalat"/>
          <w:sz w:val="24"/>
          <w:szCs w:val="24"/>
          <w:lang w:val="hy-AM"/>
        </w:rPr>
        <w:t xml:space="preserve">աշխատանքի հուսալիության բարձրացման հատուկ միջոցներ, </w:t>
      </w:r>
      <w:r w:rsidR="00217300" w:rsidRPr="00827560">
        <w:rPr>
          <w:rFonts w:ascii="GHEA Grapalat" w:hAnsi="GHEA Grapalat"/>
          <w:sz w:val="24"/>
          <w:szCs w:val="24"/>
          <w:lang w:val="hy-AM"/>
        </w:rPr>
        <w:t xml:space="preserve">կարող է նախատեսված լինել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217300" w:rsidRPr="00827560">
        <w:rPr>
          <w:rFonts w:ascii="GHEA Grapalat" w:hAnsi="GHEA Grapalat"/>
          <w:sz w:val="24"/>
          <w:szCs w:val="24"/>
          <w:lang w:val="hy-AM"/>
        </w:rPr>
        <w:t>լրացուցիչ (հակահրդեհային) համակարգ, որտեղ լուսատուներ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>ն</w:t>
      </w:r>
      <w:r w:rsidR="00217300" w:rsidRPr="00827560">
        <w:rPr>
          <w:rFonts w:ascii="GHEA Grapalat" w:hAnsi="GHEA Grapalat"/>
          <w:sz w:val="24"/>
          <w:szCs w:val="24"/>
          <w:lang w:val="hy-AM"/>
        </w:rPr>
        <w:t xml:space="preserve"> ավտոմատ կերպով անցնում են կուտակիչ մարտկոցներից աշխատանքի ռեժիմի միայն հրդեհի ժամանակ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>՝</w:t>
      </w:r>
      <w:r w:rsidR="00217300" w:rsidRPr="00827560">
        <w:rPr>
          <w:rFonts w:ascii="GHEA Grapalat" w:hAnsi="GHEA Grapalat"/>
          <w:sz w:val="24"/>
          <w:szCs w:val="24"/>
          <w:lang w:val="hy-AM"/>
        </w:rPr>
        <w:t xml:space="preserve"> հրդեհի ազդանշանման գործարկման դեպքում։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1A6" w:rsidRPr="00827560">
        <w:rPr>
          <w:rFonts w:ascii="GHEA Grapalat" w:hAnsi="GHEA Grapalat"/>
          <w:sz w:val="24"/>
          <w:szCs w:val="24"/>
          <w:lang w:val="hy-AM"/>
        </w:rPr>
        <w:t xml:space="preserve">Հրդեհի բացակայության դեպքում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>կ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 xml:space="preserve">ուտակիչ մարտկոցները (և էլեկտրամատակարարման այլ անկախ աղբյուրներ), որոնք ապահովում են այդ լուսատուների աշխատանքը վթարային ռեժիմում հրդեհի առաջացման դեպքում, չպետք է ավտոմատ կերպով անցնեն աշխատանքային ռեժիմի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>ցանցերում էլեկտրասն</w:t>
      </w:r>
      <w:r w:rsidR="001E4CE6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 xml:space="preserve">ման ցանկացած խափանումների ժամանակ հրդեհի բացակայության դեպքում։ Նպատակահարմար է նախատեսել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478B5" w:rsidRPr="00827560">
        <w:rPr>
          <w:rFonts w:ascii="GHEA Grapalat" w:hAnsi="GHEA Grapalat"/>
          <w:sz w:val="24"/>
          <w:szCs w:val="24"/>
          <w:lang w:val="hy-AM"/>
        </w:rPr>
        <w:t xml:space="preserve">լրացուցիչ 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 xml:space="preserve">համակարգի թեստային (ձեռքի) 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 xml:space="preserve">միացման </w:t>
      </w:r>
      <w:r w:rsidR="00A35C83" w:rsidRPr="00827560">
        <w:rPr>
          <w:rFonts w:ascii="GHEA Grapalat" w:hAnsi="GHEA Grapalat"/>
          <w:sz w:val="24"/>
          <w:szCs w:val="24"/>
          <w:lang w:val="hy-AM"/>
        </w:rPr>
        <w:t>ռեժիմ։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90AA1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134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 xml:space="preserve">Հակահրդեհային ազդանշանման համակարգը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 xml:space="preserve">լրացուցիչ 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>համակարգի օգտագործման դեպքում պետք է ունենա նե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ր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>կառուցված մարտկոցների աշխատանքի ավելի երկար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ատև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աշխատանքի հնարավորություն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>։ Յուրաքանչյուր կոնկրետ դեպքում (հիմնականում տեղային գեներատորների</w:t>
      </w:r>
      <w:r w:rsidR="00783EA7" w:rsidRPr="00827560">
        <w:rPr>
          <w:rFonts w:ascii="GHEA Grapalat" w:hAnsi="GHEA Grapalat"/>
          <w:sz w:val="24"/>
          <w:szCs w:val="24"/>
          <w:lang w:val="hy-AM"/>
        </w:rPr>
        <w:t>՝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 xml:space="preserve"> որպես էլեկտրամատակարարման </w:t>
      </w:r>
      <w:r w:rsidR="00492F84" w:rsidRPr="00827560">
        <w:rPr>
          <w:rFonts w:ascii="GHEA Grapalat" w:hAnsi="GHEA Grapalat"/>
          <w:sz w:val="24"/>
          <w:szCs w:val="24"/>
          <w:lang w:val="hy-AM"/>
        </w:rPr>
        <w:t xml:space="preserve">պահուստային 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>աղբյուրներ</w:t>
      </w:r>
      <w:r w:rsidR="009801E1" w:rsidRPr="00827560">
        <w:rPr>
          <w:rFonts w:ascii="GHEA Grapalat" w:hAnsi="GHEA Grapalat"/>
          <w:sz w:val="24"/>
          <w:szCs w:val="24"/>
          <w:lang w:val="hy-AM"/>
        </w:rPr>
        <w:t>,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31E2D" w:rsidRPr="00827560">
        <w:rPr>
          <w:rFonts w:ascii="GHEA Grapalat" w:hAnsi="GHEA Grapalat"/>
          <w:sz w:val="24"/>
          <w:szCs w:val="24"/>
          <w:lang w:val="hy-AM"/>
        </w:rPr>
        <w:lastRenderedPageBreak/>
        <w:t>բացակայության դեպքում)</w:t>
      </w:r>
      <w:r w:rsidR="00492F8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8704C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FF0C5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98704C" w:rsidRPr="00827560">
        <w:rPr>
          <w:rFonts w:ascii="GHEA Grapalat" w:hAnsi="GHEA Grapalat"/>
          <w:sz w:val="24"/>
          <w:szCs w:val="24"/>
          <w:lang w:val="hy-AM"/>
        </w:rPr>
        <w:t>լրացուցիչ համակարգի տեղակայման անհրաժեշտությունը որո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>շ</w:t>
      </w:r>
      <w:r w:rsidR="0098704C" w:rsidRPr="00827560">
        <w:rPr>
          <w:rFonts w:ascii="GHEA Grapalat" w:hAnsi="GHEA Grapalat"/>
          <w:sz w:val="24"/>
          <w:szCs w:val="24"/>
          <w:lang w:val="hy-AM"/>
        </w:rPr>
        <w:t>վում է նախագծման առաջադրանքում։</w:t>
      </w:r>
    </w:p>
    <w:p w:rsidR="00B836E7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135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 xml:space="preserve">Հատուկ նշանակության շենքերի էլեկտրական սարքավորումների վթարային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>էլեկտրամատակարարումը պետք է իրականացվի՝ հաշվի առնելով դրանց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 համար նախատեսված հատուկ նորմերի և ստանդարտների</w:t>
      </w:r>
      <w:r w:rsidR="00B836E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պահանջները։</w:t>
      </w:r>
    </w:p>
    <w:p w:rsidR="00B836E7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136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>սնու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>մը (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t>123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,  </w:t>
      </w:r>
      <w:r w:rsidRPr="00827560">
        <w:rPr>
          <w:rFonts w:ascii="GHEA Grapalat" w:hAnsi="GHEA Grapalat"/>
          <w:sz w:val="24"/>
          <w:szCs w:val="24"/>
          <w:lang w:val="hy-AM"/>
        </w:rPr>
        <w:t>125</w:t>
      </w:r>
      <w:r w:rsidR="003376B6" w:rsidRPr="00827560">
        <w:rPr>
          <w:rFonts w:ascii="GHEA Grapalat" w:hAnsi="GHEA Grapalat"/>
          <w:sz w:val="24"/>
          <w:szCs w:val="24"/>
          <w:lang w:val="hy-AM"/>
        </w:rPr>
        <w:t xml:space="preserve"> -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827560">
        <w:rPr>
          <w:rFonts w:ascii="GHEA Grapalat" w:hAnsi="GHEA Grapalat"/>
          <w:sz w:val="24"/>
          <w:szCs w:val="24"/>
          <w:lang w:val="hy-AM"/>
        </w:rPr>
        <w:t>12</w:t>
      </w:r>
      <w:r w:rsidR="003376B6" w:rsidRPr="00827560">
        <w:rPr>
          <w:rFonts w:ascii="GHEA Grapalat" w:hAnsi="GHEA Grapalat"/>
          <w:sz w:val="24"/>
          <w:szCs w:val="24"/>
          <w:lang w:val="hy-AM"/>
        </w:rPr>
        <w:t>8</w:t>
      </w:r>
      <w:r w:rsidR="00A47DD1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>կետերի համապատասխան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)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 իրականացնել հակահրդեհային սարքավորումների </w:t>
      </w:r>
      <w:r w:rsidR="00A04EF4" w:rsidRPr="00827560">
        <w:rPr>
          <w:rFonts w:ascii="GHEA Grapalat" w:hAnsi="GHEA Grapalat"/>
          <w:sz w:val="24"/>
          <w:szCs w:val="24"/>
          <w:lang w:val="hy-AM"/>
        </w:rPr>
        <w:t>վահանակներից</w:t>
      </w:r>
      <w:r w:rsidR="00783EA7" w:rsidRPr="00827560">
        <w:rPr>
          <w:rFonts w:ascii="GHEA Grapalat" w:hAnsi="GHEA Grapalat"/>
          <w:sz w:val="24"/>
          <w:szCs w:val="24"/>
          <w:lang w:val="hy-AM"/>
        </w:rPr>
        <w:t>,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 հաշվի առնելով անվտանգության համակարգերի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ման համար նախատեսված 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նորմերի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C459A" w:rsidRPr="00827560">
        <w:rPr>
          <w:rFonts w:ascii="GHEA Grapalat" w:hAnsi="GHEA Grapalat"/>
          <w:sz w:val="24"/>
          <w:szCs w:val="24"/>
          <w:lang w:val="hy-AM"/>
        </w:rPr>
        <w:t>129</w:t>
      </w:r>
      <w:r w:rsidR="00741653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>կետի պահանջները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 xml:space="preserve">, որոնք պետք է պահպանեն աշխատունակությունը հրդեհի ժամանակ </w:t>
      </w:r>
      <w:r w:rsidR="00DC3126" w:rsidRPr="00827560">
        <w:rPr>
          <w:rFonts w:ascii="GHEA Grapalat" w:hAnsi="GHEA Grapalat"/>
          <w:sz w:val="24"/>
          <w:szCs w:val="24"/>
          <w:lang w:val="hy-AM"/>
        </w:rPr>
        <w:t>«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="00DC3BFC" w:rsidRPr="00827560">
        <w:rPr>
          <w:rFonts w:ascii="GHEA Grapalat" w:hAnsi="GHEA Grapalat"/>
          <w:sz w:val="24"/>
          <w:szCs w:val="24"/>
          <w:lang w:val="hy-AM"/>
        </w:rPr>
        <w:t>կանոններ</w:t>
      </w:r>
      <w:r w:rsidR="00DC3126" w:rsidRPr="00827560">
        <w:rPr>
          <w:rFonts w:ascii="GHEA Grapalat" w:hAnsi="GHEA Grapalat"/>
          <w:sz w:val="24"/>
          <w:szCs w:val="24"/>
          <w:lang w:val="hy-AM"/>
        </w:rPr>
        <w:t>»-</w:t>
      </w:r>
      <w:r w:rsidR="00DC3BFC" w:rsidRPr="00827560">
        <w:rPr>
          <w:rFonts w:ascii="GHEA Grapalat" w:hAnsi="GHEA Grapalat"/>
          <w:sz w:val="24"/>
          <w:szCs w:val="24"/>
          <w:lang w:val="hy-AM"/>
        </w:rPr>
        <w:t>ի պահանջներին</w:t>
      </w:r>
      <w:r w:rsidR="00FC1644" w:rsidRPr="00827560">
        <w:rPr>
          <w:rFonts w:ascii="GHEA Grapalat" w:hAnsi="GHEA Grapalat"/>
          <w:sz w:val="24"/>
          <w:szCs w:val="24"/>
          <w:lang w:val="hy-AM"/>
        </w:rPr>
        <w:t xml:space="preserve">  </w:t>
      </w:r>
      <w:r w:rsidR="008B4E9C" w:rsidRPr="00827560">
        <w:rPr>
          <w:rFonts w:ascii="GHEA Grapalat" w:hAnsi="GHEA Grapalat"/>
          <w:sz w:val="24"/>
          <w:szCs w:val="24"/>
          <w:lang w:val="hy-AM"/>
        </w:rPr>
        <w:t>համապատասխան։</w:t>
      </w:r>
    </w:p>
    <w:p w:rsidR="00FF0851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137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F0851" w:rsidRPr="00827560">
        <w:rPr>
          <w:rFonts w:ascii="GHEA Grapalat" w:hAnsi="GHEA Grapalat"/>
          <w:sz w:val="24"/>
          <w:szCs w:val="24"/>
          <w:lang w:val="hy-AM"/>
        </w:rPr>
        <w:t xml:space="preserve">Եթե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F0851" w:rsidRPr="00827560">
        <w:rPr>
          <w:rFonts w:ascii="GHEA Grapalat" w:hAnsi="GHEA Grapalat"/>
          <w:sz w:val="24"/>
          <w:szCs w:val="24"/>
          <w:lang w:val="hy-AM"/>
        </w:rPr>
        <w:t>և անվտանգության այլ համակարգերի սնու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FF0851" w:rsidRPr="00827560">
        <w:rPr>
          <w:rFonts w:ascii="GHEA Grapalat" w:hAnsi="GHEA Grapalat"/>
          <w:sz w:val="24"/>
          <w:szCs w:val="24"/>
          <w:lang w:val="hy-AM"/>
        </w:rPr>
        <w:t xml:space="preserve">մն իրականացվում է մինչև էլեկտրաէներգիայի հաշվառման հիմնական </w:t>
      </w:r>
      <w:r w:rsidR="00C41108" w:rsidRPr="00827560">
        <w:rPr>
          <w:rFonts w:ascii="GHEA Grapalat" w:hAnsi="GHEA Grapalat"/>
          <w:sz w:val="24"/>
          <w:szCs w:val="24"/>
          <w:lang w:val="hy-AM"/>
        </w:rPr>
        <w:t>հանգույցը, ապա նշված բեռնվածքների համար անհրաժեշտ է նախատեսել հաշվառման լրացուցիչ հանգույց։</w:t>
      </w:r>
    </w:p>
    <w:p w:rsidR="00C41108" w:rsidRPr="00827560" w:rsidRDefault="0095274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138.</w:t>
      </w:r>
      <w:r w:rsidR="00F420D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E10EF" w:rsidRPr="00827560">
        <w:rPr>
          <w:rFonts w:ascii="GHEA Grapalat" w:hAnsi="GHEA Grapalat"/>
          <w:sz w:val="24"/>
          <w:szCs w:val="24"/>
          <w:lang w:val="hy-AM"/>
        </w:rPr>
        <w:t xml:space="preserve">Շենքերում աշխատանքային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7E10EF" w:rsidRPr="00827560">
        <w:rPr>
          <w:rFonts w:ascii="GHEA Grapalat" w:hAnsi="GHEA Grapalat"/>
          <w:sz w:val="24"/>
          <w:szCs w:val="24"/>
          <w:lang w:val="hy-AM"/>
        </w:rPr>
        <w:t xml:space="preserve">, ցուցափեղկերի, գովազդների և </w:t>
      </w:r>
      <w:r w:rsidR="00F93EAC" w:rsidRPr="00827560">
        <w:rPr>
          <w:rFonts w:ascii="GHEA Grapalat" w:hAnsi="GHEA Grapalat"/>
          <w:sz w:val="24"/>
          <w:szCs w:val="24"/>
          <w:lang w:val="hy-AM"/>
        </w:rPr>
        <w:t xml:space="preserve">լուսավառության </w:t>
      </w:r>
      <w:r w:rsidR="00F177AA" w:rsidRPr="00827560">
        <w:rPr>
          <w:rFonts w:ascii="GHEA Grapalat" w:hAnsi="GHEA Grapalat"/>
          <w:sz w:val="24"/>
          <w:szCs w:val="24"/>
          <w:lang w:val="hy-AM"/>
        </w:rPr>
        <w:t xml:space="preserve">ցանցերի </w:t>
      </w:r>
      <w:r w:rsidR="00F93EAC" w:rsidRPr="00827560">
        <w:rPr>
          <w:rFonts w:ascii="GHEA Grapalat" w:hAnsi="GHEA Grapalat"/>
          <w:sz w:val="24"/>
          <w:szCs w:val="24"/>
          <w:lang w:val="hy-AM"/>
        </w:rPr>
        <w:t xml:space="preserve">բաշխիչ գծերը </w:t>
      </w:r>
      <w:r w:rsidR="00F177AA" w:rsidRPr="00827560">
        <w:rPr>
          <w:rFonts w:ascii="GHEA Grapalat" w:hAnsi="GHEA Grapalat"/>
          <w:sz w:val="24"/>
          <w:szCs w:val="24"/>
          <w:lang w:val="hy-AM"/>
        </w:rPr>
        <w:t xml:space="preserve">պետք է լինեն ինքնուրույն՝ սկսած </w:t>
      </w:r>
      <w:r w:rsidR="006245C7" w:rsidRPr="00827560">
        <w:rPr>
          <w:rFonts w:ascii="GHEA Grapalat" w:hAnsi="GHEA Grapalat"/>
          <w:sz w:val="24"/>
          <w:szCs w:val="24"/>
          <w:lang w:val="hy-AM"/>
        </w:rPr>
        <w:t>Ն</w:t>
      </w:r>
      <w:r w:rsidR="001E3AA1" w:rsidRPr="00827560">
        <w:rPr>
          <w:rFonts w:ascii="GHEA Grapalat" w:hAnsi="GHEA Grapalat"/>
          <w:sz w:val="24"/>
          <w:szCs w:val="24"/>
          <w:lang w:val="hy-AM"/>
        </w:rPr>
        <w:t>ԲՍ-ից և ԳԲՎ-ից։</w:t>
      </w:r>
    </w:p>
    <w:p w:rsidR="001E3AA1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139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37119" w:rsidRPr="00827560">
        <w:rPr>
          <w:rFonts w:ascii="GHEA Grapalat" w:hAnsi="GHEA Grapalat"/>
          <w:sz w:val="24"/>
          <w:szCs w:val="24"/>
          <w:lang w:val="hy-AM"/>
        </w:rPr>
        <w:t>Բնակելի շենքերի էլեկտրական ցանցերի սխեմաները պետք է իրականացնել ելնելով</w:t>
      </w:r>
      <w:r w:rsidR="000715B6" w:rsidRPr="00827560">
        <w:rPr>
          <w:rFonts w:ascii="GHEA Grapalat" w:hAnsi="GHEA Grapalat"/>
          <w:sz w:val="24"/>
          <w:szCs w:val="24"/>
          <w:lang w:val="hy-AM"/>
        </w:rPr>
        <w:t xml:space="preserve"> այն բանից, որ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437119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43711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715B6" w:rsidRPr="00827560">
        <w:rPr>
          <w:rFonts w:ascii="GHEA Grapalat" w:hAnsi="GHEA Grapalat"/>
          <w:sz w:val="24"/>
          <w:szCs w:val="24"/>
          <w:lang w:val="hy-AM"/>
        </w:rPr>
        <w:t>բնակարանների և ուժային էլեկտրական ընդունիչների, ներառյալ վերելակների սնու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0715B6" w:rsidRPr="00827560">
        <w:rPr>
          <w:rFonts w:ascii="GHEA Grapalat" w:hAnsi="GHEA Grapalat"/>
          <w:sz w:val="24"/>
          <w:szCs w:val="24"/>
          <w:lang w:val="hy-AM"/>
        </w:rPr>
        <w:t xml:space="preserve">մը, պետք է իրականացնել 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բացառապես Ն</w:t>
      </w:r>
      <w:r w:rsidR="000715B6" w:rsidRPr="00827560">
        <w:rPr>
          <w:rFonts w:ascii="GHEA Grapalat" w:hAnsi="GHEA Grapalat"/>
          <w:sz w:val="24"/>
          <w:szCs w:val="24"/>
          <w:lang w:val="hy-AM"/>
        </w:rPr>
        <w:t xml:space="preserve">ԲՍ-ի ընդհանուր </w:t>
      </w:r>
      <w:r w:rsidR="00B650E5" w:rsidRPr="00827560">
        <w:rPr>
          <w:rFonts w:ascii="GHEA Grapalat" w:hAnsi="GHEA Grapalat"/>
          <w:sz w:val="24"/>
          <w:szCs w:val="24"/>
          <w:lang w:val="hy-AM"/>
        </w:rPr>
        <w:t>սեկցիաներից։ Դրանց առանձին սնու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B650E5" w:rsidRPr="00827560">
        <w:rPr>
          <w:rFonts w:ascii="GHEA Grapalat" w:hAnsi="GHEA Grapalat"/>
          <w:sz w:val="24"/>
          <w:szCs w:val="24"/>
          <w:lang w:val="hy-AM"/>
        </w:rPr>
        <w:t xml:space="preserve">մը պետք է </w:t>
      </w:r>
      <w:r w:rsidR="00951217" w:rsidRPr="00827560">
        <w:rPr>
          <w:rFonts w:ascii="GHEA Grapalat" w:hAnsi="GHEA Grapalat"/>
          <w:sz w:val="24"/>
          <w:szCs w:val="24"/>
          <w:lang w:val="hy-AM"/>
        </w:rPr>
        <w:t>իրականացվի</w:t>
      </w:r>
      <w:r w:rsidR="00B650E5" w:rsidRPr="00827560">
        <w:rPr>
          <w:rFonts w:ascii="GHEA Grapalat" w:hAnsi="GHEA Grapalat"/>
          <w:sz w:val="24"/>
          <w:szCs w:val="24"/>
          <w:lang w:val="hy-AM"/>
        </w:rPr>
        <w:t xml:space="preserve"> միայն այն դեպքում, երբ հաշվարկով ապացուցված է, որ վերելակների միացման դեպքում </w:t>
      </w:r>
      <w:r w:rsidR="009F3E82" w:rsidRPr="00827560">
        <w:rPr>
          <w:rFonts w:ascii="GHEA Grapalat" w:hAnsi="GHEA Grapalat"/>
          <w:sz w:val="24"/>
          <w:szCs w:val="24"/>
          <w:lang w:val="hy-AM"/>
        </w:rPr>
        <w:t xml:space="preserve">բնակարանների լամպերի </w:t>
      </w:r>
      <w:r w:rsidR="00C77548" w:rsidRPr="00827560">
        <w:rPr>
          <w:rFonts w:ascii="GHEA Grapalat" w:hAnsi="GHEA Grapalat"/>
          <w:sz w:val="24"/>
          <w:szCs w:val="24"/>
          <w:lang w:val="hy-AM"/>
        </w:rPr>
        <w:t xml:space="preserve">սեղմակների վրա լարման փոփոխման տատանումների արժեքները բարձր են </w:t>
      </w:r>
      <w:r w:rsidR="00A84F73" w:rsidRPr="00827560">
        <w:rPr>
          <w:rFonts w:ascii="GHEA Grapalat" w:hAnsi="GHEA Grapalat"/>
          <w:sz w:val="24"/>
          <w:szCs w:val="24"/>
          <w:lang w:val="hy-AM"/>
        </w:rPr>
        <w:t xml:space="preserve">ԳՕՍՏ 32144-ով 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սահմանված</w:t>
      </w:r>
      <w:r w:rsidR="00A84F7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20BD9" w:rsidRPr="00827560">
        <w:rPr>
          <w:rFonts w:ascii="GHEA Grapalat" w:hAnsi="GHEA Grapalat"/>
          <w:sz w:val="24"/>
          <w:szCs w:val="24"/>
          <w:lang w:val="hy-AM"/>
        </w:rPr>
        <w:t>արժեքներից</w:t>
      </w:r>
      <w:r w:rsidR="00547045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220BD9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220BD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A0CDD" w:rsidRPr="00827560">
        <w:rPr>
          <w:rFonts w:ascii="GHEA Grapalat" w:hAnsi="GHEA Grapalat"/>
          <w:sz w:val="24"/>
          <w:szCs w:val="24"/>
          <w:lang w:val="hy-AM"/>
        </w:rPr>
        <w:t>հրդեհի դեպքում ծխահեռացման և օդ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ա</w:t>
      </w:r>
      <w:r w:rsidR="007A0CDD" w:rsidRPr="00827560">
        <w:rPr>
          <w:rFonts w:ascii="GHEA Grapalat" w:hAnsi="GHEA Grapalat"/>
          <w:sz w:val="24"/>
          <w:szCs w:val="24"/>
          <w:lang w:val="hy-AM"/>
        </w:rPr>
        <w:t>ճնշման օդափոխիչների մեկ սեկցիայում տեղակայված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A0CDD" w:rsidRPr="00827560">
        <w:rPr>
          <w:rFonts w:ascii="GHEA Grapalat" w:hAnsi="GHEA Grapalat"/>
          <w:sz w:val="24"/>
          <w:szCs w:val="24"/>
          <w:lang w:val="hy-AM"/>
        </w:rPr>
        <w:t xml:space="preserve">ման գծերը պետք է լինեն ինքնուրույն յուրաքանչյուր օդափոխիչի համար՝ սկսած 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Ն</w:t>
      </w:r>
      <w:r w:rsidR="007A0CDD" w:rsidRPr="00827560">
        <w:rPr>
          <w:rFonts w:ascii="GHEA Grapalat" w:hAnsi="GHEA Grapalat"/>
          <w:sz w:val="24"/>
          <w:szCs w:val="24"/>
          <w:lang w:val="hy-AM"/>
        </w:rPr>
        <w:t xml:space="preserve">ԲՍ-ների հակահրդեհային սարքավորումների վահանից։ 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>Այս դեպքում</w:t>
      </w:r>
      <w:r w:rsidR="007A0CD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 xml:space="preserve">տարբեր սեկցիաներում տեղակայված համապատասխան օդափոխիչները և 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lastRenderedPageBreak/>
        <w:t>պահարանները թույլատրվում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 xml:space="preserve">ել մեկ գծից՝ անկախ 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>Ն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>ԲՍ-ին միացված սեկցիաների քանակից (ծխահեռացման համակարգը պատկանում է հակահրդեհային պաշտպանության համակարգերին և իր</w:t>
      </w:r>
      <w:r w:rsidR="006B5DED" w:rsidRPr="00827560">
        <w:rPr>
          <w:rFonts w:ascii="GHEA Grapalat" w:hAnsi="GHEA Grapalat"/>
          <w:sz w:val="24"/>
          <w:szCs w:val="24"/>
          <w:lang w:val="hy-AM"/>
        </w:rPr>
        <w:t>ա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 xml:space="preserve">կանացվում է </w:t>
      </w:r>
      <w:r w:rsidR="00DC3126" w:rsidRPr="00827560">
        <w:rPr>
          <w:rFonts w:ascii="GHEA Grapalat" w:hAnsi="GHEA Grapalat"/>
          <w:sz w:val="24"/>
          <w:szCs w:val="24"/>
          <w:lang w:val="hy-AM"/>
        </w:rPr>
        <w:t>«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="00DC3126" w:rsidRPr="00827560">
        <w:rPr>
          <w:rFonts w:ascii="GHEA Grapalat" w:hAnsi="GHEA Grapalat"/>
          <w:sz w:val="24"/>
          <w:szCs w:val="24"/>
          <w:lang w:val="hy-AM"/>
        </w:rPr>
        <w:t>կանոններ»-ի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6C60E8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3F7B5D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 xml:space="preserve"> 50571.5.56</w:t>
      </w:r>
      <w:r w:rsidR="006C60E8" w:rsidRPr="002A6C12">
        <w:rPr>
          <w:rFonts w:ascii="GHEA Grapalat" w:hAnsi="GHEA Grapalat"/>
          <w:sz w:val="24"/>
          <w:szCs w:val="24"/>
          <w:lang w:val="hy-AM"/>
        </w:rPr>
        <w:t>-2025 ստանդարտի</w:t>
      </w:r>
      <w:r w:rsidR="00A460B0" w:rsidRPr="00827560">
        <w:rPr>
          <w:rFonts w:ascii="GHEA Grapalat" w:hAnsi="GHEA Grapalat"/>
          <w:sz w:val="24"/>
          <w:szCs w:val="24"/>
          <w:lang w:val="hy-AM"/>
        </w:rPr>
        <w:t xml:space="preserve"> պահանջներին </w:t>
      </w:r>
      <w:r w:rsidR="00F9696F" w:rsidRPr="00827560">
        <w:rPr>
          <w:rFonts w:ascii="GHEA Grapalat" w:hAnsi="GHEA Grapalat"/>
          <w:sz w:val="24"/>
          <w:szCs w:val="24"/>
          <w:lang w:val="hy-AM"/>
        </w:rPr>
        <w:t>համապատսխան)։</w:t>
      </w:r>
    </w:p>
    <w:p w:rsidR="00FE1EFC" w:rsidRPr="00827560" w:rsidRDefault="00F420D5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140. </w:t>
      </w:r>
      <w:r w:rsidR="0007789E" w:rsidRPr="00827560">
        <w:rPr>
          <w:rFonts w:ascii="GHEA Grapalat" w:hAnsi="GHEA Grapalat"/>
          <w:sz w:val="24"/>
          <w:szCs w:val="24"/>
          <w:lang w:val="hy-AM"/>
        </w:rPr>
        <w:t xml:space="preserve">Մեկ բաշխիչ գծին թույլատրվում է միացնել մի քանի 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կանգնակ</w:t>
      </w:r>
      <w:r w:rsidR="0007789E" w:rsidRPr="00827560">
        <w:rPr>
          <w:rFonts w:ascii="GHEA Grapalat" w:hAnsi="GHEA Grapalat"/>
          <w:sz w:val="24"/>
          <w:szCs w:val="24"/>
          <w:lang w:val="hy-AM"/>
        </w:rPr>
        <w:t>, ընդ որում, հինգ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հարկից բարձր</w:t>
      </w:r>
      <w:r w:rsidR="00C9102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7789E" w:rsidRPr="00827560">
        <w:rPr>
          <w:rFonts w:ascii="GHEA Grapalat" w:hAnsi="GHEA Grapalat"/>
          <w:sz w:val="24"/>
          <w:szCs w:val="24"/>
          <w:lang w:val="hy-AM"/>
        </w:rPr>
        <w:t xml:space="preserve">բնակելի շենքերում յուրաքանչյուր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 xml:space="preserve">կանգնակի </w:t>
      </w:r>
      <w:r w:rsidR="0007789E" w:rsidRPr="00827560">
        <w:rPr>
          <w:rFonts w:ascii="GHEA Grapalat" w:hAnsi="GHEA Grapalat"/>
          <w:sz w:val="24"/>
          <w:szCs w:val="24"/>
          <w:lang w:val="hy-AM"/>
        </w:rPr>
        <w:t>ճյուղ</w:t>
      </w:r>
      <w:r w:rsidR="00FE1EFC" w:rsidRPr="00827560">
        <w:rPr>
          <w:rFonts w:ascii="GHEA Grapalat" w:hAnsi="GHEA Grapalat"/>
          <w:sz w:val="24"/>
          <w:szCs w:val="24"/>
          <w:lang w:val="hy-AM"/>
        </w:rPr>
        <w:t>ավորման</w:t>
      </w:r>
      <w:r w:rsidR="0007789E" w:rsidRPr="00827560">
        <w:rPr>
          <w:rFonts w:ascii="GHEA Grapalat" w:hAnsi="GHEA Grapalat"/>
          <w:sz w:val="24"/>
          <w:szCs w:val="24"/>
          <w:lang w:val="hy-AM"/>
        </w:rPr>
        <w:t xml:space="preserve"> վրա պետք է տեղադրվի անջատիչ սարք: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E1EFC" w:rsidRPr="00827560">
        <w:rPr>
          <w:rFonts w:ascii="GHEA Grapalat" w:hAnsi="GHEA Grapalat"/>
          <w:sz w:val="24"/>
          <w:szCs w:val="24"/>
          <w:lang w:val="hy-AM"/>
        </w:rPr>
        <w:t xml:space="preserve">Աստիճանների,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հարկային</w:t>
      </w:r>
      <w:r w:rsidR="00130043" w:rsidRPr="00827560">
        <w:rPr>
          <w:rFonts w:ascii="GHEA Grapalat" w:hAnsi="GHEA Grapalat"/>
          <w:sz w:val="24"/>
          <w:szCs w:val="24"/>
          <w:lang w:val="hy-AM"/>
        </w:rPr>
        <w:t xml:space="preserve"> միջանցք</w:t>
      </w:r>
      <w:r w:rsidR="009C3BC4" w:rsidRPr="00827560">
        <w:rPr>
          <w:rFonts w:ascii="GHEA Grapalat" w:hAnsi="GHEA Grapalat"/>
          <w:sz w:val="24"/>
          <w:szCs w:val="24"/>
          <w:lang w:val="hy-AM"/>
        </w:rPr>
        <w:t>ն</w:t>
      </w:r>
      <w:r w:rsidR="00130043" w:rsidRPr="00827560">
        <w:rPr>
          <w:rFonts w:ascii="GHEA Grapalat" w:hAnsi="GHEA Grapalat"/>
          <w:sz w:val="24"/>
          <w:szCs w:val="24"/>
          <w:lang w:val="hy-AM"/>
        </w:rPr>
        <w:t xml:space="preserve">երի, նախասրահների, շենքի մուտքերի, լուսային ցանկապատման լույսերի և 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 xml:space="preserve">դոմոֆոնների աշխատանքային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լուսավորմա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>ն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 xml:space="preserve">գծերը 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>պետք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>վ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Ն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>ԲՍ-ի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ց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 xml:space="preserve">դուրս եկող 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>գծերից։ Ընդ որում, դոմոֆոնների և լուսային ցանկապատման լույսերի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 xml:space="preserve">ման գծերը պետք է լինեն 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առան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ձ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ին</w:t>
      </w:r>
      <w:r w:rsidR="00061D2F" w:rsidRPr="00827560">
        <w:rPr>
          <w:rFonts w:ascii="GHEA Grapalat" w:hAnsi="GHEA Grapalat"/>
          <w:sz w:val="24"/>
          <w:szCs w:val="24"/>
          <w:lang w:val="hy-AM"/>
        </w:rPr>
        <w:t>։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0F8" w:rsidRPr="00827560">
        <w:rPr>
          <w:rFonts w:ascii="GHEA Grapalat" w:hAnsi="GHEA Grapalat"/>
          <w:sz w:val="24"/>
          <w:szCs w:val="24"/>
          <w:lang w:val="hy-AM"/>
        </w:rPr>
        <w:t xml:space="preserve">Հեռուստատեսային ազդանշանների </w:t>
      </w:r>
      <w:r w:rsidR="003E77FA" w:rsidRPr="00827560">
        <w:rPr>
          <w:rFonts w:ascii="GHEA Grapalat" w:hAnsi="GHEA Grapalat"/>
          <w:sz w:val="24"/>
          <w:szCs w:val="24"/>
          <w:lang w:val="hy-AM"/>
        </w:rPr>
        <w:t>ուժեղացուցիչ</w:t>
      </w:r>
      <w:r w:rsidR="001A3068" w:rsidRPr="00827560">
        <w:rPr>
          <w:rFonts w:ascii="GHEA Grapalat" w:hAnsi="GHEA Grapalat"/>
          <w:sz w:val="24"/>
          <w:szCs w:val="24"/>
          <w:lang w:val="hy-AM"/>
        </w:rPr>
        <w:t>ի</w:t>
      </w:r>
      <w:r w:rsidR="00C540F8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540F8" w:rsidRPr="00827560">
        <w:rPr>
          <w:rFonts w:ascii="GHEA Grapalat" w:hAnsi="GHEA Grapalat"/>
          <w:sz w:val="24"/>
          <w:szCs w:val="24"/>
          <w:lang w:val="hy-AM"/>
        </w:rPr>
        <w:t xml:space="preserve">ումը, որպես կանոն, պետք է իրականացնել ՄԲՍ-ից դուրս եկող գծերով։ 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 xml:space="preserve">Դոմոֆոնների, շենքի մուտքի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>և լուսային ցանկապատման լույսերի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 xml:space="preserve">ումը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 xml:space="preserve"> իրականացնել 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A3B4A" w:rsidRPr="00827560">
        <w:rPr>
          <w:rFonts w:ascii="GHEA Grapalat" w:hAnsi="GHEA Grapalat"/>
          <w:sz w:val="24"/>
          <w:szCs w:val="24"/>
          <w:lang w:val="hy-AM"/>
        </w:rPr>
        <w:t>ցանցից։</w:t>
      </w:r>
    </w:p>
    <w:p w:rsidR="00961FD7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141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61FD7" w:rsidRPr="00827560">
        <w:rPr>
          <w:rFonts w:ascii="GHEA Grapalat" w:hAnsi="GHEA Grapalat"/>
          <w:sz w:val="24"/>
          <w:szCs w:val="24"/>
          <w:lang w:val="hy-AM"/>
        </w:rPr>
        <w:t>Բնակելի շենքերի ընդհանուր օգտագործման տարածքների սպառողների ուժային էլեկտրական ընդունիչները (վերելակներ, պոմպեր, օդափոխիչներ և այլն), որպես կանոն, պետք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61FD7" w:rsidRPr="00827560">
        <w:rPr>
          <w:rFonts w:ascii="GHEA Grapalat" w:hAnsi="GHEA Grapalat"/>
          <w:sz w:val="24"/>
          <w:szCs w:val="24"/>
          <w:lang w:val="hy-AM"/>
        </w:rPr>
        <w:t xml:space="preserve">վեն ինքնուրույն ուժային ցանցից՝ սկսած </w:t>
      </w:r>
      <w:r w:rsidR="0096210C" w:rsidRPr="00827560">
        <w:rPr>
          <w:rFonts w:ascii="GHEA Grapalat" w:hAnsi="GHEA Grapalat"/>
          <w:sz w:val="24"/>
          <w:szCs w:val="24"/>
          <w:lang w:val="hy-AM"/>
        </w:rPr>
        <w:t>ՆԲՍ</w:t>
      </w:r>
      <w:r w:rsidR="00961FD7" w:rsidRPr="00827560">
        <w:rPr>
          <w:rFonts w:ascii="GHEA Grapalat" w:hAnsi="GHEA Grapalat"/>
          <w:sz w:val="24"/>
          <w:szCs w:val="24"/>
          <w:lang w:val="hy-AM"/>
        </w:rPr>
        <w:t>-ից։</w:t>
      </w:r>
    </w:p>
    <w:p w:rsidR="00EA0FE6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142</w:t>
      </w:r>
      <w:r w:rsidR="0095274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FE6" w:rsidRPr="00827560">
        <w:rPr>
          <w:rFonts w:ascii="GHEA Grapalat" w:hAnsi="GHEA Grapalat"/>
          <w:sz w:val="24"/>
          <w:szCs w:val="24"/>
          <w:lang w:val="hy-AM"/>
        </w:rPr>
        <w:t xml:space="preserve">Հասարակական շենքերում մեկ գծից </w:t>
      </w:r>
      <w:r w:rsidR="00D71C29" w:rsidRPr="00827560">
        <w:rPr>
          <w:rFonts w:ascii="GHEA Grapalat" w:hAnsi="GHEA Grapalat"/>
          <w:sz w:val="24"/>
          <w:szCs w:val="24"/>
          <w:lang w:val="hy-AM"/>
        </w:rPr>
        <w:t>կարելի է</w:t>
      </w:r>
      <w:r w:rsidR="00EA0FE6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A0FE6" w:rsidRPr="00827560">
        <w:rPr>
          <w:rFonts w:ascii="GHEA Grapalat" w:hAnsi="GHEA Grapalat"/>
          <w:sz w:val="24"/>
          <w:szCs w:val="24"/>
          <w:lang w:val="hy-AM"/>
        </w:rPr>
        <w:t xml:space="preserve">ել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A0FE6" w:rsidRPr="00827560">
        <w:rPr>
          <w:rFonts w:ascii="GHEA Grapalat" w:hAnsi="GHEA Grapalat"/>
          <w:sz w:val="24"/>
          <w:szCs w:val="24"/>
          <w:lang w:val="hy-AM"/>
        </w:rPr>
        <w:t>բաշխիչ ցանցի մի քանի ուղղահայաց</w:t>
      </w:r>
      <w:r w:rsidR="001A306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1C29" w:rsidRPr="00827560">
        <w:rPr>
          <w:rFonts w:ascii="GHEA Grapalat" w:hAnsi="GHEA Grapalat"/>
          <w:sz w:val="24"/>
          <w:szCs w:val="24"/>
          <w:lang w:val="hy-AM"/>
        </w:rPr>
        <w:t>հատված</w:t>
      </w:r>
      <w:r w:rsidR="00EA0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>(</w:t>
      </w:r>
      <w:r w:rsidR="001A3068" w:rsidRPr="00827560">
        <w:rPr>
          <w:rFonts w:ascii="GHEA Grapalat" w:hAnsi="GHEA Grapalat"/>
          <w:sz w:val="24"/>
          <w:szCs w:val="24"/>
          <w:lang w:val="hy-AM"/>
        </w:rPr>
        <w:t>կանգնակ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>)։  Ընդ որում, երեք և ավելի խմբային վահան</w:t>
      </w:r>
      <w:r w:rsidR="00824DC1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>ներ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ող յուրաքանչյուր </w:t>
      </w:r>
      <w:r w:rsidR="001A3068" w:rsidRPr="00827560">
        <w:rPr>
          <w:rFonts w:ascii="GHEA Grapalat" w:hAnsi="GHEA Grapalat"/>
          <w:sz w:val="24"/>
          <w:szCs w:val="24"/>
          <w:lang w:val="hy-AM"/>
        </w:rPr>
        <w:t xml:space="preserve">կանգնակի 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>սկզբում պետք է տեղադրել պաշտպան</w:t>
      </w:r>
      <w:r w:rsidR="00957959" w:rsidRPr="00827560">
        <w:rPr>
          <w:rFonts w:ascii="GHEA Grapalat" w:hAnsi="GHEA Grapalat"/>
          <w:sz w:val="24"/>
          <w:szCs w:val="24"/>
          <w:lang w:val="hy-AM"/>
        </w:rPr>
        <w:t>ական անջատման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 սարք</w:t>
      </w:r>
      <w:r w:rsidR="00957959" w:rsidRPr="00827560">
        <w:rPr>
          <w:rFonts w:ascii="GHEA Grapalat" w:hAnsi="GHEA Grapalat"/>
          <w:sz w:val="24"/>
          <w:szCs w:val="24"/>
          <w:lang w:val="hy-AM"/>
        </w:rPr>
        <w:t xml:space="preserve"> (ՊԱՍ)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։ Եթե </w:t>
      </w:r>
      <w:r w:rsidR="001A3068" w:rsidRPr="00827560">
        <w:rPr>
          <w:rFonts w:ascii="GHEA Grapalat" w:hAnsi="GHEA Grapalat"/>
          <w:sz w:val="24"/>
          <w:szCs w:val="24"/>
          <w:lang w:val="hy-AM"/>
        </w:rPr>
        <w:t>կանգնակը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վում է առանձին գծից, ապա </w:t>
      </w:r>
      <w:r w:rsidR="00D71C29" w:rsidRPr="00827560">
        <w:rPr>
          <w:rFonts w:ascii="GHEA Grapalat" w:hAnsi="GHEA Grapalat"/>
          <w:sz w:val="24"/>
          <w:szCs w:val="24"/>
          <w:lang w:val="hy-AM"/>
        </w:rPr>
        <w:t xml:space="preserve">դրա </w:t>
      </w:r>
      <w:r w:rsidR="00DD63B3" w:rsidRPr="00827560">
        <w:rPr>
          <w:rFonts w:ascii="GHEA Grapalat" w:hAnsi="GHEA Grapalat"/>
          <w:sz w:val="24"/>
          <w:szCs w:val="24"/>
          <w:lang w:val="hy-AM"/>
        </w:rPr>
        <w:t xml:space="preserve">սկզբում </w:t>
      </w:r>
      <w:r w:rsidR="00957959" w:rsidRPr="00827560">
        <w:rPr>
          <w:rFonts w:ascii="GHEA Grapalat" w:hAnsi="GHEA Grapalat"/>
          <w:sz w:val="24"/>
          <w:szCs w:val="24"/>
          <w:lang w:val="hy-AM"/>
        </w:rPr>
        <w:t>այդպիսի</w:t>
      </w:r>
      <w:r w:rsidR="001922D3" w:rsidRPr="00827560">
        <w:rPr>
          <w:rFonts w:ascii="GHEA Grapalat" w:hAnsi="GHEA Grapalat"/>
          <w:sz w:val="24"/>
          <w:szCs w:val="24"/>
          <w:lang w:val="hy-AM"/>
        </w:rPr>
        <w:t xml:space="preserve"> սարքի տեղադրում չի պահանջվում։</w:t>
      </w:r>
    </w:p>
    <w:p w:rsidR="000455E1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143</w:t>
      </w:r>
      <w:r w:rsidR="009F0F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>Առևտ</w:t>
      </w:r>
      <w:r w:rsidR="00E5400A" w:rsidRPr="00827560">
        <w:rPr>
          <w:rFonts w:ascii="GHEA Grapalat" w:hAnsi="GHEA Grapalat"/>
          <w:sz w:val="24"/>
          <w:szCs w:val="24"/>
          <w:lang w:val="hy-AM"/>
        </w:rPr>
        <w:t>րային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954B7" w:rsidRPr="00827560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 xml:space="preserve">, բնակչության կենցաղային սպասարկման հաստատությունների, 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վարչագրասենյակային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A00171" w:rsidRPr="00827560">
        <w:rPr>
          <w:rFonts w:ascii="GHEA Grapalat" w:hAnsi="GHEA Grapalat"/>
          <w:sz w:val="24"/>
          <w:szCs w:val="24"/>
          <w:lang w:val="hy-AM"/>
        </w:rPr>
        <w:t xml:space="preserve">բնակելի շենքերում </w:t>
      </w:r>
      <w:r w:rsidR="006954B7" w:rsidRPr="00827560">
        <w:rPr>
          <w:rFonts w:ascii="GHEA Grapalat" w:hAnsi="GHEA Grapalat"/>
          <w:sz w:val="24"/>
          <w:szCs w:val="24"/>
          <w:lang w:val="hy-AM"/>
        </w:rPr>
        <w:t xml:space="preserve">տեղաբաշխված 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 xml:space="preserve">հանրային նշանակության այլ </w:t>
      </w:r>
      <w:r w:rsidR="006954B7" w:rsidRPr="00827560">
        <w:rPr>
          <w:rFonts w:ascii="GHEA Grapalat" w:hAnsi="GHEA Grapalat"/>
          <w:sz w:val="24"/>
          <w:szCs w:val="24"/>
          <w:lang w:val="hy-AM"/>
        </w:rPr>
        <w:t xml:space="preserve">օֆիսների 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430FEF" w:rsidRPr="00827560">
        <w:rPr>
          <w:rFonts w:ascii="GHEA Grapalat" w:hAnsi="GHEA Grapalat"/>
          <w:sz w:val="24"/>
          <w:szCs w:val="24"/>
          <w:lang w:val="hy-AM"/>
        </w:rPr>
        <w:t xml:space="preserve"> էլեկտրական սարքավորումները</w:t>
      </w:r>
      <w:r w:rsidR="00070758" w:rsidRPr="00827560">
        <w:rPr>
          <w:rFonts w:ascii="GHEA Grapalat" w:hAnsi="GHEA Grapalat"/>
          <w:sz w:val="24"/>
          <w:szCs w:val="24"/>
          <w:lang w:val="hy-AM"/>
        </w:rPr>
        <w:t xml:space="preserve"> պետք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70758" w:rsidRPr="00827560">
        <w:rPr>
          <w:rFonts w:ascii="GHEA Grapalat" w:hAnsi="GHEA Grapalat"/>
          <w:sz w:val="24"/>
          <w:szCs w:val="24"/>
          <w:lang w:val="hy-AM"/>
        </w:rPr>
        <w:t xml:space="preserve">ել 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շենքի</w:t>
      </w:r>
      <w:r w:rsidR="00C0189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954B7" w:rsidRPr="00827560">
        <w:rPr>
          <w:rFonts w:ascii="GHEA Grapalat" w:hAnsi="GHEA Grapalat"/>
          <w:sz w:val="24"/>
          <w:szCs w:val="24"/>
          <w:lang w:val="hy-AM"/>
        </w:rPr>
        <w:t>Ն</w:t>
      </w:r>
      <w:r w:rsidR="00C01890" w:rsidRPr="00827560">
        <w:rPr>
          <w:rFonts w:ascii="GHEA Grapalat" w:hAnsi="GHEA Grapalat"/>
          <w:sz w:val="24"/>
          <w:szCs w:val="24"/>
          <w:lang w:val="hy-AM"/>
        </w:rPr>
        <w:t>ԲՍ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-ից</w:t>
      </w:r>
      <w:r w:rsidR="00C01890" w:rsidRPr="00827560">
        <w:rPr>
          <w:rFonts w:ascii="GHEA Grapalat" w:hAnsi="GHEA Grapalat"/>
          <w:sz w:val="24"/>
          <w:szCs w:val="24"/>
          <w:lang w:val="hy-AM"/>
        </w:rPr>
        <w:t xml:space="preserve"> (ԳԲՎ) առանձին գծեր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C01890" w:rsidRPr="00827560">
        <w:rPr>
          <w:rFonts w:ascii="GHEA Grapalat" w:hAnsi="GHEA Grapalat"/>
          <w:sz w:val="24"/>
          <w:szCs w:val="24"/>
          <w:lang w:val="hy-AM"/>
        </w:rPr>
        <w:t>։</w:t>
      </w:r>
      <w:r w:rsidR="000B1640" w:rsidRPr="00827560">
        <w:rPr>
          <w:rFonts w:ascii="GHEA Grapalat" w:hAnsi="GHEA Grapalat"/>
          <w:sz w:val="24"/>
          <w:szCs w:val="24"/>
          <w:lang w:val="hy-AM"/>
        </w:rPr>
        <w:t xml:space="preserve"> Ընդ որում, յուրաքանչյուր սպառողի մոտ պետք է տեղակայվի 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առան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ձ</w:t>
      </w:r>
      <w:r w:rsidR="00994451" w:rsidRPr="00827560">
        <w:rPr>
          <w:rFonts w:ascii="GHEA Grapalat" w:hAnsi="GHEA Grapalat"/>
          <w:sz w:val="24"/>
          <w:szCs w:val="24"/>
          <w:lang w:val="hy-AM"/>
        </w:rPr>
        <w:t>ին</w:t>
      </w:r>
      <w:r w:rsidR="000B164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Ն</w:t>
      </w:r>
      <w:r w:rsidR="000B1640" w:rsidRPr="00827560">
        <w:rPr>
          <w:rFonts w:ascii="GHEA Grapalat" w:hAnsi="GHEA Grapalat"/>
          <w:sz w:val="24"/>
          <w:szCs w:val="24"/>
          <w:lang w:val="hy-AM"/>
        </w:rPr>
        <w:t>ԲՍ։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 xml:space="preserve"> Անհրաժեշտության դեպքում 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է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 xml:space="preserve">վերը նշված 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>սպառողների սնու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ցում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 առանձին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Ն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ԲՍ-ից (առանձնացված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ներանցում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) բոլոր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տեղաբաշխված օֆիսների սենքերի </w:t>
      </w:r>
      <w:r w:rsidR="00A80543" w:rsidRPr="00827560">
        <w:rPr>
          <w:rFonts w:ascii="GHEA Grapalat" w:hAnsi="GHEA Grapalat"/>
          <w:sz w:val="24"/>
          <w:szCs w:val="24"/>
          <w:lang w:val="hy-AM"/>
        </w:rPr>
        <w:t xml:space="preserve">համար և </w:t>
      </w:r>
      <w:r w:rsidR="00031C44" w:rsidRPr="00827560">
        <w:rPr>
          <w:rFonts w:ascii="GHEA Grapalat" w:hAnsi="GHEA Grapalat"/>
          <w:sz w:val="24"/>
          <w:szCs w:val="24"/>
          <w:lang w:val="hy-AM"/>
        </w:rPr>
        <w:t xml:space="preserve">անհատական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Ն</w:t>
      </w:r>
      <w:r w:rsidR="00031C44" w:rsidRPr="00827560">
        <w:rPr>
          <w:rFonts w:ascii="GHEA Grapalat" w:hAnsi="GHEA Grapalat"/>
          <w:sz w:val="24"/>
          <w:szCs w:val="24"/>
          <w:lang w:val="hy-AM"/>
        </w:rPr>
        <w:t xml:space="preserve">ԲՍ-ների տեղադրում յուրաքանչյուր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 xml:space="preserve">օֆիսի համար։ </w:t>
      </w:r>
    </w:p>
    <w:p w:rsidR="00031C44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144</w:t>
      </w:r>
      <w:r w:rsidR="009F0F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31C44" w:rsidRPr="00827560">
        <w:rPr>
          <w:rFonts w:ascii="GHEA Grapalat" w:hAnsi="GHEA Grapalat"/>
          <w:sz w:val="24"/>
          <w:szCs w:val="24"/>
          <w:lang w:val="hy-AM"/>
        </w:rPr>
        <w:t xml:space="preserve">Առևտրի և հանրային սննդի </w:t>
      </w:r>
      <w:r w:rsidR="0034437C" w:rsidRPr="00827560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031C44" w:rsidRPr="00827560">
        <w:rPr>
          <w:rFonts w:ascii="GHEA Grapalat" w:hAnsi="GHEA Grapalat"/>
          <w:sz w:val="24"/>
          <w:szCs w:val="24"/>
          <w:lang w:val="hy-AM"/>
        </w:rPr>
        <w:t xml:space="preserve"> սառնարանային սարքավորում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031C44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ը</w:t>
      </w:r>
      <w:r w:rsidR="00031C4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C7D6F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FC7D6F" w:rsidRPr="00827560">
        <w:rPr>
          <w:rFonts w:ascii="GHEA Grapalat" w:hAnsi="GHEA Grapalat"/>
          <w:sz w:val="24"/>
          <w:szCs w:val="24"/>
          <w:lang w:val="hy-AM"/>
        </w:rPr>
        <w:t xml:space="preserve">ող գծերը պետք է անցկացվեն այդ </w:t>
      </w:r>
      <w:r w:rsidR="0034437C" w:rsidRPr="00827560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FC7D6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827560">
        <w:rPr>
          <w:rFonts w:ascii="GHEA Grapalat" w:hAnsi="GHEA Grapalat"/>
          <w:sz w:val="24"/>
          <w:szCs w:val="24"/>
          <w:lang w:val="hy-AM"/>
        </w:rPr>
        <w:t>Ն</w:t>
      </w:r>
      <w:r w:rsidR="00FC7D6F" w:rsidRPr="00827560">
        <w:rPr>
          <w:rFonts w:ascii="GHEA Grapalat" w:hAnsi="GHEA Grapalat"/>
          <w:sz w:val="24"/>
          <w:szCs w:val="24"/>
          <w:lang w:val="hy-AM"/>
        </w:rPr>
        <w:t>ԲՍ-ներից կամ ԳԲՎ-ներից։</w:t>
      </w:r>
    </w:p>
    <w:p w:rsidR="00B57B03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145</w:t>
      </w:r>
      <w:r w:rsidR="009F0F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B52EA" w:rsidRPr="00827560">
        <w:rPr>
          <w:rFonts w:ascii="GHEA Grapalat" w:hAnsi="GHEA Grapalat"/>
          <w:sz w:val="24"/>
          <w:szCs w:val="24"/>
          <w:lang w:val="hy-AM"/>
        </w:rPr>
        <w:t>Կենտրոնական ջեռուցման կետի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5752" w:rsidRPr="00827560">
        <w:rPr>
          <w:rFonts w:ascii="GHEA Grapalat" w:hAnsi="GHEA Grapalat"/>
          <w:sz w:val="24"/>
          <w:szCs w:val="24"/>
          <w:lang w:val="hy-AM"/>
        </w:rPr>
        <w:t>(ԿՋԿ)</w:t>
      </w:r>
      <w:r w:rsidR="002B52EA" w:rsidRPr="00827560">
        <w:rPr>
          <w:rFonts w:ascii="GHEA Grapalat" w:hAnsi="GHEA Grapalat"/>
          <w:sz w:val="24"/>
          <w:szCs w:val="24"/>
          <w:lang w:val="hy-AM"/>
        </w:rPr>
        <w:t xml:space="preserve"> էլեկտրական ընդունիչները պետք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B52EA" w:rsidRPr="00827560">
        <w:rPr>
          <w:rFonts w:ascii="GHEA Grapalat" w:hAnsi="GHEA Grapalat"/>
          <w:sz w:val="24"/>
          <w:szCs w:val="24"/>
          <w:lang w:val="hy-AM"/>
        </w:rPr>
        <w:t>վեն ՏԵ-ի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՝</w:t>
      </w:r>
      <w:r w:rsidR="002B52EA" w:rsidRPr="00827560">
        <w:rPr>
          <w:rFonts w:ascii="GHEA Grapalat" w:hAnsi="GHEA Grapalat"/>
          <w:sz w:val="24"/>
          <w:szCs w:val="24"/>
          <w:lang w:val="hy-AM"/>
        </w:rPr>
        <w:t xml:space="preserve"> երկուսից ոչ պակաս առանձին գծեր</w:t>
      </w:r>
      <w:r w:rsidR="0034437C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2B52EA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173F4C" w:rsidRPr="00827560">
        <w:rPr>
          <w:rFonts w:ascii="GHEA Grapalat" w:hAnsi="GHEA Grapalat"/>
          <w:sz w:val="24"/>
          <w:szCs w:val="24"/>
          <w:lang w:val="hy-AM"/>
        </w:rPr>
        <w:t>Չի թույլատրվում այ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>ս</w:t>
      </w:r>
      <w:r w:rsidR="00173F4C" w:rsidRPr="00827560">
        <w:rPr>
          <w:rFonts w:ascii="GHEA Grapalat" w:hAnsi="GHEA Grapalat"/>
          <w:sz w:val="24"/>
          <w:szCs w:val="24"/>
          <w:lang w:val="hy-AM"/>
        </w:rPr>
        <w:t xml:space="preserve"> գծերին այլ էլեկտրական ընդունիչների միացում։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 xml:space="preserve">Կոլեկտորների (հավաքիչների) կարգավարական և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459CF" w:rsidRPr="00827560">
        <w:rPr>
          <w:rFonts w:ascii="GHEA Grapalat" w:hAnsi="GHEA Grapalat"/>
          <w:sz w:val="24"/>
          <w:szCs w:val="24"/>
          <w:lang w:val="hy-AM"/>
        </w:rPr>
        <w:t xml:space="preserve">համակարգերի 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E459CF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>մ</w:t>
      </w:r>
      <w:r w:rsidR="00E459CF" w:rsidRPr="00827560">
        <w:rPr>
          <w:rFonts w:ascii="GHEA Grapalat" w:hAnsi="GHEA Grapalat"/>
          <w:sz w:val="24"/>
          <w:szCs w:val="24"/>
          <w:lang w:val="hy-AM"/>
        </w:rPr>
        <w:t>ը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 xml:space="preserve"> պետք է իրականացվ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ի</w:t>
      </w:r>
      <w:r w:rsidR="00F55F5C" w:rsidRPr="00827560">
        <w:rPr>
          <w:rFonts w:ascii="GHEA Grapalat" w:hAnsi="GHEA Grapalat"/>
          <w:sz w:val="24"/>
          <w:szCs w:val="24"/>
          <w:lang w:val="hy-AM"/>
        </w:rPr>
        <w:t xml:space="preserve"> ԿՋԿ վահաններից։</w:t>
      </w:r>
    </w:p>
    <w:p w:rsidR="00B57B03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146</w:t>
      </w:r>
      <w:r w:rsidR="009F0F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 xml:space="preserve">Մեկ 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գծով կարելի 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ել տարբեր, չ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փոխ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կապ</w:t>
      </w:r>
      <w:r w:rsidR="009D1099" w:rsidRPr="00827560">
        <w:rPr>
          <w:rFonts w:ascii="GHEA Grapalat" w:hAnsi="GHEA Grapalat"/>
          <w:sz w:val="24"/>
          <w:szCs w:val="24"/>
          <w:lang w:val="hy-AM"/>
        </w:rPr>
        <w:t>ակց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ված աստիճանավանդակներում և սրահներում տեղակա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յ</w:t>
      </w:r>
      <w:r w:rsidR="00B57B03" w:rsidRPr="00827560">
        <w:rPr>
          <w:rFonts w:ascii="GHEA Grapalat" w:hAnsi="GHEA Grapalat"/>
          <w:sz w:val="24"/>
          <w:szCs w:val="24"/>
          <w:lang w:val="hy-AM"/>
        </w:rPr>
        <w:t>ված չորսից ոչ ավել վերելակ։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D1099" w:rsidRPr="00827560">
        <w:rPr>
          <w:rFonts w:ascii="GHEA Grapalat" w:hAnsi="GHEA Grapalat"/>
          <w:sz w:val="24"/>
          <w:szCs w:val="24"/>
          <w:lang w:val="hy-AM"/>
        </w:rPr>
        <w:t>Եթե աստիճանավանդակներում կամ վերելակների սրահներում կա երկու և ավելի նույն նշանակության վերելակ, ապա դրանք պետք է սն</w:t>
      </w:r>
      <w:r w:rsidR="00A2749E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9D1099" w:rsidRPr="00827560">
        <w:rPr>
          <w:rFonts w:ascii="GHEA Grapalat" w:hAnsi="GHEA Grapalat"/>
          <w:sz w:val="24"/>
          <w:szCs w:val="24"/>
          <w:lang w:val="hy-AM"/>
        </w:rPr>
        <w:t xml:space="preserve">վեն երկու գծից, որոնցից յուրաքանչյուրը միացված է անմիջապես 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Ն</w:t>
      </w:r>
      <w:r w:rsidR="009D1099" w:rsidRPr="00827560">
        <w:rPr>
          <w:rFonts w:ascii="GHEA Grapalat" w:hAnsi="GHEA Grapalat"/>
          <w:sz w:val="24"/>
          <w:szCs w:val="24"/>
          <w:lang w:val="hy-AM"/>
        </w:rPr>
        <w:t xml:space="preserve">ԲՍ-ին կամ </w:t>
      </w:r>
      <w:r w:rsidR="00DB5F3E" w:rsidRPr="00827560">
        <w:rPr>
          <w:rFonts w:ascii="GHEA Grapalat" w:hAnsi="GHEA Grapalat"/>
          <w:sz w:val="24"/>
          <w:szCs w:val="24"/>
          <w:lang w:val="hy-AM"/>
        </w:rPr>
        <w:t>ԳԲՎ</w:t>
      </w:r>
      <w:r w:rsidR="009D1099" w:rsidRPr="00827560">
        <w:rPr>
          <w:rFonts w:ascii="GHEA Grapalat" w:hAnsi="GHEA Grapalat"/>
          <w:sz w:val="24"/>
          <w:szCs w:val="24"/>
          <w:lang w:val="hy-AM"/>
        </w:rPr>
        <w:t xml:space="preserve">-ին։ </w:t>
      </w:r>
      <w:r w:rsidR="00730201" w:rsidRPr="00827560">
        <w:rPr>
          <w:rFonts w:ascii="GHEA Grapalat" w:hAnsi="GHEA Grapalat"/>
          <w:sz w:val="24"/>
          <w:szCs w:val="24"/>
          <w:lang w:val="hy-AM"/>
        </w:rPr>
        <w:t xml:space="preserve">Յուրաքանչյուր վերելակի 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ներանցման </w:t>
      </w:r>
      <w:r w:rsidR="000F1040" w:rsidRPr="00827560">
        <w:rPr>
          <w:rFonts w:ascii="GHEA Grapalat" w:hAnsi="GHEA Grapalat"/>
          <w:sz w:val="24"/>
          <w:szCs w:val="24"/>
          <w:lang w:val="hy-AM"/>
        </w:rPr>
        <w:t>վրա</w:t>
      </w:r>
      <w:r w:rsidR="00730201" w:rsidRPr="00827560">
        <w:rPr>
          <w:rFonts w:ascii="GHEA Grapalat" w:hAnsi="GHEA Grapalat"/>
          <w:sz w:val="24"/>
          <w:szCs w:val="24"/>
          <w:lang w:val="hy-AM"/>
        </w:rPr>
        <w:t xml:space="preserve"> պետք է նախատեսված լինի կառավարման և պաշտպանության սարք (նախատեսված է վերելակի սխեմայով և </w:t>
      </w:r>
      <w:r w:rsidR="00202ACF" w:rsidRPr="00827560">
        <w:rPr>
          <w:rFonts w:ascii="GHEA Grapalat" w:hAnsi="GHEA Grapalat"/>
          <w:sz w:val="24"/>
          <w:szCs w:val="24"/>
          <w:lang w:val="hy-AM"/>
        </w:rPr>
        <w:t>կոմպլեկտավորման մեջ</w:t>
      </w:r>
      <w:r w:rsidR="00730201" w:rsidRPr="00827560">
        <w:rPr>
          <w:rFonts w:ascii="GHEA Grapalat" w:hAnsi="GHEA Grapalat"/>
          <w:sz w:val="24"/>
          <w:szCs w:val="24"/>
          <w:lang w:val="hy-AM"/>
        </w:rPr>
        <w:t>)</w:t>
      </w:r>
      <w:r w:rsidR="008D72CC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</w:p>
    <w:p w:rsidR="00561DE6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147</w:t>
      </w:r>
      <w:r w:rsidR="009F0F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D591C" w:rsidRPr="00827560">
        <w:rPr>
          <w:rFonts w:ascii="GHEA Grapalat" w:hAnsi="GHEA Grapalat"/>
          <w:sz w:val="24"/>
          <w:szCs w:val="24"/>
          <w:lang w:val="hy-AM"/>
        </w:rPr>
        <w:t>Բաշխիչ կետերի և խմբային վահան</w:t>
      </w:r>
      <w:r w:rsidR="00824DC1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0D591C" w:rsidRPr="00827560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ներանցում</w:t>
      </w:r>
      <w:r w:rsidR="00295123" w:rsidRPr="00827560">
        <w:rPr>
          <w:rFonts w:ascii="GHEA Grapalat" w:hAnsi="GHEA Grapalat"/>
          <w:sz w:val="24"/>
          <w:szCs w:val="24"/>
          <w:lang w:val="hy-AM"/>
        </w:rPr>
        <w:t>ն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0F1040" w:rsidRPr="00827560">
        <w:rPr>
          <w:rFonts w:ascii="GHEA Grapalat" w:hAnsi="GHEA Grapalat"/>
          <w:sz w:val="24"/>
          <w:szCs w:val="24"/>
          <w:lang w:val="hy-AM"/>
        </w:rPr>
        <w:t>վրա</w:t>
      </w:r>
      <w:r w:rsidR="000D591C" w:rsidRPr="00827560">
        <w:rPr>
          <w:rFonts w:ascii="GHEA Grapalat" w:hAnsi="GHEA Grapalat"/>
          <w:sz w:val="24"/>
          <w:szCs w:val="24"/>
          <w:lang w:val="hy-AM"/>
        </w:rPr>
        <w:t xml:space="preserve"> պետք է տեղադրվեն կառավար</w:t>
      </w:r>
      <w:r w:rsidR="000F1040" w:rsidRPr="00827560">
        <w:rPr>
          <w:rFonts w:ascii="GHEA Grapalat" w:hAnsi="GHEA Grapalat"/>
          <w:sz w:val="24"/>
          <w:szCs w:val="24"/>
          <w:lang w:val="hy-AM"/>
        </w:rPr>
        <w:t>մա</w:t>
      </w:r>
      <w:r w:rsidR="00340D74" w:rsidRPr="00827560">
        <w:rPr>
          <w:rFonts w:ascii="GHEA Grapalat" w:hAnsi="GHEA Grapalat"/>
          <w:sz w:val="24"/>
          <w:szCs w:val="24"/>
          <w:lang w:val="hy-AM"/>
        </w:rPr>
        <w:t>ն</w:t>
      </w:r>
      <w:r w:rsidR="000D591C" w:rsidRPr="00827560">
        <w:rPr>
          <w:rFonts w:ascii="GHEA Grapalat" w:hAnsi="GHEA Grapalat"/>
          <w:sz w:val="24"/>
          <w:szCs w:val="24"/>
          <w:lang w:val="hy-AM"/>
        </w:rPr>
        <w:t xml:space="preserve"> սարքեր։</w:t>
      </w:r>
    </w:p>
    <w:p w:rsidR="00D6688D" w:rsidRPr="00827560" w:rsidRDefault="009F0FBD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148.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Էլեկտրաէներգիայի բաշխում</w:t>
      </w:r>
      <w:r w:rsidR="0077475A" w:rsidRPr="00827560">
        <w:rPr>
          <w:rFonts w:ascii="GHEA Grapalat" w:hAnsi="GHEA Grapalat"/>
          <w:sz w:val="24"/>
          <w:szCs w:val="24"/>
          <w:lang w:val="hy-AM"/>
        </w:rPr>
        <w:t>ն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7475A" w:rsidRPr="00827560">
        <w:rPr>
          <w:rFonts w:ascii="GHEA Grapalat" w:hAnsi="GHEA Grapalat"/>
          <w:sz w:val="24"/>
          <w:szCs w:val="24"/>
          <w:lang w:val="hy-AM"/>
        </w:rPr>
        <w:t>է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 xml:space="preserve">լեկտրական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ցանցի ուժային բաշխիչ վահաններին, կետերին</w:t>
      </w:r>
      <w:r w:rsidR="006B732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և խմբային վահան</w:t>
      </w:r>
      <w:r w:rsidR="00824DC1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ներին</w:t>
      </w:r>
      <w:r w:rsidR="004A736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իրականաց</w:t>
      </w:r>
      <w:r w:rsidR="007C0BB2" w:rsidRPr="00827560">
        <w:rPr>
          <w:rFonts w:ascii="GHEA Grapalat" w:hAnsi="GHEA Grapalat"/>
          <w:sz w:val="24"/>
          <w:szCs w:val="24"/>
          <w:lang w:val="hy-AM"/>
        </w:rPr>
        <w:t>վում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C0BB2" w:rsidRPr="00827560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100A2E" w:rsidRPr="00827560">
        <w:rPr>
          <w:rFonts w:ascii="GHEA Grapalat" w:hAnsi="GHEA Grapalat"/>
          <w:sz w:val="24"/>
          <w:szCs w:val="24"/>
          <w:lang w:val="hy-AM"/>
        </w:rPr>
        <w:t>մագիստրալա</w:t>
      </w:r>
      <w:r w:rsidR="00D6688D" w:rsidRPr="00827560">
        <w:rPr>
          <w:rFonts w:ascii="GHEA Grapalat" w:hAnsi="GHEA Grapalat"/>
          <w:sz w:val="24"/>
          <w:szCs w:val="24"/>
          <w:lang w:val="hy-AM"/>
        </w:rPr>
        <w:t>յին սխեմաներով։</w:t>
      </w:r>
    </w:p>
    <w:p w:rsidR="006B7329" w:rsidRPr="00827560" w:rsidRDefault="009F0FBD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149.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Հ</w:t>
      </w:r>
      <w:r w:rsidR="00045381" w:rsidRPr="00827560">
        <w:rPr>
          <w:rFonts w:ascii="GHEA Grapalat" w:hAnsi="GHEA Grapalat"/>
          <w:sz w:val="24"/>
          <w:szCs w:val="24"/>
          <w:lang w:val="hy-AM"/>
        </w:rPr>
        <w:t xml:space="preserve">զոր էլեկտրաշարժիչների, ընդհանուր տեխնոլոգիական </w:t>
      </w:r>
      <w:r w:rsidR="004A7363" w:rsidRPr="00827560">
        <w:rPr>
          <w:rFonts w:ascii="GHEA Grapalat" w:hAnsi="GHEA Grapalat"/>
          <w:sz w:val="24"/>
          <w:szCs w:val="24"/>
          <w:lang w:val="hy-AM"/>
        </w:rPr>
        <w:t xml:space="preserve">նշանակության </w:t>
      </w:r>
      <w:r w:rsidR="00C13012" w:rsidRPr="00827560">
        <w:rPr>
          <w:rFonts w:ascii="GHEA Grapalat" w:hAnsi="GHEA Grapalat"/>
          <w:sz w:val="24"/>
          <w:szCs w:val="24"/>
          <w:lang w:val="hy-AM"/>
        </w:rPr>
        <w:t>էլեկտրական ընդունիչների խմբերի (օրինակ, ներկառուցված սննդի կետերի, հաշվողական կենտրոնների տարածքների և այլն), էլեկտրամատակարարման հուսալիության</w:t>
      </w:r>
      <w:r w:rsidR="0004538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13012" w:rsidRPr="00827560">
        <w:rPr>
          <w:rFonts w:ascii="GHEA Grapalat" w:hAnsi="GHEA Grapalat"/>
          <w:sz w:val="24"/>
          <w:szCs w:val="24"/>
          <w:lang w:val="hy-AM"/>
        </w:rPr>
        <w:t xml:space="preserve">I կարգի սպառողների </w:t>
      </w:r>
      <w:r w:rsidR="004A7363" w:rsidRPr="00827560">
        <w:rPr>
          <w:rFonts w:ascii="GHEA Grapalat" w:hAnsi="GHEA Grapalat"/>
          <w:sz w:val="24"/>
          <w:szCs w:val="24"/>
          <w:lang w:val="hy-AM"/>
        </w:rPr>
        <w:t xml:space="preserve">սնուցման 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>ցանցերն իրականացվում են ռադիալ սխեմաներով</w:t>
      </w:r>
      <w:r w:rsidR="00C13012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BD7872" w:rsidRPr="00827560" w:rsidRDefault="009F0FBD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150.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138F1" w:rsidRPr="00827560">
        <w:rPr>
          <w:rFonts w:ascii="GHEA Grapalat" w:hAnsi="GHEA Grapalat"/>
          <w:sz w:val="24"/>
          <w:szCs w:val="24"/>
          <w:lang w:val="hy-AM"/>
        </w:rPr>
        <w:t>Այն տ</w:t>
      </w:r>
      <w:r w:rsidR="00BD7872" w:rsidRPr="00827560">
        <w:rPr>
          <w:rFonts w:ascii="GHEA Grapalat" w:hAnsi="GHEA Grapalat"/>
          <w:sz w:val="24"/>
          <w:szCs w:val="24"/>
          <w:lang w:val="hy-AM"/>
        </w:rPr>
        <w:t xml:space="preserve">արածքների </w:t>
      </w:r>
      <w:r w:rsidR="00D80949" w:rsidRPr="00827560">
        <w:rPr>
          <w:rFonts w:ascii="GHEA Grapalat" w:hAnsi="GHEA Grapalat"/>
          <w:sz w:val="24"/>
          <w:szCs w:val="24"/>
          <w:lang w:val="hy-AM"/>
        </w:rPr>
        <w:t>(կոնֆերանսների և նիստերի դահլիճներ և այլն)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>,</w:t>
      </w:r>
      <w:r w:rsidR="00D8094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7872" w:rsidRPr="00827560">
        <w:rPr>
          <w:rFonts w:ascii="GHEA Grapalat" w:hAnsi="GHEA Grapalat"/>
          <w:sz w:val="24"/>
          <w:szCs w:val="24"/>
          <w:lang w:val="hy-AM"/>
        </w:rPr>
        <w:t xml:space="preserve">որտեղ երկար ժամանակ կարող է գտնվել 600 և ավելի մարդ, 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>աշխատանքային լուսավոր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>մ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>ան սնուցումը նպատակահարմար է</w:t>
      </w:r>
      <w:r w:rsidR="00D51F13" w:rsidRPr="00827560">
        <w:rPr>
          <w:rFonts w:ascii="GHEA Grapalat" w:hAnsi="GHEA Grapalat"/>
          <w:sz w:val="24"/>
          <w:szCs w:val="24"/>
          <w:lang w:val="hy-AM"/>
        </w:rPr>
        <w:t xml:space="preserve"> իրականացնել առանձին 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>ներանցումներից</w:t>
      </w:r>
      <w:r w:rsidR="00D51F13" w:rsidRPr="00827560">
        <w:rPr>
          <w:rFonts w:ascii="GHEA Grapalat" w:hAnsi="GHEA Grapalat"/>
          <w:sz w:val="24"/>
          <w:szCs w:val="24"/>
          <w:lang w:val="hy-AM"/>
        </w:rPr>
        <w:t xml:space="preserve">, ընդ որում, յուրաքանչյուր 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 xml:space="preserve">ներանցում պետք է սնուցի </w:t>
      </w:r>
      <w:r w:rsidR="00D51F13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917F23" w:rsidRPr="00827560">
        <w:rPr>
          <w:rFonts w:ascii="GHEA Grapalat" w:hAnsi="GHEA Grapalat"/>
          <w:sz w:val="24"/>
          <w:szCs w:val="24"/>
          <w:lang w:val="hy-AM"/>
        </w:rPr>
        <w:t>≈</w:t>
      </w:r>
      <w:r w:rsidR="00D51F13" w:rsidRPr="00827560">
        <w:rPr>
          <w:rFonts w:ascii="GHEA Grapalat" w:hAnsi="GHEA Grapalat"/>
          <w:sz w:val="24"/>
          <w:szCs w:val="24"/>
          <w:lang w:val="hy-AM"/>
        </w:rPr>
        <w:t xml:space="preserve"> 50 %-ը։</w:t>
      </w:r>
    </w:p>
    <w:p w:rsidR="00CA5B6E" w:rsidRPr="00827560" w:rsidRDefault="00721BBD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151.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A7363" w:rsidRPr="00827560">
        <w:rPr>
          <w:rFonts w:ascii="GHEA Grapalat" w:hAnsi="GHEA Grapalat"/>
          <w:sz w:val="24"/>
          <w:szCs w:val="24"/>
          <w:lang w:val="hy-AM"/>
        </w:rPr>
        <w:t>Շենքերի էլեկտրական ընդունիչների սնուցման լարումը միաֆազ սպառիչների համար 220</w:t>
      </w:r>
      <w:r w:rsidR="00691ED7" w:rsidRPr="00827560">
        <w:rPr>
          <w:rFonts w:ascii="GHEA Grapalat" w:hAnsi="GHEA Grapalat"/>
          <w:sz w:val="24"/>
          <w:szCs w:val="24"/>
          <w:lang w:val="hy-AM"/>
        </w:rPr>
        <w:t xml:space="preserve">±10% </w:t>
      </w:r>
      <w:r w:rsidR="004A7363" w:rsidRPr="00827560">
        <w:rPr>
          <w:rFonts w:ascii="GHEA Grapalat" w:hAnsi="GHEA Grapalat"/>
          <w:sz w:val="24"/>
          <w:szCs w:val="24"/>
          <w:lang w:val="hy-AM"/>
        </w:rPr>
        <w:t>Վ</w:t>
      </w:r>
      <w:r w:rsidR="00691ED7" w:rsidRPr="00827560">
        <w:rPr>
          <w:rFonts w:ascii="GHEA Grapalat" w:hAnsi="GHEA Grapalat"/>
          <w:sz w:val="24"/>
          <w:szCs w:val="24"/>
          <w:lang w:val="hy-AM"/>
        </w:rPr>
        <w:t xml:space="preserve"> է, եռաֆազ սպառիչների համար՝ 380±10% Վ։ Մատակարարվող էլեկտրաէներգիայի որակի պարամետրերը, շեղումների նորմերը և թույլատրելի արժեքները սահմանված են </w:t>
      </w:r>
      <w:r w:rsidR="00856AC9" w:rsidRPr="00827560">
        <w:rPr>
          <w:rFonts w:ascii="GHEA Grapalat" w:hAnsi="GHEA Grapalat"/>
          <w:sz w:val="24"/>
          <w:szCs w:val="24"/>
          <w:lang w:val="hy-AM"/>
        </w:rPr>
        <w:t>ԳՕ</w:t>
      </w:r>
      <w:r w:rsidR="00691ED7" w:rsidRPr="00827560">
        <w:rPr>
          <w:rFonts w:ascii="GHEA Grapalat" w:hAnsi="GHEA Grapalat"/>
          <w:sz w:val="24"/>
          <w:szCs w:val="24"/>
          <w:lang w:val="hy-AM"/>
        </w:rPr>
        <w:t>ՍՏ 32144 ստանդարտում, որտեղ նշված են նաև որակի որոշ պարամետրերի պարտադիր պահպանման պահանջները։ Ստանդարտի պահանջների կատարումը պարտադիր է թե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՛</w:t>
      </w:r>
      <w:r w:rsidR="00691ED7" w:rsidRPr="00827560">
        <w:rPr>
          <w:rFonts w:ascii="GHEA Grapalat" w:hAnsi="GHEA Grapalat"/>
          <w:sz w:val="24"/>
          <w:szCs w:val="24"/>
          <w:lang w:val="hy-AM"/>
        </w:rPr>
        <w:t xml:space="preserve"> մատակարարող կազմակերպության և թե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՛ սպառողների համար։</w:t>
      </w:r>
    </w:p>
    <w:p w:rsidR="001A17C4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152</w:t>
      </w:r>
      <w:r w:rsidR="00721BBD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32BF9" w:rsidRPr="00827560">
        <w:rPr>
          <w:rFonts w:ascii="GHEA Grapalat" w:hAnsi="GHEA Grapalat"/>
          <w:sz w:val="24"/>
          <w:szCs w:val="24"/>
          <w:lang w:val="hy-AM"/>
        </w:rPr>
        <w:t xml:space="preserve">Ընդհանուր միացման կետերում լարման շեղման թույլատրելի արժեքները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 xml:space="preserve">սահմանվում են </w:t>
      </w:r>
      <w:r w:rsidR="00E32BF9" w:rsidRPr="00827560">
        <w:rPr>
          <w:rFonts w:ascii="GHEA Grapalat" w:hAnsi="GHEA Grapalat"/>
          <w:sz w:val="24"/>
          <w:szCs w:val="24"/>
          <w:lang w:val="hy-AM"/>
        </w:rPr>
        <w:t>ցանցային կազմակերպության կողմից</w:t>
      </w:r>
      <w:r w:rsidR="00AF724C" w:rsidRPr="00827560">
        <w:rPr>
          <w:rFonts w:ascii="GHEA Grapalat" w:hAnsi="GHEA Grapalat"/>
          <w:sz w:val="24"/>
          <w:szCs w:val="24"/>
          <w:lang w:val="hy-AM"/>
        </w:rPr>
        <w:t>՝ գործող նորմերի շրջանակներում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։</w:t>
      </w:r>
      <w:r w:rsidR="00E32BF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>Սպառող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ն իր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 էլեկտրական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 xml:space="preserve">ցանցը 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նախագծի և կառուցի այնպես, որպեսզի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 xml:space="preserve">իր 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>էլեկտրական ընդունիչների սեղմակների վրա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ման լարման շեղումները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չ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>գերազանց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 սահմանված թույլատրելի արժեքներ</w:t>
      </w:r>
      <w:r w:rsidR="007E5867" w:rsidRPr="00827560">
        <w:rPr>
          <w:rFonts w:ascii="GHEA Grapalat" w:hAnsi="GHEA Grapalat"/>
          <w:sz w:val="24"/>
          <w:szCs w:val="24"/>
          <w:lang w:val="hy-AM"/>
        </w:rPr>
        <w:t>ն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՝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BC243A" w:rsidRPr="00827560">
        <w:rPr>
          <w:rFonts w:ascii="GHEA Grapalat" w:hAnsi="GHEA Grapalat"/>
          <w:sz w:val="24"/>
          <w:szCs w:val="24"/>
          <w:lang w:val="hy-AM"/>
        </w:rPr>
        <w:t>ԳՕՍՏ 32144</w:t>
      </w:r>
      <w:r w:rsidR="005568E6" w:rsidRPr="00827560">
        <w:rPr>
          <w:rFonts w:ascii="GHEA Grapalat" w:hAnsi="GHEA Grapalat"/>
          <w:sz w:val="24"/>
          <w:szCs w:val="24"/>
          <w:lang w:val="hy-AM"/>
        </w:rPr>
        <w:t>-ի։</w:t>
      </w:r>
      <w:r w:rsidR="00A279C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0,4 կՎ լ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արման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անկումները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16789" w:rsidRPr="00827560">
        <w:rPr>
          <w:rFonts w:ascii="GHEA Grapalat" w:hAnsi="GHEA Grapalat"/>
          <w:sz w:val="24"/>
          <w:szCs w:val="24"/>
          <w:lang w:val="hy-AM"/>
        </w:rPr>
        <w:t xml:space="preserve">ՏԵ-ից մինչև բնակելի և հասարակական շենքերի ամենահեռավոր ընդհանուր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716789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վածքներ</w:t>
      </w:r>
      <w:r w:rsidR="00716789" w:rsidRPr="00827560">
        <w:rPr>
          <w:rFonts w:ascii="GHEA Grapalat" w:hAnsi="GHEA Grapalat"/>
          <w:sz w:val="24"/>
          <w:szCs w:val="24"/>
          <w:lang w:val="hy-AM"/>
        </w:rPr>
        <w:t xml:space="preserve"> չպետք է գերազանցեն 7,5 %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-ը</w:t>
      </w:r>
      <w:r w:rsidR="00716789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Ընդ որում, լարման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 xml:space="preserve">անկումները 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շենքի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Ն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ԲՍ-ից մինչև ամենահեռավոր լուսատուներ պետք է լինեն </w:t>
      </w:r>
      <w:r w:rsidR="00F32D1B" w:rsidRPr="0082756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 xml:space="preserve">3%, իսկ մինչև այլ սպառողներ՝ </w:t>
      </w:r>
      <w:r w:rsidR="00F32D1B" w:rsidRPr="0082756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D42C60" w:rsidRPr="00827560">
        <w:rPr>
          <w:rFonts w:ascii="GHEA Grapalat" w:hAnsi="GHEA Grapalat"/>
          <w:sz w:val="24"/>
          <w:szCs w:val="24"/>
          <w:lang w:val="hy-AM"/>
        </w:rPr>
        <w:t>4%։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4D56" w:rsidRPr="00827560">
        <w:rPr>
          <w:rFonts w:ascii="GHEA Grapalat" w:hAnsi="GHEA Grapalat"/>
          <w:sz w:val="24"/>
          <w:szCs w:val="24"/>
          <w:lang w:val="hy-AM"/>
        </w:rPr>
        <w:t>Եթե շ</w:t>
      </w:r>
      <w:r w:rsidR="000619A2" w:rsidRPr="00827560">
        <w:rPr>
          <w:rFonts w:ascii="GHEA Grapalat" w:hAnsi="GHEA Grapalat"/>
          <w:sz w:val="24"/>
          <w:szCs w:val="24"/>
          <w:lang w:val="hy-AM"/>
        </w:rPr>
        <w:t xml:space="preserve">ենքի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Ն</w:t>
      </w:r>
      <w:r w:rsidR="000619A2" w:rsidRPr="00827560">
        <w:rPr>
          <w:rFonts w:ascii="GHEA Grapalat" w:hAnsi="GHEA Grapalat"/>
          <w:sz w:val="24"/>
          <w:szCs w:val="24"/>
          <w:lang w:val="hy-AM"/>
        </w:rPr>
        <w:t xml:space="preserve">ԲՍ-ից մինչև բեռնվածքը էլեկտրահաղորդագծի </w:t>
      </w:r>
      <w:r w:rsidR="00E64D56" w:rsidRPr="00827560">
        <w:rPr>
          <w:rFonts w:ascii="GHEA Grapalat" w:hAnsi="GHEA Grapalat"/>
          <w:sz w:val="24"/>
          <w:szCs w:val="24"/>
          <w:lang w:val="hy-AM"/>
        </w:rPr>
        <w:t xml:space="preserve">երկարությունը 100 մ-ից ավել է, ապա </w:t>
      </w:r>
      <w:r w:rsidR="000619A2" w:rsidRPr="00827560">
        <w:rPr>
          <w:rFonts w:ascii="GHEA Grapalat" w:hAnsi="GHEA Grapalat"/>
          <w:sz w:val="24"/>
          <w:szCs w:val="24"/>
          <w:lang w:val="hy-AM"/>
        </w:rPr>
        <w:t xml:space="preserve">լարման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անկ</w:t>
      </w:r>
      <w:r w:rsidR="00F32D1B" w:rsidRPr="00827560">
        <w:rPr>
          <w:rFonts w:ascii="GHEA Grapalat" w:hAnsi="GHEA Grapalat"/>
          <w:sz w:val="24"/>
          <w:szCs w:val="24"/>
          <w:lang w:val="hy-AM"/>
        </w:rPr>
        <w:t>ման սահմանը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619A2" w:rsidRPr="00827560">
        <w:rPr>
          <w:rFonts w:ascii="GHEA Grapalat" w:hAnsi="GHEA Grapalat"/>
          <w:sz w:val="24"/>
          <w:szCs w:val="24"/>
          <w:lang w:val="hy-AM"/>
        </w:rPr>
        <w:t>թույլատրվում է ավելացնել 0,005%-ով էլեկտրահաղորդագծի յուրաքանչյուր հաջորդ (100-ից ավել)  մետրի համար, սակայն ոչ ավել, քան 0,5%։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A17C4" w:rsidRPr="00827560">
        <w:rPr>
          <w:rFonts w:ascii="GHEA Grapalat" w:hAnsi="GHEA Grapalat"/>
          <w:sz w:val="24"/>
          <w:szCs w:val="24"/>
          <w:lang w:val="hy-AM"/>
        </w:rPr>
        <w:t xml:space="preserve">Գերցածր լարման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1A17C4" w:rsidRPr="00827560">
        <w:rPr>
          <w:rFonts w:ascii="GHEA Grapalat" w:hAnsi="GHEA Grapalat"/>
          <w:sz w:val="24"/>
          <w:szCs w:val="24"/>
          <w:lang w:val="hy-AM"/>
        </w:rPr>
        <w:t xml:space="preserve">ցանցերում լարման փոփոխությունը </w:t>
      </w:r>
      <w:r w:rsidRPr="00827560">
        <w:rPr>
          <w:rFonts w:ascii="GHEA Grapalat" w:hAnsi="GHEA Grapalat"/>
          <w:sz w:val="24"/>
          <w:szCs w:val="24"/>
          <w:lang w:val="hy-AM"/>
        </w:rPr>
        <w:t>կարելի</w:t>
      </w:r>
      <w:r w:rsidR="001A17C4" w:rsidRPr="00827560">
        <w:rPr>
          <w:rFonts w:ascii="GHEA Grapalat" w:hAnsi="GHEA Grapalat"/>
          <w:sz w:val="24"/>
          <w:szCs w:val="24"/>
          <w:lang w:val="hy-AM"/>
        </w:rPr>
        <w:t xml:space="preserve"> է ընդունել մինչև 10%։ </w:t>
      </w:r>
    </w:p>
    <w:p w:rsidR="009E278C" w:rsidRPr="00827560" w:rsidRDefault="009E278C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923ED3" w:rsidRPr="00827560" w:rsidRDefault="00E87A4B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19" w:name="_Toc186107480"/>
      <w:r w:rsidRPr="00827560">
        <w:rPr>
          <w:szCs w:val="24"/>
          <w:lang w:val="hy-AM"/>
        </w:rPr>
        <w:t>6.</w:t>
      </w:r>
      <w:r w:rsidR="00DE4FE6" w:rsidRPr="00827560">
        <w:rPr>
          <w:szCs w:val="24"/>
          <w:lang w:val="hy-AM"/>
        </w:rPr>
        <w:t xml:space="preserve"> </w:t>
      </w:r>
      <w:r w:rsidR="00965FCF" w:rsidRPr="00827560">
        <w:rPr>
          <w:szCs w:val="24"/>
          <w:lang w:val="hy-AM"/>
        </w:rPr>
        <w:t>ՈՒԺԱՅԻՆ ԲԱՇԽԻՉ ՑԱՆՑԵՐ</w:t>
      </w:r>
      <w:bookmarkEnd w:id="19"/>
    </w:p>
    <w:p w:rsidR="00CE2496" w:rsidRPr="00827560" w:rsidRDefault="00FE622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153.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61CCA" w:rsidRPr="00827560">
        <w:rPr>
          <w:rFonts w:ascii="GHEA Grapalat" w:hAnsi="GHEA Grapalat"/>
          <w:sz w:val="24"/>
          <w:szCs w:val="24"/>
          <w:lang w:val="hy-AM"/>
        </w:rPr>
        <w:t xml:space="preserve">Ուժային բաշխիչ կետերը, </w:t>
      </w:r>
      <w:r w:rsidR="00E50A51" w:rsidRPr="00827560">
        <w:rPr>
          <w:rFonts w:ascii="GHEA Grapalat" w:hAnsi="GHEA Grapalat"/>
          <w:sz w:val="24"/>
          <w:szCs w:val="24"/>
          <w:lang w:val="hy-AM"/>
        </w:rPr>
        <w:t xml:space="preserve">վահանները և </w:t>
      </w:r>
      <w:r w:rsidR="00861CCA" w:rsidRPr="00827560">
        <w:rPr>
          <w:rFonts w:ascii="GHEA Grapalat" w:hAnsi="GHEA Grapalat"/>
          <w:sz w:val="24"/>
          <w:szCs w:val="24"/>
          <w:lang w:val="hy-AM"/>
        </w:rPr>
        <w:t>վահան</w:t>
      </w:r>
      <w:r w:rsidR="00E50A51" w:rsidRPr="00827560">
        <w:rPr>
          <w:rFonts w:ascii="GHEA Grapalat" w:hAnsi="GHEA Grapalat"/>
          <w:sz w:val="24"/>
          <w:szCs w:val="24"/>
          <w:lang w:val="hy-AM"/>
        </w:rPr>
        <w:t>ակ</w:t>
      </w:r>
      <w:r w:rsidR="00861CCA" w:rsidRPr="00827560">
        <w:rPr>
          <w:rFonts w:ascii="GHEA Grapalat" w:hAnsi="GHEA Grapalat"/>
          <w:sz w:val="24"/>
          <w:szCs w:val="24"/>
          <w:lang w:val="hy-AM"/>
        </w:rPr>
        <w:t xml:space="preserve">ները </w:t>
      </w:r>
      <w:r w:rsidR="00E50A51" w:rsidRPr="00827560">
        <w:rPr>
          <w:rFonts w:ascii="GHEA Grapalat" w:hAnsi="GHEA Grapalat"/>
          <w:sz w:val="24"/>
          <w:szCs w:val="24"/>
          <w:lang w:val="hy-AM"/>
        </w:rPr>
        <w:t>տեղակայ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վում են</w:t>
      </w:r>
      <w:r w:rsidR="00E50A51" w:rsidRPr="00827560">
        <w:rPr>
          <w:rFonts w:ascii="GHEA Grapalat" w:hAnsi="GHEA Grapalat"/>
          <w:sz w:val="24"/>
          <w:szCs w:val="24"/>
          <w:lang w:val="hy-AM"/>
        </w:rPr>
        <w:t xml:space="preserve"> այն հարկերում, որտեղ տեղադրված են դրանց միացվող էլեկտրական </w:t>
      </w:r>
      <w:r w:rsidR="00D86F42" w:rsidRPr="00827560">
        <w:rPr>
          <w:rFonts w:ascii="GHEA Grapalat" w:hAnsi="GHEA Grapalat"/>
          <w:sz w:val="24"/>
          <w:szCs w:val="24"/>
          <w:lang w:val="hy-AM"/>
        </w:rPr>
        <w:t>սպառիչները</w:t>
      </w:r>
      <w:r w:rsidR="00E50A51" w:rsidRPr="00827560">
        <w:rPr>
          <w:rFonts w:ascii="GHEA Grapalat" w:hAnsi="GHEA Grapalat"/>
          <w:sz w:val="24"/>
          <w:szCs w:val="24"/>
          <w:lang w:val="hy-AM"/>
        </w:rPr>
        <w:t>։</w:t>
      </w:r>
      <w:r w:rsidR="00D57F3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>Ուժային բաշխիչ կետեր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>ին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>, վահաններ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>ին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 xml:space="preserve"> և վահանակներին միացվող էլեկտրական </w:t>
      </w:r>
      <w:r w:rsidR="00D86F42" w:rsidRPr="00827560">
        <w:rPr>
          <w:rFonts w:ascii="GHEA Grapalat" w:hAnsi="GHEA Grapalat"/>
          <w:sz w:val="24"/>
          <w:szCs w:val="24"/>
          <w:lang w:val="hy-AM"/>
        </w:rPr>
        <w:t>սպառիչները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57F3B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 xml:space="preserve"> միավորել 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787483" w:rsidRPr="00827560">
        <w:rPr>
          <w:rFonts w:ascii="GHEA Grapalat" w:hAnsi="GHEA Grapalat"/>
          <w:sz w:val="24"/>
          <w:szCs w:val="24"/>
          <w:lang w:val="hy-AM"/>
        </w:rPr>
        <w:t>խմբերի՝ հաշվի առնելով դրանց տեխնոլոգիական նշանակությունը։</w:t>
      </w:r>
    </w:p>
    <w:p w:rsidR="00B15331" w:rsidRPr="00827560" w:rsidRDefault="00FE622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154.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 xml:space="preserve">Էլեկտրական </w:t>
      </w:r>
      <w:r w:rsidR="009D3803" w:rsidRPr="00827560">
        <w:rPr>
          <w:rFonts w:ascii="GHEA Grapalat" w:hAnsi="GHEA Grapalat"/>
          <w:sz w:val="24"/>
          <w:szCs w:val="24"/>
          <w:lang w:val="hy-AM"/>
        </w:rPr>
        <w:t>սպառիչներ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751CF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9D3803" w:rsidRPr="00827560">
        <w:rPr>
          <w:rFonts w:ascii="GHEA Grapalat" w:hAnsi="GHEA Grapalat"/>
          <w:sz w:val="24"/>
          <w:szCs w:val="24"/>
          <w:lang w:val="hy-AM"/>
        </w:rPr>
        <w:t xml:space="preserve">համար </w:t>
      </w:r>
      <w:r w:rsidR="00B15331" w:rsidRPr="00827560">
        <w:rPr>
          <w:rFonts w:ascii="GHEA Grapalat" w:hAnsi="GHEA Grapalat"/>
          <w:sz w:val="24"/>
          <w:szCs w:val="24"/>
          <w:lang w:val="hy-AM"/>
        </w:rPr>
        <w:t xml:space="preserve">ուժային բաշխիչ ցանցերում </w:t>
      </w:r>
      <w:r w:rsidR="001F132D" w:rsidRPr="00827560">
        <w:rPr>
          <w:rFonts w:ascii="GHEA Grapalat" w:hAnsi="GHEA Grapalat"/>
          <w:sz w:val="24"/>
          <w:szCs w:val="24"/>
          <w:lang w:val="hy-AM"/>
        </w:rPr>
        <w:t>խորհուրդ է տրվում օգտագործել ռադիալ սխեմաներ</w:t>
      </w:r>
      <w:r w:rsidR="00014DB5" w:rsidRPr="00827560">
        <w:rPr>
          <w:rFonts w:ascii="GHEA Grapalat" w:hAnsi="GHEA Grapalat"/>
          <w:sz w:val="24"/>
          <w:szCs w:val="24"/>
          <w:lang w:val="hy-AM"/>
        </w:rPr>
        <w:t xml:space="preserve">, միատեսակ սարքավորումներով </w:t>
      </w:r>
      <w:r w:rsidR="00014DB5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հագեցված տարածքներում թույլատրվում է օգտագործել </w:t>
      </w:r>
      <w:r w:rsidR="0072154A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2154A" w:rsidRPr="00827560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014DB5" w:rsidRPr="00827560">
        <w:rPr>
          <w:rFonts w:ascii="GHEA Grapalat" w:hAnsi="GHEA Grapalat"/>
          <w:sz w:val="24"/>
          <w:szCs w:val="24"/>
          <w:lang w:val="hy-AM"/>
        </w:rPr>
        <w:t>մագիստրալային սխեմաներ</w:t>
      </w:r>
      <w:r w:rsidR="0072154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BA361F" w:rsidRPr="00827560" w:rsidRDefault="00FE622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155.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A361F" w:rsidRPr="00827560">
        <w:rPr>
          <w:rFonts w:ascii="GHEA Grapalat" w:hAnsi="GHEA Grapalat"/>
          <w:sz w:val="24"/>
          <w:szCs w:val="24"/>
          <w:lang w:val="hy-AM"/>
        </w:rPr>
        <w:t xml:space="preserve">Ռադիալ սխեմաներում թույլատրվում է </w:t>
      </w:r>
      <w:r w:rsidR="00C25215" w:rsidRPr="00827560">
        <w:rPr>
          <w:rFonts w:ascii="GHEA Grapalat" w:hAnsi="GHEA Grapalat"/>
          <w:sz w:val="24"/>
          <w:szCs w:val="24"/>
          <w:lang w:val="hy-AM"/>
        </w:rPr>
        <w:t xml:space="preserve">երկրորդ էլեկտրական </w:t>
      </w:r>
      <w:r w:rsidR="009D3803" w:rsidRPr="00827560">
        <w:rPr>
          <w:rFonts w:ascii="GHEA Grapalat" w:hAnsi="GHEA Grapalat"/>
          <w:sz w:val="24"/>
          <w:szCs w:val="24"/>
          <w:lang w:val="hy-AM"/>
        </w:rPr>
        <w:t>սպառիչների</w:t>
      </w:r>
      <w:r w:rsidR="00C2521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80747" w:rsidRPr="00827560">
        <w:rPr>
          <w:rFonts w:ascii="GHEA Grapalat" w:hAnsi="GHEA Grapalat"/>
          <w:sz w:val="24"/>
          <w:szCs w:val="24"/>
          <w:lang w:val="hy-AM"/>
        </w:rPr>
        <w:t xml:space="preserve">միացում </w:t>
      </w:r>
      <w:r w:rsidR="00C25215" w:rsidRPr="00827560">
        <w:rPr>
          <w:rFonts w:ascii="GHEA Grapalat" w:hAnsi="GHEA Grapalat"/>
          <w:sz w:val="24"/>
          <w:szCs w:val="24"/>
          <w:lang w:val="hy-AM"/>
        </w:rPr>
        <w:t>շլեյֆ</w:t>
      </w:r>
      <w:r w:rsidR="00980747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C25215" w:rsidRPr="00827560">
        <w:rPr>
          <w:rFonts w:ascii="GHEA Grapalat" w:hAnsi="GHEA Grapalat"/>
          <w:sz w:val="24"/>
          <w:szCs w:val="24"/>
          <w:lang w:val="hy-AM"/>
        </w:rPr>
        <w:t xml:space="preserve"> (РЕ</w:t>
      </w:r>
      <w:r w:rsidR="00980747" w:rsidRPr="00827560">
        <w:rPr>
          <w:rFonts w:ascii="GHEA Grapalat" w:hAnsi="GHEA Grapalat"/>
          <w:sz w:val="24"/>
          <w:szCs w:val="24"/>
          <w:lang w:val="hy-AM"/>
        </w:rPr>
        <w:t>-</w:t>
      </w:r>
      <w:r w:rsidR="00C25215" w:rsidRPr="00827560">
        <w:rPr>
          <w:rFonts w:ascii="GHEA Grapalat" w:hAnsi="GHEA Grapalat"/>
          <w:sz w:val="24"/>
          <w:szCs w:val="24"/>
          <w:lang w:val="hy-AM"/>
        </w:rPr>
        <w:t xml:space="preserve">հաղորդիչները պետք է միացվեն ճյուղավորմամբ), եթե դա չի հակասում կոնկրետ սարքավորումների միացման պահանջներին, 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>ընդ որում</w:t>
      </w:r>
      <w:r w:rsidR="009B58AF" w:rsidRPr="00827560">
        <w:rPr>
          <w:rFonts w:ascii="GHEA Grapalat" w:hAnsi="GHEA Grapalat"/>
          <w:sz w:val="24"/>
          <w:szCs w:val="24"/>
          <w:lang w:val="hy-AM"/>
        </w:rPr>
        <w:t>,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 xml:space="preserve"> միջակապերի</w:t>
      </w:r>
      <w:r w:rsidR="00D43254" w:rsidRPr="00827560">
        <w:rPr>
          <w:rFonts w:ascii="GHEA Grapalat" w:hAnsi="GHEA Grapalat"/>
          <w:sz w:val="24"/>
          <w:szCs w:val="24"/>
          <w:lang w:val="hy-AM"/>
        </w:rPr>
        <w:t xml:space="preserve"> (перемычка)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F6A19" w:rsidRPr="00827560">
        <w:rPr>
          <w:rFonts w:ascii="GHEA Grapalat" w:hAnsi="GHEA Grapalat"/>
          <w:sz w:val="24"/>
          <w:szCs w:val="24"/>
          <w:lang w:val="hy-AM"/>
        </w:rPr>
        <w:t xml:space="preserve">հաղորդալարերի 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>տեսակը և կտրվածքը պետք է համապատասխանեն հիմնական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>ող գծի հաղորդ</w:t>
      </w:r>
      <w:r w:rsidR="00D43254" w:rsidRPr="00827560">
        <w:rPr>
          <w:rFonts w:ascii="GHEA Grapalat" w:hAnsi="GHEA Grapalat"/>
          <w:sz w:val="24"/>
          <w:szCs w:val="24"/>
          <w:lang w:val="hy-AM"/>
        </w:rPr>
        <w:t>ի</w:t>
      </w:r>
      <w:r w:rsidR="00DD3C70" w:rsidRPr="00827560">
        <w:rPr>
          <w:rFonts w:ascii="GHEA Grapalat" w:hAnsi="GHEA Grapalat"/>
          <w:sz w:val="24"/>
          <w:szCs w:val="24"/>
          <w:lang w:val="hy-AM"/>
        </w:rPr>
        <w:t xml:space="preserve">չներին, 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հիմնավորման առկայության դեպքում թույլատրվում է մինչև երեք լրացուցիչ էլեկտրական </w:t>
      </w:r>
      <w:r w:rsidR="00D43254" w:rsidRPr="00827560">
        <w:rPr>
          <w:rFonts w:ascii="GHEA Grapalat" w:hAnsi="GHEA Grapalat"/>
          <w:sz w:val="24"/>
          <w:szCs w:val="24"/>
          <w:lang w:val="hy-AM"/>
        </w:rPr>
        <w:t>սպառիչների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 շլեյֆով միացում, ընդ որում</w:t>
      </w:r>
      <w:r w:rsidR="009B58AF" w:rsidRPr="00827560">
        <w:rPr>
          <w:rFonts w:ascii="GHEA Grapalat" w:hAnsi="GHEA Grapalat"/>
          <w:sz w:val="24"/>
          <w:szCs w:val="24"/>
          <w:lang w:val="hy-AM"/>
        </w:rPr>
        <w:t>,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 հոսանքի գումարային բեռնվածքը չպետք է գերազանցի </w:t>
      </w:r>
      <w:r w:rsidR="00431080" w:rsidRPr="00827560">
        <w:rPr>
          <w:rFonts w:ascii="GHEA Grapalat" w:hAnsi="GHEA Grapalat"/>
          <w:sz w:val="24"/>
          <w:szCs w:val="24"/>
          <w:lang w:val="hy-AM"/>
        </w:rPr>
        <w:t>գլխամասային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 (առաջին) էլեկտրական </w:t>
      </w:r>
      <w:r w:rsidR="00D43254" w:rsidRPr="00827560">
        <w:rPr>
          <w:rFonts w:ascii="GHEA Grapalat" w:hAnsi="GHEA Grapalat"/>
          <w:sz w:val="24"/>
          <w:szCs w:val="24"/>
          <w:lang w:val="hy-AM"/>
        </w:rPr>
        <w:t>սպառիչի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 մուտքային սարքի անվանական </w:t>
      </w:r>
      <w:r w:rsidR="0078743C" w:rsidRPr="00827560">
        <w:rPr>
          <w:rFonts w:ascii="GHEA Grapalat" w:hAnsi="GHEA Grapalat"/>
          <w:sz w:val="24"/>
          <w:szCs w:val="24"/>
          <w:lang w:val="hy-AM"/>
        </w:rPr>
        <w:t>աշխատանքային</w:t>
      </w:r>
      <w:r w:rsidR="00904521" w:rsidRPr="00827560">
        <w:rPr>
          <w:rFonts w:ascii="GHEA Grapalat" w:hAnsi="GHEA Grapalat"/>
          <w:sz w:val="24"/>
          <w:szCs w:val="24"/>
          <w:lang w:val="hy-AM"/>
        </w:rPr>
        <w:t xml:space="preserve"> հոսանքի արժեքը</w:t>
      </w:r>
      <w:r w:rsidR="0078743C" w:rsidRPr="00827560">
        <w:rPr>
          <w:rFonts w:ascii="GHEA Grapalat" w:hAnsi="GHEA Grapalat"/>
          <w:sz w:val="24"/>
          <w:szCs w:val="24"/>
          <w:lang w:val="hy-AM"/>
        </w:rPr>
        <w:t xml:space="preserve"> ավելի, քան երկու անգամ։ Չի թույլատրվում սառնարանային և տեխնոլոգիական սարքավորումներով էլեկտրական </w:t>
      </w:r>
      <w:r w:rsidR="00D43254" w:rsidRPr="00827560">
        <w:rPr>
          <w:rFonts w:ascii="GHEA Grapalat" w:hAnsi="GHEA Grapalat"/>
          <w:sz w:val="24"/>
          <w:szCs w:val="24"/>
          <w:lang w:val="hy-AM"/>
        </w:rPr>
        <w:t>սպառիչների</w:t>
      </w:r>
      <w:r w:rsidR="0078743C" w:rsidRPr="00827560">
        <w:rPr>
          <w:rFonts w:ascii="GHEA Grapalat" w:hAnsi="GHEA Grapalat"/>
          <w:sz w:val="24"/>
          <w:szCs w:val="24"/>
          <w:lang w:val="hy-AM"/>
        </w:rPr>
        <w:t xml:space="preserve"> համատեղ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8743C" w:rsidRPr="00827560">
        <w:rPr>
          <w:rFonts w:ascii="GHEA Grapalat" w:hAnsi="GHEA Grapalat"/>
          <w:sz w:val="24"/>
          <w:szCs w:val="24"/>
          <w:lang w:val="hy-AM"/>
        </w:rPr>
        <w:t>ումը մագիստրալային սխեմայով</w:t>
      </w:r>
      <w:r w:rsidR="001D2847" w:rsidRPr="00827560">
        <w:rPr>
          <w:rFonts w:ascii="GHEA Grapalat" w:hAnsi="GHEA Grapalat"/>
          <w:sz w:val="24"/>
          <w:szCs w:val="24"/>
          <w:lang w:val="hy-AM"/>
        </w:rPr>
        <w:t xml:space="preserve"> ցանցից</w:t>
      </w:r>
      <w:r w:rsidR="0078743C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C43F55" w:rsidRPr="00827560" w:rsidRDefault="00DE4FE6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156</w:t>
      </w:r>
      <w:r w:rsidR="00FE622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41972" w:rsidRPr="00827560">
        <w:rPr>
          <w:rFonts w:ascii="GHEA Grapalat" w:hAnsi="GHEA Grapalat"/>
          <w:sz w:val="24"/>
          <w:szCs w:val="24"/>
          <w:lang w:val="hy-AM"/>
        </w:rPr>
        <w:t xml:space="preserve">Ընդհանուր և միջին մասնագիտական </w:t>
      </w:r>
      <w:r w:rsidR="00B32112" w:rsidRPr="00827560">
        <w:rPr>
          <w:rFonts w:ascii="GHEA Grapalat" w:hAnsi="GHEA Grapalat"/>
          <w:sz w:val="24"/>
          <w:szCs w:val="24"/>
          <w:lang w:val="hy-AM"/>
        </w:rPr>
        <w:t>կ</w:t>
      </w:r>
      <w:r w:rsidR="00041972" w:rsidRPr="00827560">
        <w:rPr>
          <w:rFonts w:ascii="GHEA Grapalat" w:hAnsi="GHEA Grapalat"/>
          <w:sz w:val="24"/>
          <w:szCs w:val="24"/>
          <w:lang w:val="hy-AM"/>
        </w:rPr>
        <w:t xml:space="preserve">րթության հաստատությունների լաբորատորիաներում </w:t>
      </w:r>
      <w:r w:rsidR="00B32112" w:rsidRPr="00827560">
        <w:rPr>
          <w:rFonts w:ascii="GHEA Grapalat" w:hAnsi="GHEA Grapalat"/>
          <w:sz w:val="24"/>
          <w:szCs w:val="24"/>
          <w:lang w:val="hy-AM"/>
        </w:rPr>
        <w:t>մագիստրալային սխեմայով թույլատրվում է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32112" w:rsidRPr="00827560">
        <w:rPr>
          <w:rFonts w:ascii="GHEA Grapalat" w:hAnsi="GHEA Grapalat"/>
          <w:sz w:val="24"/>
          <w:szCs w:val="24"/>
          <w:lang w:val="hy-AM"/>
        </w:rPr>
        <w:t>ել լաբորատորիայի երեքից ոչ ավել վահանակ։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43F55" w:rsidRPr="00827560">
        <w:rPr>
          <w:rFonts w:ascii="GHEA Grapalat" w:hAnsi="GHEA Grapalat"/>
          <w:sz w:val="24"/>
          <w:szCs w:val="24"/>
          <w:lang w:val="hy-AM"/>
        </w:rPr>
        <w:t xml:space="preserve">Հանրակրթական դպրոցների </w:t>
      </w:r>
      <w:r w:rsidR="006F79DA" w:rsidRPr="00827560">
        <w:rPr>
          <w:rFonts w:ascii="GHEA Grapalat" w:hAnsi="GHEA Grapalat"/>
          <w:sz w:val="24"/>
          <w:szCs w:val="24"/>
          <w:lang w:val="hy-AM"/>
        </w:rPr>
        <w:t>տեխնոլոգիայի</w:t>
      </w:r>
      <w:r w:rsidR="00C31DA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F6A19" w:rsidRPr="00827560">
        <w:rPr>
          <w:rFonts w:ascii="GHEA Grapalat" w:hAnsi="GHEA Grapalat"/>
          <w:sz w:val="24"/>
          <w:szCs w:val="24"/>
          <w:lang w:val="hy-AM"/>
        </w:rPr>
        <w:t>դասա</w:t>
      </w:r>
      <w:r w:rsidR="00C31DA9" w:rsidRPr="00827560">
        <w:rPr>
          <w:rFonts w:ascii="GHEA Grapalat" w:hAnsi="GHEA Grapalat"/>
          <w:sz w:val="24"/>
          <w:szCs w:val="24"/>
          <w:lang w:val="hy-AM"/>
        </w:rPr>
        <w:t>սենյակներում, արհեստանոցների կարի արտադրամասերում և բնակչության կենցաղային սպասարկման կոմբինատներում</w:t>
      </w:r>
      <w:r w:rsidR="003F6A1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31DA9" w:rsidRPr="00827560">
        <w:rPr>
          <w:rFonts w:ascii="GHEA Grapalat" w:hAnsi="GHEA Grapalat"/>
          <w:sz w:val="24"/>
          <w:szCs w:val="24"/>
          <w:lang w:val="hy-AM"/>
        </w:rPr>
        <w:t xml:space="preserve">մեկ գծին միացվող կարի մեքենաների քանակը, ինչպես նաև </w:t>
      </w:r>
      <w:r w:rsidR="00DE38F0" w:rsidRPr="00827560">
        <w:rPr>
          <w:rFonts w:ascii="GHEA Grapalat" w:hAnsi="GHEA Grapalat"/>
          <w:sz w:val="24"/>
          <w:szCs w:val="24"/>
          <w:lang w:val="hy-AM"/>
        </w:rPr>
        <w:t xml:space="preserve">կոշիկի </w:t>
      </w:r>
      <w:r w:rsidR="00C31DA9" w:rsidRPr="00827560">
        <w:rPr>
          <w:rFonts w:ascii="GHEA Grapalat" w:hAnsi="GHEA Grapalat"/>
          <w:sz w:val="24"/>
          <w:szCs w:val="24"/>
          <w:lang w:val="hy-AM"/>
        </w:rPr>
        <w:t xml:space="preserve">վերանորոգման և </w:t>
      </w:r>
      <w:r w:rsidR="005B6D5E" w:rsidRPr="00827560">
        <w:rPr>
          <w:rFonts w:ascii="GHEA Grapalat" w:hAnsi="GHEA Grapalat"/>
          <w:sz w:val="24"/>
          <w:szCs w:val="24"/>
          <w:lang w:val="hy-AM"/>
        </w:rPr>
        <w:t>հարդար</w:t>
      </w:r>
      <w:r w:rsidR="00464DB1" w:rsidRPr="00827560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C31DA9" w:rsidRPr="00827560">
        <w:rPr>
          <w:rFonts w:ascii="GHEA Grapalat" w:hAnsi="GHEA Grapalat"/>
          <w:sz w:val="24"/>
          <w:szCs w:val="24"/>
          <w:lang w:val="hy-AM"/>
        </w:rPr>
        <w:t xml:space="preserve">մեքենաների </w:t>
      </w:r>
      <w:r w:rsidR="00464DB1" w:rsidRPr="00827560">
        <w:rPr>
          <w:rFonts w:ascii="GHEA Grapalat" w:hAnsi="GHEA Grapalat"/>
          <w:sz w:val="24"/>
          <w:szCs w:val="24"/>
          <w:lang w:val="hy-AM"/>
        </w:rPr>
        <w:t>քանակը չի սահմանափակվում։</w:t>
      </w:r>
    </w:p>
    <w:p w:rsidR="00DE38F0" w:rsidRPr="00827560" w:rsidRDefault="00FE6222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157.</w:t>
      </w:r>
      <w:r w:rsidR="00DE4FE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E38F0" w:rsidRPr="00827560">
        <w:rPr>
          <w:rFonts w:ascii="GHEA Grapalat" w:hAnsi="GHEA Grapalat"/>
          <w:sz w:val="24"/>
          <w:szCs w:val="24"/>
          <w:lang w:val="hy-AM"/>
        </w:rPr>
        <w:t xml:space="preserve">Ուժային էլեկտրական </w:t>
      </w:r>
      <w:r w:rsidR="00B87D58" w:rsidRPr="00827560">
        <w:rPr>
          <w:rFonts w:ascii="GHEA Grapalat" w:hAnsi="GHEA Grapalat"/>
          <w:sz w:val="24"/>
          <w:szCs w:val="24"/>
          <w:lang w:val="hy-AM"/>
        </w:rPr>
        <w:t>սպառիչների</w:t>
      </w:r>
      <w:r w:rsidR="00DE38F0" w:rsidRPr="00827560">
        <w:rPr>
          <w:rFonts w:ascii="GHEA Grapalat" w:hAnsi="GHEA Grapalat"/>
          <w:sz w:val="24"/>
          <w:szCs w:val="24"/>
          <w:lang w:val="hy-AM"/>
        </w:rPr>
        <w:t xml:space="preserve"> կառավարման սարքավորումները պետք է տեղադրվեն կառավարող մեխանիզմների տեղակայման վայրին հնարավորինս </w:t>
      </w:r>
      <w:r w:rsidR="0050474A" w:rsidRPr="00827560">
        <w:rPr>
          <w:rFonts w:ascii="GHEA Grapalat" w:hAnsi="GHEA Grapalat"/>
          <w:sz w:val="24"/>
          <w:szCs w:val="24"/>
          <w:lang w:val="hy-AM"/>
        </w:rPr>
        <w:t>մոտ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50474A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1) 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 xml:space="preserve">ապակենտրոնացված </w:t>
      </w:r>
      <w:r w:rsidR="0050474A" w:rsidRPr="00827560">
        <w:rPr>
          <w:rFonts w:ascii="GHEA Grapalat" w:hAnsi="GHEA Grapalat"/>
          <w:sz w:val="24"/>
          <w:szCs w:val="24"/>
          <w:lang w:val="hy-AM"/>
        </w:rPr>
        <w:t>կամ խմբերով՝ կառավարման կայանների պահարաններում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 xml:space="preserve"> հատուկ կառույցների վրա</w:t>
      </w:r>
      <w:r w:rsidR="0050474A" w:rsidRPr="00827560">
        <w:rPr>
          <w:rFonts w:ascii="GHEA Grapalat" w:hAnsi="GHEA Grapalat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0474A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2) </w:t>
      </w:r>
      <w:r w:rsidR="00526CBD" w:rsidRPr="00827560">
        <w:rPr>
          <w:rFonts w:ascii="GHEA Grapalat" w:hAnsi="GHEA Grapalat"/>
          <w:sz w:val="24"/>
          <w:szCs w:val="24"/>
          <w:lang w:val="hy-AM"/>
        </w:rPr>
        <w:t>հատակի կամ կախովի պահարաններում՝ տեղադրված շինարարական կառույցների խորշերում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>,</w:t>
      </w:r>
      <w:r w:rsidR="00526CBD" w:rsidRPr="00827560">
        <w:rPr>
          <w:rFonts w:ascii="GHEA Grapalat" w:hAnsi="GHEA Grapalat"/>
          <w:sz w:val="24"/>
          <w:szCs w:val="24"/>
          <w:lang w:val="hy-AM"/>
        </w:rPr>
        <w:t xml:space="preserve"> կամ բաց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 xml:space="preserve"> եղանակով</w:t>
      </w:r>
      <w:r w:rsidR="00526CBD" w:rsidRPr="00827560">
        <w:rPr>
          <w:rFonts w:ascii="GHEA Grapalat" w:hAnsi="GHEA Grapalat"/>
          <w:sz w:val="24"/>
          <w:szCs w:val="24"/>
          <w:lang w:val="hy-AM"/>
        </w:rPr>
        <w:t>։</w:t>
      </w:r>
      <w:r w:rsidR="00B87D5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82819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158. 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 xml:space="preserve">Էլեկտրական շարժիչների ավտոմատ կառավարման սխեմաներում, անհրաժեշտության դեպքում, պետք է նախատեսված լինեն 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>սարքվածքներ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 xml:space="preserve">, որոնք 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>կ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 xml:space="preserve">բացառեն դրանց միաժամանակյա </w:t>
      </w:r>
      <w:r w:rsidR="00B87D58" w:rsidRPr="00827560">
        <w:rPr>
          <w:rFonts w:ascii="GHEA Grapalat" w:hAnsi="GHEA Grapalat"/>
          <w:sz w:val="24"/>
          <w:szCs w:val="24"/>
          <w:lang w:val="hy-AM"/>
        </w:rPr>
        <w:t>թողարկման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 xml:space="preserve"> հնարավորությունը (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>օրինակ, դրանց միացման ժամանակի կարգավորմամբ</w:t>
      </w:r>
      <w:r w:rsidR="000F28CE" w:rsidRPr="00827560">
        <w:rPr>
          <w:rFonts w:ascii="GHEA Grapalat" w:hAnsi="GHEA Grapalat"/>
          <w:sz w:val="24"/>
          <w:szCs w:val="24"/>
          <w:lang w:val="hy-AM"/>
        </w:rPr>
        <w:t>)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310181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159. 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>Հասարակական շենքերում էլեկտրական մաքրման մեխանիզմների և էլեկտրասրբիչների (</w:t>
      </w:r>
      <w:r w:rsidR="004C578C" w:rsidRPr="00827560">
        <w:rPr>
          <w:rFonts w:ascii="GHEA Grapalat" w:hAnsi="GHEA Grapalat"/>
          <w:sz w:val="24"/>
          <w:szCs w:val="24"/>
          <w:lang w:val="hy-AM"/>
        </w:rPr>
        <w:t>ձերքերը չորացնող սարքի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 xml:space="preserve">) միացման </w:t>
      </w:r>
      <w:r w:rsidR="007910F5" w:rsidRPr="00827560">
        <w:rPr>
          <w:rFonts w:ascii="GHEA Grapalat" w:hAnsi="GHEA Grapalat"/>
          <w:sz w:val="24"/>
          <w:szCs w:val="24"/>
          <w:lang w:val="hy-AM"/>
        </w:rPr>
        <w:t>խրոցա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>կա</w:t>
      </w:r>
      <w:r w:rsidR="007910F5" w:rsidRPr="00827560">
        <w:rPr>
          <w:rFonts w:ascii="GHEA Grapalat" w:hAnsi="GHEA Grapalat"/>
          <w:sz w:val="24"/>
          <w:szCs w:val="24"/>
          <w:lang w:val="hy-AM"/>
        </w:rPr>
        <w:t xml:space="preserve">յին 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>վարդակների սնու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310181" w:rsidRPr="00827560">
        <w:rPr>
          <w:rFonts w:ascii="GHEA Grapalat" w:hAnsi="GHEA Grapalat"/>
          <w:sz w:val="24"/>
          <w:szCs w:val="24"/>
          <w:lang w:val="hy-AM"/>
        </w:rPr>
        <w:t xml:space="preserve">մը պետք է իրականացվի ուժային ցանցից։ </w:t>
      </w:r>
      <w:r w:rsidR="00C376DC" w:rsidRPr="00827560">
        <w:rPr>
          <w:rFonts w:ascii="GHEA Grapalat" w:hAnsi="GHEA Grapalat"/>
          <w:sz w:val="24"/>
          <w:szCs w:val="24"/>
          <w:lang w:val="hy-AM"/>
        </w:rPr>
        <w:t>Թույլատրվում է նմանատիպ էլեկտրական ընդունիչների միացում</w:t>
      </w:r>
      <w:r w:rsidR="006B539B" w:rsidRPr="00827560">
        <w:rPr>
          <w:rFonts w:ascii="GHEA Grapalat" w:hAnsi="GHEA Grapalat"/>
          <w:sz w:val="24"/>
          <w:szCs w:val="24"/>
          <w:lang w:val="hy-AM"/>
        </w:rPr>
        <w:t>ն</w:t>
      </w:r>
      <w:r w:rsidR="00C376DC" w:rsidRPr="00827560">
        <w:rPr>
          <w:rFonts w:ascii="GHEA Grapalat" w:hAnsi="GHEA Grapalat"/>
          <w:sz w:val="24"/>
          <w:szCs w:val="24"/>
          <w:lang w:val="hy-AM"/>
        </w:rPr>
        <w:t xml:space="preserve"> էլեկտրական </w:t>
      </w:r>
      <w:r w:rsidR="00462611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C376DC" w:rsidRPr="00827560">
        <w:rPr>
          <w:rFonts w:ascii="GHEA Grapalat" w:hAnsi="GHEA Grapalat"/>
          <w:sz w:val="24"/>
          <w:szCs w:val="24"/>
          <w:lang w:val="hy-AM"/>
        </w:rPr>
        <w:t>ցանցին։</w:t>
      </w:r>
    </w:p>
    <w:p w:rsidR="00B33E6A" w:rsidRPr="00827560" w:rsidRDefault="00774BAA" w:rsidP="00EF65DE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160. </w:t>
      </w:r>
      <w:r w:rsidR="00A843C3" w:rsidRPr="00827560">
        <w:rPr>
          <w:rFonts w:ascii="GHEA Grapalat" w:hAnsi="GHEA Grapalat"/>
          <w:sz w:val="24"/>
          <w:szCs w:val="24"/>
          <w:lang w:val="hy-AM"/>
        </w:rPr>
        <w:t>Դպրոցների և այլ ուսումնական հաստատությունների դասերի մեկնարկի և ավարտի ազդանշանումները պետք է նախատեսել այդ կազմակերպությունների էլեկտրական սարքավորումների նախագծերում</w:t>
      </w:r>
      <w:r w:rsidR="00135A58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9E278C" w:rsidRPr="00827560" w:rsidRDefault="009E278C" w:rsidP="00EF65DE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</w:p>
    <w:p w:rsidR="00A47AFE" w:rsidRPr="00827560" w:rsidRDefault="00774BAA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0" w:name="_Toc186107481"/>
      <w:r w:rsidRPr="00827560">
        <w:rPr>
          <w:szCs w:val="24"/>
          <w:lang w:val="hy-AM"/>
        </w:rPr>
        <w:t xml:space="preserve">7. </w:t>
      </w:r>
      <w:r w:rsidR="00D94384" w:rsidRPr="00827560">
        <w:rPr>
          <w:szCs w:val="24"/>
          <w:lang w:val="hy-AM"/>
        </w:rPr>
        <w:t>ԽՄԲԱՅԻՆ ՑԱՆՑԵՐ</w:t>
      </w:r>
      <w:bookmarkEnd w:id="20"/>
    </w:p>
    <w:p w:rsidR="00774BAA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161</w:t>
      </w:r>
      <w:r w:rsidR="005465F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35A58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8E3A22" w:rsidRPr="00827560">
        <w:rPr>
          <w:rFonts w:ascii="GHEA Grapalat" w:hAnsi="GHEA Grapalat"/>
          <w:sz w:val="24"/>
          <w:szCs w:val="24"/>
          <w:lang w:val="hy-AM"/>
        </w:rPr>
        <w:t>խ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 xml:space="preserve">մբային </w:t>
      </w:r>
      <w:r w:rsidR="008E3A22" w:rsidRPr="00827560">
        <w:rPr>
          <w:rFonts w:ascii="GHEA Grapalat" w:hAnsi="GHEA Grapalat"/>
          <w:sz w:val="24"/>
          <w:szCs w:val="24"/>
          <w:lang w:val="hy-AM"/>
        </w:rPr>
        <w:t>գծ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 xml:space="preserve">երը կարող են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իրականացվել 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>միա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ֆազ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>, երկ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ֆազ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C851AF" w:rsidRPr="00827560">
        <w:rPr>
          <w:rFonts w:ascii="GHEA Grapalat" w:hAnsi="GHEA Grapalat"/>
          <w:sz w:val="24"/>
          <w:szCs w:val="24"/>
          <w:lang w:val="hy-AM"/>
        </w:rPr>
        <w:t>եռաֆազ</w:t>
      </w:r>
      <w:r w:rsidR="00A47AF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կատարմամբ՝ </w:t>
      </w:r>
      <w:r w:rsidR="00255DA4" w:rsidRPr="00827560">
        <w:rPr>
          <w:rFonts w:ascii="GHEA Grapalat" w:hAnsi="GHEA Grapalat"/>
          <w:sz w:val="24"/>
          <w:szCs w:val="24"/>
          <w:lang w:val="hy-AM"/>
        </w:rPr>
        <w:t>կախված դրանց երկ</w:t>
      </w:r>
      <w:r w:rsidR="00437976" w:rsidRPr="00827560">
        <w:rPr>
          <w:rFonts w:ascii="GHEA Grapalat" w:hAnsi="GHEA Grapalat"/>
          <w:sz w:val="24"/>
          <w:szCs w:val="24"/>
          <w:lang w:val="hy-AM"/>
        </w:rPr>
        <w:t>արություն</w:t>
      </w:r>
      <w:r w:rsidR="00255DA4" w:rsidRPr="00827560">
        <w:rPr>
          <w:rFonts w:ascii="GHEA Grapalat" w:hAnsi="GHEA Grapalat"/>
          <w:sz w:val="24"/>
          <w:szCs w:val="24"/>
          <w:lang w:val="hy-AM"/>
        </w:rPr>
        <w:t xml:space="preserve">ից և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միացվող </w:t>
      </w:r>
      <w:r w:rsidR="00255DA4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քանակից։ </w:t>
      </w:r>
      <w:r w:rsidR="00A92833" w:rsidRPr="00827560">
        <w:rPr>
          <w:rFonts w:ascii="GHEA Grapalat" w:hAnsi="GHEA Grapalat"/>
          <w:sz w:val="24"/>
          <w:szCs w:val="24"/>
          <w:lang w:val="hy-AM"/>
        </w:rPr>
        <w:t>Ընդ որում, երկ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ֆազ</w:t>
      </w:r>
      <w:r w:rsidR="00A92833" w:rsidRPr="00827560">
        <w:rPr>
          <w:rFonts w:ascii="GHEA Grapalat" w:hAnsi="GHEA Grapalat"/>
          <w:sz w:val="24"/>
          <w:szCs w:val="24"/>
          <w:lang w:val="hy-AM"/>
        </w:rPr>
        <w:t xml:space="preserve"> և եռաֆազ խմբային գծերում արգելվում է </w:t>
      </w:r>
      <w:r w:rsidR="00DD19FF" w:rsidRPr="00827560">
        <w:rPr>
          <w:rFonts w:ascii="GHEA Grapalat" w:hAnsi="GHEA Grapalat"/>
          <w:sz w:val="24"/>
          <w:szCs w:val="24"/>
          <w:lang w:val="hy-AM"/>
        </w:rPr>
        <w:t xml:space="preserve">ապահովիչների </w:t>
      </w:r>
      <w:r w:rsidR="001B456D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DD19FF" w:rsidRPr="00827560">
        <w:rPr>
          <w:rFonts w:ascii="GHEA Grapalat" w:hAnsi="GHEA Grapalat"/>
          <w:sz w:val="24"/>
          <w:szCs w:val="24"/>
          <w:lang w:val="hy-AM"/>
        </w:rPr>
        <w:t xml:space="preserve">միաբևեռ ավտոմատ անջատիչների օգատգործումը։ </w:t>
      </w:r>
      <w:r w:rsidR="009D32C2" w:rsidRPr="00827560">
        <w:rPr>
          <w:rFonts w:ascii="GHEA Grapalat" w:hAnsi="GHEA Grapalat"/>
          <w:sz w:val="24"/>
          <w:szCs w:val="24"/>
          <w:lang w:val="hy-AM"/>
        </w:rPr>
        <w:t xml:space="preserve">Միաֆազ խմբային գծերը 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 xml:space="preserve">պետք է իրականացնել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եռալար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>, երկֆազ</w:t>
      </w:r>
      <w:r w:rsidR="00321671" w:rsidRPr="00827560">
        <w:rPr>
          <w:rFonts w:ascii="GHEA Grapalat" w:hAnsi="GHEA Grapalat"/>
          <w:sz w:val="24"/>
          <w:szCs w:val="24"/>
          <w:lang w:val="hy-AM"/>
        </w:rPr>
        <w:t xml:space="preserve"> խմբային գծերը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քառալար</w:t>
      </w:r>
      <w:r w:rsidR="00671CB9" w:rsidRPr="00827560">
        <w:rPr>
          <w:rFonts w:ascii="GHEA Grapalat" w:hAnsi="GHEA Grapalat"/>
          <w:sz w:val="24"/>
          <w:szCs w:val="24"/>
          <w:lang w:val="hy-AM"/>
        </w:rPr>
        <w:t>,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>և եռաֆազ</w:t>
      </w:r>
      <w:r w:rsidR="00321671" w:rsidRPr="00827560">
        <w:rPr>
          <w:rFonts w:ascii="GHEA Grapalat" w:hAnsi="GHEA Grapalat"/>
          <w:sz w:val="24"/>
          <w:szCs w:val="24"/>
          <w:lang w:val="hy-AM"/>
        </w:rPr>
        <w:t xml:space="preserve"> խմբային գծերը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հնգալար, առանձնացված 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>N և</w:t>
      </w:r>
      <w:r w:rsidR="00C827A1" w:rsidRPr="00827560">
        <w:rPr>
          <w:rFonts w:ascii="GHEA Grapalat" w:hAnsi="GHEA Grapalat"/>
          <w:sz w:val="24"/>
          <w:szCs w:val="24"/>
          <w:lang w:val="hy-AM"/>
        </w:rPr>
        <w:t xml:space="preserve"> РЕ-հաղորդիչներով։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 Արգելվում է միավորել տարբեր խմբային  գծերի N  և  РЕ-հաղորդիչները։ </w:t>
      </w:r>
      <w:r w:rsidR="00E72552" w:rsidRPr="00827560">
        <w:rPr>
          <w:rFonts w:ascii="GHEA Grapalat" w:hAnsi="GHEA Grapalat"/>
          <w:sz w:val="24"/>
          <w:szCs w:val="24"/>
          <w:lang w:val="hy-AM"/>
        </w:rPr>
        <w:t>Օ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գտագործվող </w:t>
      </w:r>
      <w:r w:rsidR="00E72552" w:rsidRPr="00827560">
        <w:rPr>
          <w:rFonts w:ascii="GHEA Grapalat" w:hAnsi="GHEA Grapalat"/>
          <w:sz w:val="24"/>
          <w:szCs w:val="24"/>
          <w:lang w:val="hy-AM"/>
        </w:rPr>
        <w:t xml:space="preserve">բոլոր 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>էլեկտրական մալուխները պետք է համապատասխանեն ԳՕՍՏ 31565</w:t>
      </w:r>
      <w:r w:rsidR="008374D3" w:rsidRPr="00827560">
        <w:rPr>
          <w:rFonts w:ascii="GHEA Grapalat" w:hAnsi="GHEA Grapalat"/>
          <w:sz w:val="24"/>
          <w:szCs w:val="24"/>
          <w:lang w:val="hy-AM"/>
        </w:rPr>
        <w:t>-ի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, իսկ խմբային ցանցերի էլեկտրական հաղորդագծերը՝ </w:t>
      </w:r>
      <w:r w:rsidR="00E87F2F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154A48" w:rsidRPr="00827560">
        <w:rPr>
          <w:rFonts w:ascii="GHEA Grapalat" w:hAnsi="GHEA Grapalat"/>
          <w:sz w:val="24"/>
          <w:szCs w:val="24"/>
          <w:lang w:val="hy-AM"/>
        </w:rPr>
        <w:t>Ռ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 50571.5.52</w:t>
      </w:r>
      <w:r w:rsidR="00591D07" w:rsidRPr="00827560">
        <w:rPr>
          <w:rFonts w:ascii="GHEA Grapalat" w:hAnsi="GHEA Grapalat"/>
          <w:sz w:val="24"/>
          <w:szCs w:val="24"/>
          <w:lang w:val="hy-AM"/>
        </w:rPr>
        <w:t>-</w:t>
      </w:r>
      <w:r w:rsidR="00E87F2F" w:rsidRPr="002A6C12">
        <w:rPr>
          <w:rFonts w:ascii="GHEA Grapalat" w:hAnsi="GHEA Grapalat"/>
          <w:sz w:val="24"/>
          <w:szCs w:val="24"/>
          <w:lang w:val="hy-AM"/>
        </w:rPr>
        <w:t>2025 ստանդարտի</w:t>
      </w:r>
      <w:r w:rsidR="001B45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 xml:space="preserve">ԷՍԿ-ի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1-ին և </w:t>
      </w:r>
      <w:r w:rsidR="0062383B" w:rsidRPr="00827560">
        <w:rPr>
          <w:rFonts w:ascii="GHEA Grapalat" w:hAnsi="GHEA Grapalat"/>
          <w:sz w:val="24"/>
          <w:szCs w:val="24"/>
          <w:lang w:val="hy-AM"/>
        </w:rPr>
        <w:t>6-րդ մասի պահանջներին</w:t>
      </w:r>
      <w:r w:rsidR="00D17CEC" w:rsidRPr="00827560">
        <w:rPr>
          <w:rFonts w:ascii="GHEA Grapalat" w:hAnsi="GHEA Grapalat"/>
          <w:sz w:val="24"/>
          <w:szCs w:val="24"/>
          <w:lang w:val="hy-AM"/>
        </w:rPr>
        <w:t>։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56754" w:rsidRPr="00827560">
        <w:rPr>
          <w:rFonts w:ascii="GHEA Grapalat" w:hAnsi="GHEA Grapalat"/>
          <w:sz w:val="24"/>
          <w:szCs w:val="24"/>
          <w:lang w:val="hy-AM"/>
        </w:rPr>
        <w:t>Արտաքին տեղակայման լուսատուները, լուսային ցուցանակները</w:t>
      </w:r>
      <w:r w:rsidR="003A421C" w:rsidRPr="00827560">
        <w:rPr>
          <w:rFonts w:ascii="GHEA Grapalat" w:hAnsi="GHEA Grapalat"/>
          <w:sz w:val="24"/>
          <w:szCs w:val="24"/>
          <w:lang w:val="hy-AM"/>
        </w:rPr>
        <w:t>,</w:t>
      </w:r>
      <w:r w:rsidR="00856754" w:rsidRPr="00827560">
        <w:rPr>
          <w:rFonts w:ascii="GHEA Grapalat" w:hAnsi="GHEA Grapalat"/>
          <w:sz w:val="24"/>
          <w:szCs w:val="24"/>
          <w:lang w:val="hy-AM"/>
        </w:rPr>
        <w:t xml:space="preserve"> ճարտարա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856754" w:rsidRPr="00827560">
        <w:rPr>
          <w:rFonts w:ascii="GHEA Grapalat" w:hAnsi="GHEA Grapalat"/>
          <w:sz w:val="24"/>
          <w:szCs w:val="24"/>
          <w:lang w:val="hy-AM"/>
        </w:rPr>
        <w:t>պե</w:t>
      </w:r>
      <w:r w:rsidRPr="00827560">
        <w:rPr>
          <w:rFonts w:ascii="GHEA Grapalat" w:hAnsi="GHEA Grapalat"/>
          <w:sz w:val="24"/>
          <w:szCs w:val="24"/>
          <w:lang w:val="hy-AM"/>
        </w:rPr>
        <w:softHyphen/>
      </w:r>
      <w:r w:rsidR="00856754" w:rsidRPr="00827560">
        <w:rPr>
          <w:rFonts w:ascii="GHEA Grapalat" w:hAnsi="GHEA Grapalat"/>
          <w:sz w:val="24"/>
          <w:szCs w:val="24"/>
          <w:lang w:val="hy-AM"/>
        </w:rPr>
        <w:t>տական և գովազդի լուսավոր</w:t>
      </w:r>
      <w:r w:rsidR="00D504C4" w:rsidRPr="00827560">
        <w:rPr>
          <w:rFonts w:ascii="GHEA Grapalat" w:hAnsi="GHEA Grapalat"/>
          <w:sz w:val="24"/>
          <w:szCs w:val="24"/>
          <w:lang w:val="hy-AM"/>
        </w:rPr>
        <w:t>մ</w:t>
      </w:r>
      <w:r w:rsidR="00856754" w:rsidRPr="00827560">
        <w:rPr>
          <w:rFonts w:ascii="GHEA Grapalat" w:hAnsi="GHEA Grapalat"/>
          <w:sz w:val="24"/>
          <w:szCs w:val="24"/>
          <w:lang w:val="hy-AM"/>
        </w:rPr>
        <w:t>ան լուսատուները պետք է միացվեն խմբային ցանցերին ճկուն լարերով և մալուխներով։</w:t>
      </w:r>
    </w:p>
    <w:p w:rsidR="00774BAA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162</w:t>
      </w:r>
      <w:r w:rsidR="00615FE9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Բնակելի շենքերի մունիցիպալ բնակարաններում բնակելի սենյակների խրոցակային վարդակների, լուսավորման, խոհանոցի և միջանցքի էլեկտրական ընդունիչների խրոցակային վարդակների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>ման համար խորհուրդ է տրվում նախատեսել առանձին գծեր։ Հիմնավորման առկայության դեպքում, գծերի քանակը կարող է կրճատվել մինչև երկուսը։ Այս խմբային գծերը թույլատրվում է իրականացնել՝ հաշվի առնելով բեռնվածքների խառը կամ առանձին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ումը։ Խառը սնուցման դեպքում, խոհանոցում և միջանցքում տեղակայվող խրոցակային վարդակները, որպես կանոն, պետք է միացնել </w:t>
      </w:r>
      <w:r w:rsidR="00210BD0" w:rsidRPr="00827560">
        <w:rPr>
          <w:rFonts w:ascii="GHEA Grapalat" w:hAnsi="GHEA Grapalat"/>
          <w:sz w:val="24"/>
          <w:szCs w:val="24"/>
          <w:lang w:val="hy-AM"/>
        </w:rPr>
        <w:t>մի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խմբային գծի, իսկ բնակելի սենյակներում՝ մյուս։ Լոգարանում էլեկտրական հաղորդագծերը պետք է համապատասխանեն </w:t>
      </w:r>
      <w:r w:rsidR="00E87F2F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DF3CE4" w:rsidRPr="00827560">
        <w:rPr>
          <w:rFonts w:ascii="GHEA Grapalat" w:hAnsi="GHEA Grapalat"/>
          <w:sz w:val="24"/>
          <w:szCs w:val="24"/>
          <w:lang w:val="hy-AM"/>
        </w:rPr>
        <w:t xml:space="preserve"> Ռ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50571.7.701</w:t>
      </w:r>
      <w:r w:rsidR="00E87F2F" w:rsidRPr="002A6C12">
        <w:rPr>
          <w:rFonts w:ascii="GHEA Grapalat" w:hAnsi="GHEA Grapalat"/>
          <w:sz w:val="24"/>
          <w:szCs w:val="24"/>
          <w:lang w:val="hy-AM"/>
        </w:rPr>
        <w:t>-2025 ստանդարտի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պահանջներին։ Վարդակի առկայության դեպքում պետք է նախատեսել մինչև 30 մԱ գործարկման հոսանքով ԴՀՍ դիֆերենցիալ հոսանքի սարք։  Էլեկտրական վառարաններով բնակելի շենքերի բնակարաններում դրանց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>ման համար պետք է նախատեսված լինի առանձին խմբային գիծ (15.27)։ Միաֆազ էլեկտրական վառարանների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Pr="00827560">
        <w:rPr>
          <w:rFonts w:ascii="GHEA Grapalat" w:hAnsi="GHEA Grapalat"/>
          <w:sz w:val="24"/>
          <w:szCs w:val="24"/>
          <w:lang w:val="hy-AM"/>
        </w:rPr>
        <w:t>ման գծերը պետք է իրականացվեն առնվազն 6 մմ</w:t>
      </w:r>
      <w:r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կտրվածքով պղնձե հաղորդալարերով։</w:t>
      </w:r>
    </w:p>
    <w:p w:rsidR="00657D6C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163</w:t>
      </w:r>
      <w:r w:rsidR="005465F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57D6C" w:rsidRPr="00827560">
        <w:rPr>
          <w:rFonts w:ascii="GHEA Grapalat" w:hAnsi="GHEA Grapalat"/>
          <w:sz w:val="24"/>
          <w:szCs w:val="24"/>
          <w:lang w:val="hy-AM"/>
        </w:rPr>
        <w:t>Միաֆազ խմբային գծեր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ում փոխարկումների</w:t>
      </w:r>
      <w:r w:rsidR="00657D6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86D7E" w:rsidRPr="00827560">
        <w:rPr>
          <w:rFonts w:ascii="GHEA Grapalat" w:hAnsi="GHEA Grapalat"/>
          <w:sz w:val="24"/>
          <w:szCs w:val="24"/>
          <w:lang w:val="hy-AM"/>
        </w:rPr>
        <w:t xml:space="preserve">համար օգտագործվում են ինչպես միաբևեռ, այնպես էլ երկբևեռ ավտոմատ անջատիչներ։ Եթե վթարային 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>լուսավորմ</w:t>
      </w:r>
      <w:r w:rsidR="007C71E5" w:rsidRPr="00827560">
        <w:rPr>
          <w:rFonts w:ascii="GHEA Grapalat" w:hAnsi="GHEA Grapalat"/>
          <w:sz w:val="24"/>
          <w:szCs w:val="24"/>
          <w:lang w:val="hy-AM"/>
        </w:rPr>
        <w:t>ա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 xml:space="preserve">ն </w:t>
      </w:r>
      <w:r w:rsidR="00886D7E" w:rsidRPr="00827560">
        <w:rPr>
          <w:rFonts w:ascii="GHEA Grapalat" w:hAnsi="GHEA Grapalat"/>
          <w:sz w:val="24"/>
          <w:szCs w:val="24"/>
          <w:lang w:val="hy-AM"/>
        </w:rPr>
        <w:t>խմբային գիծը միացվ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>ում է</w:t>
      </w:r>
      <w:r w:rsidR="00886D7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758D6" w:rsidRPr="00827560">
        <w:rPr>
          <w:rFonts w:ascii="GHEA Grapalat" w:hAnsi="GHEA Grapalat"/>
          <w:sz w:val="24"/>
          <w:szCs w:val="24"/>
          <w:lang w:val="hy-AM"/>
        </w:rPr>
        <w:t>հաստատուն հոսանքի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0758D6" w:rsidRPr="00827560">
        <w:rPr>
          <w:rFonts w:ascii="GHEA Grapalat" w:hAnsi="GHEA Grapalat"/>
          <w:sz w:val="24"/>
          <w:szCs w:val="24"/>
          <w:lang w:val="hy-AM"/>
        </w:rPr>
        <w:t>ման աղբյուրին, ապա պետք է օգտագործել երկբևեռ անջատիչներ։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E5EEF" w:rsidRPr="00827560">
        <w:rPr>
          <w:rFonts w:ascii="GHEA Grapalat" w:hAnsi="GHEA Grapalat"/>
          <w:sz w:val="24"/>
          <w:szCs w:val="24"/>
          <w:lang w:val="hy-AM"/>
        </w:rPr>
        <w:t xml:space="preserve">Բարձր վտանգավորության և հատկապես վտանգավոր </w:t>
      </w:r>
      <w:r w:rsidR="00C85928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6E5EE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6E5EEF" w:rsidRPr="00827560">
        <w:rPr>
          <w:rFonts w:ascii="GHEA Grapalat" w:hAnsi="GHEA Grapalat"/>
          <w:sz w:val="24"/>
          <w:szCs w:val="24"/>
          <w:lang w:val="hy-AM"/>
        </w:rPr>
        <w:t>խմբային գծերում պետք է տեղա</w:t>
      </w:r>
      <w:r w:rsidR="006C6625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6E5EEF" w:rsidRPr="00827560">
        <w:rPr>
          <w:rFonts w:ascii="GHEA Grapalat" w:hAnsi="GHEA Grapalat"/>
          <w:sz w:val="24"/>
          <w:szCs w:val="24"/>
          <w:lang w:val="hy-AM"/>
        </w:rPr>
        <w:t xml:space="preserve">վեն 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>ԴՀՍ-ներ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(կամ ՊԱՍ-եր)</w:t>
      </w:r>
      <w:r w:rsidR="006E5EEF" w:rsidRPr="00827560">
        <w:rPr>
          <w:rFonts w:ascii="GHEA Grapalat" w:hAnsi="GHEA Grapalat"/>
          <w:sz w:val="24"/>
          <w:szCs w:val="24"/>
          <w:lang w:val="hy-AM"/>
        </w:rPr>
        <w:t xml:space="preserve"> և երկբևեռ ավտոմատ անջատիչներ։</w:t>
      </w:r>
    </w:p>
    <w:p w:rsidR="00FF688F" w:rsidRPr="00827560" w:rsidRDefault="005465F7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164.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 xml:space="preserve">Հասարակական շենքերի 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>ցանցերի ֆազերի միջև բեռ</w:t>
      </w:r>
      <w:r w:rsidR="004E3510" w:rsidRPr="00827560">
        <w:rPr>
          <w:rFonts w:ascii="GHEA Grapalat" w:hAnsi="GHEA Grapalat"/>
          <w:sz w:val="24"/>
          <w:szCs w:val="24"/>
          <w:lang w:val="hy-AM"/>
        </w:rPr>
        <w:t>ն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>վածքի բաշխումը պետք է լինի հավասարաչափ։ Առավելագույն և ամենաքիչ բեռնվածքով   ֆազերի հոսանքների տարբերությունը չպետք է գերազանցի 30%-ը</w:t>
      </w:r>
      <w:r w:rsidR="0090413F" w:rsidRPr="00827560">
        <w:rPr>
          <w:rFonts w:ascii="GHEA Grapalat" w:hAnsi="GHEA Grapalat"/>
          <w:sz w:val="24"/>
          <w:szCs w:val="24"/>
          <w:lang w:val="hy-AM"/>
        </w:rPr>
        <w:t>՝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 xml:space="preserve"> մեկ վահանակ</w:t>
      </w:r>
      <w:r w:rsidR="00FF688F" w:rsidRPr="00827560">
        <w:rPr>
          <w:rFonts w:ascii="GHEA Grapalat" w:hAnsi="GHEA Grapalat"/>
          <w:sz w:val="24"/>
          <w:szCs w:val="24"/>
          <w:lang w:val="hy-AM"/>
        </w:rPr>
        <w:t>ի սահմաններ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90413F" w:rsidRPr="00827560">
        <w:rPr>
          <w:rFonts w:ascii="GHEA Grapalat" w:hAnsi="GHEA Grapalat"/>
          <w:sz w:val="24"/>
          <w:szCs w:val="24"/>
          <w:lang w:val="hy-AM"/>
        </w:rPr>
        <w:t>,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 xml:space="preserve"> և 15%-ը՝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694235" w:rsidRPr="00827560">
        <w:rPr>
          <w:rFonts w:ascii="GHEA Grapalat" w:hAnsi="GHEA Grapalat"/>
          <w:sz w:val="24"/>
          <w:szCs w:val="24"/>
          <w:lang w:val="hy-AM"/>
        </w:rPr>
        <w:t>ման գծերի սկզբում: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C75CE" w:rsidRPr="00827560">
        <w:rPr>
          <w:rFonts w:ascii="GHEA Grapalat" w:hAnsi="GHEA Grapalat"/>
          <w:sz w:val="24"/>
          <w:szCs w:val="24"/>
          <w:lang w:val="hy-AM"/>
        </w:rPr>
        <w:t>Միաֆազ էլեկտրական սպառիչների խմբ</w:t>
      </w:r>
      <w:r w:rsidR="002C5DAC" w:rsidRPr="00827560">
        <w:rPr>
          <w:rFonts w:ascii="GHEA Grapalat" w:hAnsi="GHEA Grapalat"/>
          <w:sz w:val="24"/>
          <w:szCs w:val="24"/>
          <w:lang w:val="hy-AM"/>
        </w:rPr>
        <w:t>եր</w:t>
      </w:r>
      <w:r w:rsidR="00DC75CE" w:rsidRPr="00827560">
        <w:rPr>
          <w:rFonts w:ascii="GHEA Grapalat" w:hAnsi="GHEA Grapalat"/>
          <w:sz w:val="24"/>
          <w:szCs w:val="24"/>
          <w:lang w:val="hy-AM"/>
        </w:rPr>
        <w:t>ի դեպքում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>,</w:t>
      </w:r>
      <w:r w:rsidR="00DC75CE" w:rsidRPr="00827560">
        <w:rPr>
          <w:rFonts w:ascii="GHEA Grapalat" w:hAnsi="GHEA Grapalat"/>
          <w:sz w:val="24"/>
          <w:szCs w:val="24"/>
          <w:lang w:val="hy-AM"/>
        </w:rPr>
        <w:t xml:space="preserve"> երբ դրանց Ֆազերը բեռնված են ոչ հավասարաչափ</w:t>
      </w:r>
      <w:r w:rsidR="00C85E9C" w:rsidRPr="00827560">
        <w:rPr>
          <w:rFonts w:ascii="GHEA Grapalat" w:hAnsi="GHEA Grapalat"/>
          <w:sz w:val="24"/>
          <w:szCs w:val="24"/>
          <w:lang w:val="hy-AM"/>
        </w:rPr>
        <w:t>,</w:t>
      </w:r>
      <w:r w:rsidR="002C5DAC" w:rsidRPr="00827560">
        <w:rPr>
          <w:rFonts w:ascii="GHEA Grapalat" w:hAnsi="GHEA Grapalat"/>
          <w:sz w:val="24"/>
          <w:szCs w:val="24"/>
          <w:lang w:val="hy-AM"/>
        </w:rPr>
        <w:t xml:space="preserve"> ապա</w:t>
      </w:r>
      <w:r w:rsidR="00DC75CE" w:rsidRPr="00827560">
        <w:rPr>
          <w:rFonts w:ascii="GHEA Grapalat" w:hAnsi="GHEA Grapalat"/>
          <w:sz w:val="24"/>
          <w:szCs w:val="24"/>
          <w:lang w:val="hy-AM"/>
        </w:rPr>
        <w:t xml:space="preserve"> եռաֆազ էլեկտրական սպառիչների համարժեք խմբի անվանական հզորությունն ընդունվում է առավելագույն բեռնվածքով ֆազի հզորության արժեքի եռապատիկի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չափով։</w:t>
      </w:r>
    </w:p>
    <w:p w:rsidR="0001041C" w:rsidRPr="00827560" w:rsidRDefault="005465F7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165.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 xml:space="preserve">և անվտանգության նշանների էլեկտրահաղորդիչները, ներառյալ կառավարման շղթաները, հրդեհի դեպքում պետք է </w:t>
      </w:r>
      <w:r w:rsidR="00103AAA" w:rsidRPr="00827560">
        <w:rPr>
          <w:rFonts w:ascii="GHEA Grapalat" w:hAnsi="GHEA Grapalat"/>
          <w:sz w:val="24"/>
          <w:szCs w:val="24"/>
          <w:lang w:val="hy-AM"/>
        </w:rPr>
        <w:t>պահպանեն իրենց ա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>շխատ</w:t>
      </w:r>
      <w:r w:rsidR="00103AAA" w:rsidRPr="00827560">
        <w:rPr>
          <w:rFonts w:ascii="GHEA Grapalat" w:hAnsi="GHEA Grapalat"/>
          <w:sz w:val="24"/>
          <w:szCs w:val="24"/>
          <w:lang w:val="hy-AM"/>
        </w:rPr>
        <w:t>ունակությունն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 xml:space="preserve"> այնքան ժամանակ,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մինչև կիրականացվի 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>մարդկանց տարհանու</w:t>
      </w:r>
      <w:r w:rsidR="00361D83" w:rsidRPr="00827560">
        <w:rPr>
          <w:rFonts w:ascii="GHEA Grapalat" w:hAnsi="GHEA Grapalat"/>
          <w:sz w:val="24"/>
          <w:szCs w:val="24"/>
          <w:lang w:val="hy-AM"/>
        </w:rPr>
        <w:t>մը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80A9B" w:rsidRPr="00827560">
        <w:rPr>
          <w:rFonts w:ascii="GHEA Grapalat" w:hAnsi="GHEA Grapalat"/>
          <w:sz w:val="24"/>
          <w:szCs w:val="24"/>
          <w:lang w:val="hy-AM"/>
        </w:rPr>
        <w:t>անվտանգ տարածք</w:t>
      </w:r>
      <w:r w:rsidR="0001041C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F95D6D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95D6D" w:rsidRPr="00827560">
        <w:rPr>
          <w:rFonts w:ascii="GHEA Grapalat" w:hAnsi="GHEA Grapalat"/>
          <w:sz w:val="24"/>
          <w:szCs w:val="24"/>
          <w:lang w:val="hy-AM"/>
        </w:rPr>
        <w:t>սնու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F95D6D" w:rsidRPr="00827560">
        <w:rPr>
          <w:rFonts w:ascii="GHEA Grapalat" w:hAnsi="GHEA Grapalat"/>
          <w:sz w:val="24"/>
          <w:szCs w:val="24"/>
          <w:lang w:val="hy-AM"/>
        </w:rPr>
        <w:t xml:space="preserve">մն իրականացվում է </w:t>
      </w:r>
      <w:r w:rsidR="00FA3C1D" w:rsidRPr="00827560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215900" w:rsidRPr="00827560">
        <w:rPr>
          <w:rFonts w:ascii="GHEA Grapalat" w:hAnsi="GHEA Grapalat"/>
          <w:sz w:val="24"/>
          <w:szCs w:val="24"/>
          <w:lang w:val="hy-AM"/>
        </w:rPr>
        <w:t>նորմ</w:t>
      </w:r>
      <w:r w:rsidR="00FA3C1D" w:rsidRPr="00827560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AC28E5" w:rsidRPr="00827560">
        <w:rPr>
          <w:rFonts w:ascii="GHEA Grapalat" w:hAnsi="GHEA Grapalat"/>
          <w:sz w:val="24"/>
          <w:szCs w:val="24"/>
          <w:lang w:val="hy-AM"/>
        </w:rPr>
        <w:t>124</w:t>
      </w:r>
      <w:r w:rsidR="0054014D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AC28E5" w:rsidRPr="00827560">
        <w:rPr>
          <w:rFonts w:ascii="GHEA Grapalat" w:hAnsi="GHEA Grapalat"/>
          <w:sz w:val="24"/>
          <w:szCs w:val="24"/>
          <w:lang w:val="hy-AM"/>
        </w:rPr>
        <w:t xml:space="preserve"> կետ</w:t>
      </w:r>
      <w:r w:rsidR="00FA3C1D" w:rsidRPr="00827560">
        <w:rPr>
          <w:rFonts w:ascii="GHEA Grapalat" w:hAnsi="GHEA Grapalat"/>
          <w:sz w:val="24"/>
          <w:szCs w:val="24"/>
          <w:lang w:val="hy-AM"/>
        </w:rPr>
        <w:t>ի</w:t>
      </w:r>
      <w:r w:rsidR="00F95D6D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համապատասխան։</w:t>
      </w:r>
    </w:p>
    <w:p w:rsidR="00702BA6" w:rsidRPr="00827560" w:rsidRDefault="005465F7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166.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C7204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BC7204" w:rsidRPr="00827560">
        <w:rPr>
          <w:rFonts w:ascii="GHEA Grapalat" w:hAnsi="GHEA Grapalat"/>
          <w:sz w:val="24"/>
          <w:szCs w:val="24"/>
          <w:lang w:val="hy-AM"/>
        </w:rPr>
        <w:t xml:space="preserve">և անվտանգության նշանների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սնուցման </w:t>
      </w:r>
      <w:r w:rsidR="00BC7204" w:rsidRPr="00827560">
        <w:rPr>
          <w:rFonts w:ascii="GHEA Grapalat" w:hAnsi="GHEA Grapalat"/>
          <w:sz w:val="24"/>
          <w:szCs w:val="24"/>
          <w:lang w:val="hy-AM"/>
        </w:rPr>
        <w:t>ցանցերը, ներառյալ կառավարման շղթաները (</w:t>
      </w:r>
      <w:r w:rsidR="002E04C1" w:rsidRPr="00827560">
        <w:rPr>
          <w:rFonts w:ascii="GHEA Grapalat" w:hAnsi="GHEA Grapalat"/>
          <w:sz w:val="24"/>
          <w:szCs w:val="24"/>
          <w:lang w:val="hy-AM"/>
        </w:rPr>
        <w:t>տես սույն նորմերի 165</w:t>
      </w:r>
      <w:r w:rsidR="00AE560C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2E04C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>կետ</w:t>
      </w:r>
      <w:r w:rsidR="002E04C1" w:rsidRPr="00827560">
        <w:rPr>
          <w:rFonts w:ascii="GHEA Grapalat" w:hAnsi="GHEA Grapalat"/>
          <w:sz w:val="24"/>
          <w:szCs w:val="24"/>
          <w:lang w:val="hy-AM"/>
        </w:rPr>
        <w:t>ը</w:t>
      </w:r>
      <w:r w:rsidR="00BC7204" w:rsidRPr="00827560">
        <w:rPr>
          <w:rFonts w:ascii="GHEA Grapalat" w:hAnsi="GHEA Grapalat"/>
          <w:sz w:val="24"/>
          <w:szCs w:val="24"/>
          <w:lang w:val="hy-AM"/>
        </w:rPr>
        <w:t xml:space="preserve">), պետք է իրականացվեն հրակայուն մալուխներով՝ հաշվի առնելով </w:t>
      </w:r>
      <w:r w:rsidR="008374D3" w:rsidRPr="00827560">
        <w:rPr>
          <w:rFonts w:ascii="GHEA Grapalat" w:hAnsi="GHEA Grapalat"/>
          <w:sz w:val="24"/>
          <w:szCs w:val="24"/>
          <w:lang w:val="hy-AM"/>
        </w:rPr>
        <w:t xml:space="preserve">ԳՕՍՏ 31565-2012-ի </w:t>
      </w:r>
      <w:r w:rsidR="001443C5" w:rsidRPr="00827560">
        <w:rPr>
          <w:rFonts w:ascii="GHEA Grapalat" w:hAnsi="GHEA Grapalat"/>
          <w:sz w:val="24"/>
          <w:szCs w:val="24"/>
          <w:lang w:val="hy-AM"/>
        </w:rPr>
        <w:t>ստանդարտի 5-րդ բաժնի պահանջները</w:t>
      </w:r>
      <w:r w:rsidR="00BC7204" w:rsidRPr="00827560">
        <w:rPr>
          <w:rFonts w:ascii="GHEA Grapalat" w:hAnsi="GHEA Grapalat"/>
          <w:sz w:val="24"/>
          <w:szCs w:val="24"/>
          <w:lang w:val="hy-AM"/>
        </w:rPr>
        <w:t>։</w:t>
      </w:r>
      <w:r w:rsidR="004E1AA9" w:rsidRPr="00827560">
        <w:rPr>
          <w:rFonts w:ascii="GHEA Grapalat" w:hAnsi="GHEA Grapalat"/>
          <w:sz w:val="24"/>
          <w:szCs w:val="24"/>
          <w:lang w:val="hy-AM"/>
        </w:rPr>
        <w:t xml:space="preserve"> Վթարային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E1AA9" w:rsidRPr="00827560">
        <w:rPr>
          <w:rFonts w:ascii="GHEA Grapalat" w:hAnsi="GHEA Grapalat"/>
          <w:sz w:val="24"/>
          <w:szCs w:val="24"/>
          <w:lang w:val="hy-AM"/>
        </w:rPr>
        <w:t xml:space="preserve">ցանցերի անցկացման </w:t>
      </w:r>
      <w:r w:rsidR="00181C6B" w:rsidRPr="00827560">
        <w:rPr>
          <w:rFonts w:ascii="GHEA Grapalat" w:hAnsi="GHEA Grapalat"/>
          <w:sz w:val="24"/>
          <w:szCs w:val="24"/>
          <w:lang w:val="hy-AM"/>
        </w:rPr>
        <w:t xml:space="preserve">ուղեգծի </w:t>
      </w:r>
      <w:r w:rsidR="004E1AA9" w:rsidRPr="00827560">
        <w:rPr>
          <w:rFonts w:ascii="GHEA Grapalat" w:hAnsi="GHEA Grapalat"/>
          <w:sz w:val="24"/>
          <w:szCs w:val="24"/>
          <w:lang w:val="hy-AM"/>
        </w:rPr>
        <w:t xml:space="preserve">ընտրության ժամանակ խորհուրդ է տրվում խուսափել հրդեհավտանգ և պայթյունավտանգ տարածքներից, ինչպես նաև այն տարածքներից, որտեղ կատարվող </w:t>
      </w:r>
      <w:r w:rsidR="004E1AA9" w:rsidRPr="00827560">
        <w:rPr>
          <w:rFonts w:ascii="GHEA Grapalat" w:hAnsi="GHEA Grapalat"/>
          <w:sz w:val="24"/>
          <w:szCs w:val="24"/>
          <w:lang w:val="hy-AM"/>
        </w:rPr>
        <w:lastRenderedPageBreak/>
        <w:t>աշխատանքների առանձնահատկություն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4E1AA9" w:rsidRPr="00827560">
        <w:rPr>
          <w:rFonts w:ascii="GHEA Grapalat" w:hAnsi="GHEA Grapalat"/>
          <w:sz w:val="24"/>
          <w:szCs w:val="24"/>
          <w:lang w:val="hy-AM"/>
        </w:rPr>
        <w:t>ներից ելնելով կարող են վնասվել մալուխային գծերը։</w:t>
      </w:r>
      <w:r w:rsidR="001443C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 xml:space="preserve">Եթե վթարային պահուստային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լուսավորումն 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>օգտագործվում է վթարային տարհանման համար, ինչպես նաև</w:t>
      </w:r>
      <w:r w:rsidR="00E32063" w:rsidRPr="00827560">
        <w:rPr>
          <w:rFonts w:ascii="GHEA Grapalat" w:hAnsi="GHEA Grapalat"/>
          <w:sz w:val="24"/>
          <w:szCs w:val="24"/>
          <w:lang w:val="hy-AM"/>
        </w:rPr>
        <w:t>,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 xml:space="preserve"> եթե</w:t>
      </w:r>
      <w:r w:rsidR="00596EC4" w:rsidRPr="00827560">
        <w:rPr>
          <w:rFonts w:ascii="GHEA Grapalat" w:hAnsi="GHEA Grapalat"/>
          <w:sz w:val="24"/>
          <w:szCs w:val="24"/>
          <w:lang w:val="hy-AM"/>
        </w:rPr>
        <w:t>՝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 xml:space="preserve"> ըստ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>սարքավորման նախագծման տեխնիկական առաջադրանքի</w:t>
      </w:r>
      <w:r w:rsidR="00596EC4" w:rsidRPr="00827560">
        <w:rPr>
          <w:rFonts w:ascii="GHEA Grapalat" w:hAnsi="GHEA Grapalat"/>
          <w:sz w:val="24"/>
          <w:szCs w:val="24"/>
          <w:lang w:val="hy-AM"/>
        </w:rPr>
        <w:t>,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 xml:space="preserve"> վթարային պահուստային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C64D63" w:rsidRPr="00827560">
        <w:rPr>
          <w:rFonts w:ascii="GHEA Grapalat" w:hAnsi="GHEA Grapalat"/>
          <w:sz w:val="24"/>
          <w:szCs w:val="24"/>
          <w:lang w:val="hy-AM"/>
        </w:rPr>
        <w:t xml:space="preserve">պետք է պահպանի իր աշխատունակությունը </w:t>
      </w:r>
      <w:r w:rsidR="00FA4285" w:rsidRPr="00827560">
        <w:rPr>
          <w:rFonts w:ascii="GHEA Grapalat" w:hAnsi="GHEA Grapalat"/>
          <w:sz w:val="24"/>
          <w:szCs w:val="24"/>
          <w:lang w:val="hy-AM"/>
        </w:rPr>
        <w:t xml:space="preserve">հրդեհի ժամանակ, ապա վթարային պահուստային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A4285" w:rsidRPr="00827560">
        <w:rPr>
          <w:rFonts w:ascii="GHEA Grapalat" w:hAnsi="GHEA Grapalat"/>
          <w:sz w:val="24"/>
          <w:szCs w:val="24"/>
          <w:lang w:val="hy-AM"/>
        </w:rPr>
        <w:t>վրա տարածվում են սույն կետի առաջին պարբերության պահանջները։</w:t>
      </w:r>
    </w:p>
    <w:p w:rsidR="00596EC4" w:rsidRPr="00827560" w:rsidRDefault="005465F7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167.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B5A50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CB5A50" w:rsidRPr="00827560">
        <w:rPr>
          <w:rFonts w:ascii="GHEA Grapalat" w:hAnsi="GHEA Grapalat"/>
          <w:sz w:val="24"/>
          <w:szCs w:val="24"/>
          <w:lang w:val="hy-AM"/>
        </w:rPr>
        <w:t xml:space="preserve">խմբային գծերը պետք է անցկացված լինեն աշխատանքային </w:t>
      </w:r>
      <w:r w:rsidR="001275D3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CB5A50" w:rsidRPr="00827560">
        <w:rPr>
          <w:rFonts w:ascii="GHEA Grapalat" w:hAnsi="GHEA Grapalat"/>
          <w:sz w:val="24"/>
          <w:szCs w:val="24"/>
          <w:lang w:val="hy-AM"/>
        </w:rPr>
        <w:t xml:space="preserve">շղթաներից և այլ ցանցերից առանձին (առանձին խողովակում, տուփում)։ </w:t>
      </w:r>
      <w:r w:rsidR="00012BC3" w:rsidRPr="00827560">
        <w:rPr>
          <w:rFonts w:ascii="GHEA Grapalat" w:hAnsi="GHEA Grapalat"/>
          <w:sz w:val="24"/>
          <w:szCs w:val="24"/>
          <w:lang w:val="hy-AM"/>
        </w:rPr>
        <w:t>Այլ ցանցերից վթարային լուսավոր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>մ</w:t>
      </w:r>
      <w:r w:rsidR="00012BC3" w:rsidRPr="00827560">
        <w:rPr>
          <w:rFonts w:ascii="GHEA Grapalat" w:hAnsi="GHEA Grapalat"/>
          <w:sz w:val="24"/>
          <w:szCs w:val="24"/>
          <w:lang w:val="hy-AM"/>
        </w:rPr>
        <w:t xml:space="preserve">ան շղթաները բաց անցկացման դեպքում խորհուրդ է տրվում անցկացնել 300 մմ-ից </w:t>
      </w:r>
      <w:r w:rsidR="00785E5C" w:rsidRPr="00827560">
        <w:rPr>
          <w:rFonts w:ascii="GHEA Grapalat" w:hAnsi="GHEA Grapalat"/>
          <w:sz w:val="24"/>
          <w:szCs w:val="24"/>
          <w:lang w:val="hy-AM"/>
        </w:rPr>
        <w:t>ոչ պակաս</w:t>
      </w:r>
      <w:r w:rsidR="00012BC3" w:rsidRPr="00827560">
        <w:rPr>
          <w:rFonts w:ascii="GHEA Grapalat" w:hAnsi="GHEA Grapalat"/>
          <w:sz w:val="24"/>
          <w:szCs w:val="24"/>
          <w:lang w:val="hy-AM"/>
        </w:rPr>
        <w:t xml:space="preserve"> հեռավորության վրա։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33AAD" w:rsidRPr="00827560">
        <w:rPr>
          <w:rFonts w:ascii="GHEA Grapalat" w:hAnsi="GHEA Grapalat"/>
          <w:sz w:val="24"/>
          <w:szCs w:val="24"/>
          <w:lang w:val="hy-AM"/>
        </w:rPr>
        <w:t xml:space="preserve">Թույլատրվում </w:t>
      </w:r>
      <w:r w:rsidR="004A4A95" w:rsidRPr="00827560">
        <w:rPr>
          <w:rFonts w:ascii="GHEA Grapalat" w:hAnsi="GHEA Grapalat"/>
          <w:sz w:val="24"/>
          <w:szCs w:val="24"/>
          <w:lang w:val="hy-AM"/>
        </w:rPr>
        <w:t xml:space="preserve">է </w:t>
      </w:r>
      <w:r w:rsidR="00633AAD" w:rsidRPr="00827560">
        <w:rPr>
          <w:rFonts w:ascii="GHEA Grapalat" w:hAnsi="GHEA Grapalat"/>
          <w:sz w:val="24"/>
          <w:szCs w:val="24"/>
          <w:lang w:val="hy-AM"/>
        </w:rPr>
        <w:t xml:space="preserve">վթարային և աշխատանքային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633AAD" w:rsidRPr="00827560">
        <w:rPr>
          <w:rFonts w:ascii="GHEA Grapalat" w:hAnsi="GHEA Grapalat"/>
          <w:sz w:val="24"/>
          <w:szCs w:val="24"/>
          <w:lang w:val="hy-AM"/>
        </w:rPr>
        <w:t>գծերն անցկացնել մեկ մետաղական տուփ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 xml:space="preserve">ի </w:t>
      </w:r>
      <w:r w:rsidR="00633AAD" w:rsidRPr="00827560">
        <w:rPr>
          <w:rFonts w:ascii="GHEA Grapalat" w:hAnsi="GHEA Grapalat"/>
          <w:sz w:val="24"/>
          <w:szCs w:val="24"/>
          <w:lang w:val="hy-AM"/>
        </w:rPr>
        <w:t>մ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>եջ</w:t>
      </w:r>
      <w:r w:rsidR="006D31EF" w:rsidRPr="00827560">
        <w:rPr>
          <w:rFonts w:ascii="GHEA Grapalat" w:hAnsi="GHEA Grapalat"/>
          <w:sz w:val="24"/>
          <w:szCs w:val="24"/>
          <w:lang w:val="hy-AM"/>
        </w:rPr>
        <w:t>,</w:t>
      </w:r>
      <w:r w:rsidR="00633AAD" w:rsidRPr="00827560">
        <w:rPr>
          <w:rFonts w:ascii="GHEA Grapalat" w:hAnsi="GHEA Grapalat"/>
          <w:sz w:val="24"/>
          <w:szCs w:val="24"/>
          <w:lang w:val="hy-AM"/>
        </w:rPr>
        <w:t xml:space="preserve"> պայմանով, որ 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>դրան</w:t>
      </w:r>
      <w:r w:rsidR="005E2C3E" w:rsidRPr="00827560">
        <w:rPr>
          <w:rFonts w:ascii="GHEA Grapalat" w:hAnsi="GHEA Grapalat"/>
          <w:sz w:val="24"/>
          <w:szCs w:val="24"/>
          <w:lang w:val="hy-AM"/>
        </w:rPr>
        <w:t>ք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E2C3E" w:rsidRPr="00827560">
        <w:rPr>
          <w:rFonts w:ascii="GHEA Grapalat" w:hAnsi="GHEA Grapalat"/>
          <w:sz w:val="24"/>
          <w:szCs w:val="24"/>
          <w:lang w:val="hy-AM"/>
        </w:rPr>
        <w:t>առանձնաց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>վ</w:t>
      </w:r>
      <w:r w:rsidR="005E2C3E" w:rsidRPr="00827560">
        <w:rPr>
          <w:rFonts w:ascii="GHEA Grapalat" w:hAnsi="GHEA Grapalat"/>
          <w:sz w:val="24"/>
          <w:szCs w:val="24"/>
          <w:lang w:val="hy-AM"/>
        </w:rPr>
        <w:t>ած լին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չընդհատվող(հոծ) </w:t>
      </w:r>
      <w:r w:rsidR="000E2CC9" w:rsidRPr="00827560">
        <w:rPr>
          <w:rFonts w:ascii="GHEA Grapalat" w:hAnsi="GHEA Grapalat"/>
          <w:sz w:val="24"/>
          <w:szCs w:val="24"/>
          <w:lang w:val="hy-AM"/>
        </w:rPr>
        <w:t>մետաղական միջնորմով։</w:t>
      </w:r>
      <w:r w:rsidR="008374D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0C14EE" w:rsidRPr="002A6C12" w:rsidRDefault="005465F7" w:rsidP="00610992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168.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43C5" w:rsidRPr="00827560">
        <w:rPr>
          <w:rFonts w:ascii="GHEA Grapalat" w:hAnsi="GHEA Grapalat"/>
          <w:sz w:val="24"/>
          <w:szCs w:val="24"/>
          <w:lang w:val="hy-AM"/>
        </w:rPr>
        <w:t>Ե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րկու հատվածամասերով անցնող </w:t>
      </w:r>
      <w:r w:rsidR="001443C5" w:rsidRPr="00827560">
        <w:rPr>
          <w:rFonts w:ascii="GHEA Grapalat" w:hAnsi="GHEA Grapalat"/>
          <w:sz w:val="24"/>
          <w:szCs w:val="24"/>
          <w:lang w:val="hy-AM"/>
        </w:rPr>
        <w:t xml:space="preserve">հրդեհային 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վթարային տարհանման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խմբային գծերը պետք է իրականացված լինեն </w:t>
      </w:r>
      <w:r w:rsidR="00255DA9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2931BB" w:rsidRPr="00827560">
        <w:rPr>
          <w:rFonts w:ascii="GHEA Grapalat" w:hAnsi="GHEA Grapalat"/>
          <w:sz w:val="24"/>
          <w:szCs w:val="24"/>
          <w:lang w:val="hy-AM"/>
        </w:rPr>
        <w:t>ԳՕՍՏ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 xml:space="preserve">Ռ 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>50571.29-20</w:t>
      </w:r>
      <w:r w:rsidR="00255DA9" w:rsidRPr="002A6C12">
        <w:rPr>
          <w:rFonts w:ascii="GHEA Grapalat" w:hAnsi="GHEA Grapalat"/>
          <w:sz w:val="24"/>
          <w:szCs w:val="24"/>
          <w:lang w:val="hy-AM"/>
        </w:rPr>
        <w:t>25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10992" w:rsidRPr="002A6C12">
        <w:rPr>
          <w:rFonts w:ascii="GHEA Grapalat" w:hAnsi="GHEA Grapalat"/>
          <w:sz w:val="24"/>
          <w:szCs w:val="24"/>
          <w:lang w:val="hy-AM"/>
        </w:rPr>
        <w:t>ստանդարտ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>ի</w:t>
      </w:r>
      <w:r w:rsidR="00610992" w:rsidRPr="002A6C12">
        <w:rPr>
          <w:rFonts w:ascii="GHEA Grapalat" w:hAnsi="GHEA Grapalat"/>
          <w:sz w:val="24"/>
          <w:szCs w:val="24"/>
          <w:lang w:val="hy-AM"/>
        </w:rPr>
        <w:t>ն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A2AD9" w:rsidRPr="00827560">
        <w:rPr>
          <w:rFonts w:ascii="GHEA Grapalat" w:hAnsi="GHEA Grapalat"/>
          <w:sz w:val="24"/>
          <w:szCs w:val="24"/>
          <w:lang w:val="hy-AM"/>
        </w:rPr>
        <w:t>համապատասխան։</w:t>
      </w:r>
    </w:p>
    <w:p w:rsidR="00B33E6A" w:rsidRPr="00827560" w:rsidRDefault="005465F7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169.</w:t>
      </w:r>
      <w:r w:rsidR="00774BA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417BD" w:rsidRPr="00827560">
        <w:rPr>
          <w:rFonts w:ascii="GHEA Grapalat" w:hAnsi="GHEA Grapalat"/>
          <w:sz w:val="24"/>
          <w:szCs w:val="24"/>
          <w:lang w:val="hy-AM"/>
        </w:rPr>
        <w:t xml:space="preserve">Գերհոսանքից պաշտպանության սարքով պաշտպանված վթարային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D417BD" w:rsidRPr="00827560">
        <w:rPr>
          <w:rFonts w:ascii="GHEA Grapalat" w:hAnsi="GHEA Grapalat"/>
          <w:sz w:val="24"/>
          <w:szCs w:val="24"/>
          <w:lang w:val="hy-AM"/>
        </w:rPr>
        <w:t>խմբային գ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>ծին</w:t>
      </w:r>
      <w:r w:rsidR="00D61B1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 xml:space="preserve">միացվող լուսատուների ընդհանուր բեռնվածքը չպետք է գերազանցի </w:t>
      </w:r>
      <w:r w:rsidR="00D61B10" w:rsidRPr="00827560">
        <w:rPr>
          <w:rFonts w:ascii="GHEA Grapalat" w:hAnsi="GHEA Grapalat"/>
          <w:sz w:val="24"/>
          <w:szCs w:val="24"/>
          <w:lang w:val="hy-AM"/>
        </w:rPr>
        <w:t>պաշտպանության սարքի անվանական բեռնվածքի 60%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>-ը։</w:t>
      </w:r>
      <w:r w:rsidR="00D61B1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0F3B97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170</w:t>
      </w:r>
      <w:r w:rsidR="005465F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F3195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AF3195" w:rsidRPr="00827560">
        <w:rPr>
          <w:rFonts w:ascii="GHEA Grapalat" w:hAnsi="GHEA Grapalat"/>
          <w:sz w:val="24"/>
          <w:szCs w:val="24"/>
          <w:lang w:val="hy-AM"/>
        </w:rPr>
        <w:t xml:space="preserve">խմբային գծերը </w:t>
      </w:r>
      <w:r w:rsidR="00F90413" w:rsidRPr="00827560">
        <w:rPr>
          <w:rFonts w:ascii="GHEA Grapalat" w:hAnsi="GHEA Grapalat"/>
          <w:sz w:val="24"/>
          <w:szCs w:val="24"/>
          <w:lang w:val="hy-AM"/>
        </w:rPr>
        <w:t xml:space="preserve">պաշտպանող սարքերը </w:t>
      </w:r>
      <w:r w:rsidR="00D5397B" w:rsidRPr="00827560">
        <w:rPr>
          <w:rFonts w:ascii="GHEA Grapalat" w:hAnsi="GHEA Grapalat"/>
          <w:sz w:val="24"/>
          <w:szCs w:val="24"/>
          <w:lang w:val="hy-AM"/>
        </w:rPr>
        <w:t>պետք է ընտրվեն այնպես, որպեսզի մ</w:t>
      </w:r>
      <w:r w:rsidR="000E72B1" w:rsidRPr="00827560">
        <w:rPr>
          <w:rFonts w:ascii="GHEA Grapalat" w:hAnsi="GHEA Grapalat"/>
          <w:sz w:val="24"/>
          <w:szCs w:val="24"/>
          <w:lang w:val="hy-AM"/>
        </w:rPr>
        <w:t>ի</w:t>
      </w:r>
      <w:r w:rsidR="00D5397B" w:rsidRPr="00827560">
        <w:rPr>
          <w:rFonts w:ascii="GHEA Grapalat" w:hAnsi="GHEA Grapalat"/>
          <w:sz w:val="24"/>
          <w:szCs w:val="24"/>
          <w:lang w:val="hy-AM"/>
        </w:rPr>
        <w:t xml:space="preserve"> խմբում կարճ միացմ</w:t>
      </w:r>
      <w:r w:rsidR="000E72B1" w:rsidRPr="00827560">
        <w:rPr>
          <w:rFonts w:ascii="GHEA Grapalat" w:hAnsi="GHEA Grapalat"/>
          <w:sz w:val="24"/>
          <w:szCs w:val="24"/>
          <w:lang w:val="hy-AM"/>
        </w:rPr>
        <w:t>ան դեպքում</w:t>
      </w:r>
      <w:r w:rsidR="00D5397B" w:rsidRPr="00827560">
        <w:rPr>
          <w:rFonts w:ascii="GHEA Grapalat" w:hAnsi="GHEA Grapalat"/>
          <w:sz w:val="24"/>
          <w:szCs w:val="24"/>
          <w:lang w:val="hy-AM"/>
        </w:rPr>
        <w:t xml:space="preserve"> բացառվի </w:t>
      </w:r>
      <w:r w:rsidR="00D84ADD" w:rsidRPr="00827560">
        <w:rPr>
          <w:rFonts w:ascii="GHEA Grapalat" w:hAnsi="GHEA Grapalat"/>
          <w:sz w:val="24"/>
          <w:szCs w:val="24"/>
          <w:lang w:val="hy-AM"/>
        </w:rPr>
        <w:t xml:space="preserve">մյուս խմբերի </w:t>
      </w:r>
      <w:r w:rsidR="00D5397B" w:rsidRPr="00827560">
        <w:rPr>
          <w:rFonts w:ascii="GHEA Grapalat" w:hAnsi="GHEA Grapalat"/>
          <w:sz w:val="24"/>
          <w:szCs w:val="24"/>
          <w:lang w:val="hy-AM"/>
        </w:rPr>
        <w:t>լուսատուների անջատումը։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D2A0D" w:rsidRPr="00827560">
        <w:rPr>
          <w:rFonts w:ascii="GHEA Grapalat" w:hAnsi="GHEA Grapalat"/>
          <w:sz w:val="24"/>
          <w:szCs w:val="24"/>
          <w:lang w:val="hy-AM"/>
        </w:rPr>
        <w:t>Վ</w:t>
      </w:r>
      <w:r w:rsidR="000F3B97" w:rsidRPr="00827560">
        <w:rPr>
          <w:rFonts w:ascii="GHEA Grapalat" w:hAnsi="GHEA Grapalat"/>
          <w:sz w:val="24"/>
          <w:szCs w:val="24"/>
          <w:lang w:val="hy-AM"/>
        </w:rPr>
        <w:t xml:space="preserve">թարային </w:t>
      </w:r>
      <w:r w:rsidR="00C2021C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0F3B97" w:rsidRPr="00827560">
        <w:rPr>
          <w:rFonts w:ascii="GHEA Grapalat" w:hAnsi="GHEA Grapalat"/>
          <w:sz w:val="24"/>
          <w:szCs w:val="24"/>
          <w:lang w:val="hy-AM"/>
        </w:rPr>
        <w:t xml:space="preserve">բաշխիչ ցանցի պաշտպանության համար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կարելի է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 xml:space="preserve"> օգտագործել նաև վահանակների մուտքային ավտոմատ անջատիչներ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ը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 xml:space="preserve">, որոնք  </w:t>
      </w:r>
      <w:r w:rsidR="00825A85" w:rsidRPr="00827560">
        <w:rPr>
          <w:rFonts w:ascii="GHEA Grapalat" w:hAnsi="GHEA Grapalat"/>
          <w:sz w:val="24"/>
          <w:szCs w:val="24"/>
          <w:lang w:val="hy-AM"/>
        </w:rPr>
        <w:t xml:space="preserve">կարճ միակցման դեպքում 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 xml:space="preserve">ունեն </w:t>
      </w:r>
      <w:r w:rsidR="000F3B97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0F3580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C07DD1" w:rsidRPr="00827560">
        <w:rPr>
          <w:rFonts w:ascii="GHEA Grapalat" w:hAnsi="GHEA Grapalat"/>
          <w:sz w:val="24"/>
          <w:szCs w:val="24"/>
          <w:lang w:val="hy-AM"/>
        </w:rPr>
        <w:t>անջատման ավելի երկար ժամանակ</w:t>
      </w:r>
      <w:r w:rsidR="00567E88" w:rsidRPr="00827560">
        <w:rPr>
          <w:rFonts w:ascii="GHEA Grapalat" w:hAnsi="GHEA Grapalat"/>
          <w:sz w:val="24"/>
          <w:szCs w:val="24"/>
          <w:lang w:val="hy-AM"/>
        </w:rPr>
        <w:t xml:space="preserve">, քան 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>ավտոմատ անջատիչներ</w:t>
      </w:r>
      <w:r w:rsidR="00C7726F" w:rsidRPr="00827560">
        <w:rPr>
          <w:rFonts w:ascii="GHEA Grapalat" w:hAnsi="GHEA Grapalat"/>
          <w:sz w:val="24"/>
          <w:szCs w:val="24"/>
          <w:lang w:val="hy-AM"/>
        </w:rPr>
        <w:t>ը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 xml:space="preserve">, որոնք պաշտպանում են </w:t>
      </w:r>
      <w:r w:rsidR="00567E88" w:rsidRPr="00827560">
        <w:rPr>
          <w:rFonts w:ascii="GHEA Grapalat" w:hAnsi="GHEA Grapalat"/>
          <w:sz w:val="24"/>
          <w:szCs w:val="24"/>
          <w:lang w:val="hy-AM"/>
        </w:rPr>
        <w:t xml:space="preserve">լուսատուների առանձին </w:t>
      </w:r>
      <w:r w:rsidR="003A2077" w:rsidRPr="00827560">
        <w:rPr>
          <w:rFonts w:ascii="GHEA Grapalat" w:hAnsi="GHEA Grapalat"/>
          <w:sz w:val="24"/>
          <w:szCs w:val="24"/>
          <w:lang w:val="hy-AM"/>
        </w:rPr>
        <w:t>խմբեր</w:t>
      </w:r>
      <w:r w:rsidR="00567E88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8A5AF9" w:rsidRPr="00827560" w:rsidRDefault="00774BAA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171</w:t>
      </w:r>
      <w:r w:rsidR="003E777B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F1E01" w:rsidRPr="00827560">
        <w:rPr>
          <w:rFonts w:ascii="GHEA Grapalat" w:hAnsi="GHEA Grapalat"/>
          <w:sz w:val="24"/>
          <w:szCs w:val="24"/>
          <w:lang w:val="hy-AM"/>
        </w:rPr>
        <w:t>Է</w:t>
      </w:r>
      <w:r w:rsidR="008A5AF9" w:rsidRPr="00827560">
        <w:rPr>
          <w:rFonts w:ascii="GHEA Grapalat" w:hAnsi="GHEA Grapalat"/>
          <w:sz w:val="24"/>
          <w:szCs w:val="24"/>
          <w:lang w:val="hy-AM"/>
        </w:rPr>
        <w:t xml:space="preserve">լեկտրական սարքավորումները, ներառյալ էլեկտրական հաղորդալարերը, պետք է համապատասխանեն </w:t>
      </w:r>
      <w:r w:rsidR="00732969" w:rsidRPr="00827560">
        <w:rPr>
          <w:rFonts w:ascii="GHEA Grapalat" w:hAnsi="GHEA Grapalat"/>
          <w:sz w:val="24"/>
          <w:szCs w:val="24"/>
          <w:lang w:val="hy-AM"/>
        </w:rPr>
        <w:t>«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="00732969" w:rsidRPr="00827560">
        <w:rPr>
          <w:rFonts w:ascii="GHEA Grapalat" w:hAnsi="GHEA Grapalat"/>
          <w:sz w:val="24"/>
          <w:szCs w:val="24"/>
          <w:lang w:val="hy-AM"/>
        </w:rPr>
        <w:t>կանոններ»-ի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AF9" w:rsidRPr="00827560">
        <w:rPr>
          <w:rFonts w:ascii="GHEA Grapalat" w:hAnsi="GHEA Grapalat"/>
          <w:sz w:val="24"/>
          <w:szCs w:val="24"/>
          <w:lang w:val="hy-AM"/>
        </w:rPr>
        <w:t>պահանջներին:</w:t>
      </w:r>
    </w:p>
    <w:p w:rsidR="00BD439A" w:rsidRPr="00827560" w:rsidRDefault="008A310C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172</w:t>
      </w:r>
      <w:r w:rsidR="003E777B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D439A" w:rsidRPr="00827560">
        <w:rPr>
          <w:rFonts w:ascii="GHEA Grapalat" w:hAnsi="GHEA Grapalat"/>
          <w:sz w:val="24"/>
          <w:szCs w:val="24"/>
          <w:lang w:val="hy-AM"/>
        </w:rPr>
        <w:t xml:space="preserve">Հասարակական շենքերում, բնակելի շենքերի բնակարաններում, </w:t>
      </w:r>
      <w:r w:rsidR="00750214" w:rsidRPr="00827560">
        <w:rPr>
          <w:rFonts w:ascii="GHEA Grapalat" w:hAnsi="GHEA Grapalat"/>
          <w:sz w:val="24"/>
          <w:szCs w:val="24"/>
          <w:lang w:val="hy-AM"/>
        </w:rPr>
        <w:t>անհատական տներում և այլն, խրոցային վարդակներ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50214" w:rsidRPr="00827560">
        <w:rPr>
          <w:rFonts w:ascii="GHEA Grapalat" w:hAnsi="GHEA Grapalat"/>
          <w:sz w:val="24"/>
          <w:szCs w:val="24"/>
          <w:lang w:val="hy-AM"/>
        </w:rPr>
        <w:t xml:space="preserve">ող խմբային գծերի պաշտպանության համար պետք է նախատեսվեն 30 մԱ-ից ոչ ավել </w:t>
      </w:r>
      <w:r w:rsidRPr="00827560">
        <w:rPr>
          <w:rFonts w:ascii="GHEA Grapalat" w:hAnsi="GHEA Grapalat"/>
          <w:sz w:val="24"/>
          <w:szCs w:val="24"/>
          <w:lang w:val="hy-AM"/>
        </w:rPr>
        <w:t>ԴՀՍ-ներ։</w:t>
      </w:r>
      <w:r w:rsidR="00820D2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6B03C9" w:rsidRPr="00827560" w:rsidRDefault="003E777B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173.</w:t>
      </w:r>
      <w:r w:rsidR="008A310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20D23" w:rsidRPr="00827560">
        <w:rPr>
          <w:rFonts w:ascii="GHEA Grapalat" w:hAnsi="GHEA Grapalat"/>
          <w:sz w:val="24"/>
          <w:szCs w:val="24"/>
          <w:lang w:val="hy-AM"/>
        </w:rPr>
        <w:t>ԴՀՍ-ի</w:t>
      </w:r>
      <w:r w:rsidR="0025209B" w:rsidRPr="00827560">
        <w:rPr>
          <w:rFonts w:ascii="GHEA Grapalat" w:hAnsi="GHEA Grapalat"/>
          <w:sz w:val="24"/>
          <w:szCs w:val="24"/>
          <w:lang w:val="hy-AM"/>
        </w:rPr>
        <w:t xml:space="preserve"> տեղակայումն արգելվում է այն էլեկտրական ընդունիչների համար, որոնց անջատումը կարող է բերել սպառողների համար վտանգավոր իրավիճակների (շենքերի անվտանգության ապահովման համակարգերի անջատում, տվյալների կորուստ և այլն)։</w:t>
      </w:r>
    </w:p>
    <w:p w:rsidR="0025209B" w:rsidRPr="00827560" w:rsidRDefault="003E777B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174.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C494F" w:rsidRPr="00827560">
        <w:rPr>
          <w:rFonts w:ascii="GHEA Grapalat" w:hAnsi="GHEA Grapalat"/>
          <w:sz w:val="24"/>
          <w:szCs w:val="24"/>
          <w:lang w:val="hy-AM"/>
        </w:rPr>
        <w:t xml:space="preserve">Հողակցված մասերի 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վրա </w:t>
      </w:r>
      <w:r w:rsidR="00CC494F" w:rsidRPr="00827560">
        <w:rPr>
          <w:rFonts w:ascii="GHEA Grapalat" w:hAnsi="GHEA Grapalat"/>
          <w:sz w:val="24"/>
          <w:szCs w:val="24"/>
          <w:lang w:val="hy-AM"/>
        </w:rPr>
        <w:t xml:space="preserve">միակցումների 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>դեպքում</w:t>
      </w:r>
      <w:r w:rsidR="00B038EB" w:rsidRPr="00827560">
        <w:rPr>
          <w:rFonts w:ascii="GHEA Grapalat" w:hAnsi="GHEA Grapalat"/>
          <w:sz w:val="24"/>
          <w:szCs w:val="24"/>
          <w:lang w:val="hy-AM"/>
        </w:rPr>
        <w:t xml:space="preserve"> բռնկումից</w:t>
      </w:r>
      <w:r w:rsidR="00CC494F" w:rsidRPr="00827560">
        <w:rPr>
          <w:rFonts w:ascii="GHEA Grapalat" w:hAnsi="GHEA Grapalat"/>
          <w:sz w:val="24"/>
          <w:szCs w:val="24"/>
          <w:lang w:val="hy-AM"/>
        </w:rPr>
        <w:t xml:space="preserve"> պաշտպանության մակարդակը բարձրացնելու համար</w:t>
      </w:r>
      <w:r w:rsidR="00B038EB" w:rsidRPr="00827560">
        <w:rPr>
          <w:rFonts w:ascii="GHEA Grapalat" w:hAnsi="GHEA Grapalat"/>
          <w:sz w:val="24"/>
          <w:szCs w:val="24"/>
          <w:lang w:val="hy-AM"/>
        </w:rPr>
        <w:t>,</w:t>
      </w:r>
      <w:r w:rsidR="00CC494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038EB" w:rsidRPr="00827560">
        <w:rPr>
          <w:rFonts w:ascii="GHEA Grapalat" w:hAnsi="GHEA Grapalat"/>
          <w:sz w:val="24"/>
          <w:szCs w:val="24"/>
          <w:lang w:val="hy-AM"/>
        </w:rPr>
        <w:t xml:space="preserve">երբ հոսանքի արժեքը բավարար չէ </w:t>
      </w:r>
      <w:r w:rsidR="00F16A7F" w:rsidRPr="00827560">
        <w:rPr>
          <w:rFonts w:ascii="GHEA Grapalat" w:hAnsi="GHEA Grapalat"/>
          <w:sz w:val="24"/>
          <w:szCs w:val="24"/>
          <w:lang w:val="hy-AM"/>
        </w:rPr>
        <w:t xml:space="preserve">առավելագույն </w:t>
      </w:r>
      <w:r w:rsidR="00B038EB" w:rsidRPr="00827560">
        <w:rPr>
          <w:rFonts w:ascii="GHEA Grapalat" w:hAnsi="GHEA Grapalat"/>
          <w:sz w:val="24"/>
          <w:szCs w:val="24"/>
          <w:lang w:val="hy-AM"/>
        </w:rPr>
        <w:t>հոսանքի պաշտպանության գործարկման համար</w:t>
      </w:r>
      <w:r w:rsidR="007F3D19" w:rsidRPr="00827560">
        <w:rPr>
          <w:rFonts w:ascii="GHEA Grapalat" w:hAnsi="GHEA Grapalat"/>
          <w:sz w:val="24"/>
          <w:szCs w:val="24"/>
          <w:lang w:val="hy-AM"/>
        </w:rPr>
        <w:t>, բնակարանների, անհատական տների և այլն, մուտքի</w:t>
      </w:r>
      <w:r w:rsidR="00334A1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F3D19" w:rsidRPr="00827560">
        <w:rPr>
          <w:rFonts w:ascii="GHEA Grapalat" w:hAnsi="GHEA Grapalat"/>
          <w:sz w:val="24"/>
          <w:szCs w:val="24"/>
          <w:lang w:val="hy-AM"/>
        </w:rPr>
        <w:t>մոտ պետք է նախատեսվ</w:t>
      </w:r>
      <w:r w:rsidR="00C97388" w:rsidRPr="00827560">
        <w:rPr>
          <w:rFonts w:ascii="GHEA Grapalat" w:hAnsi="GHEA Grapalat"/>
          <w:sz w:val="24"/>
          <w:szCs w:val="24"/>
          <w:lang w:val="hy-AM"/>
        </w:rPr>
        <w:t>ի</w:t>
      </w:r>
      <w:r w:rsidR="007429E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D1397" w:rsidRPr="0082756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7F3D19" w:rsidRPr="00827560">
        <w:rPr>
          <w:rFonts w:ascii="GHEA Grapalat" w:hAnsi="GHEA Grapalat"/>
          <w:sz w:val="24"/>
          <w:szCs w:val="24"/>
          <w:lang w:val="hy-AM"/>
        </w:rPr>
        <w:t xml:space="preserve">30 մԱ անվանական </w:t>
      </w:r>
      <w:r w:rsidR="00C97388" w:rsidRPr="00827560">
        <w:rPr>
          <w:rFonts w:ascii="GHEA Grapalat" w:hAnsi="GHEA Grapalat"/>
          <w:sz w:val="24"/>
          <w:szCs w:val="24"/>
          <w:lang w:val="hy-AM"/>
        </w:rPr>
        <w:t xml:space="preserve">գործարկման հոսանքով ԴՀՍ։ </w:t>
      </w:r>
    </w:p>
    <w:p w:rsidR="007D1397" w:rsidRPr="00827560" w:rsidRDefault="003E777B" w:rsidP="00EF65DE">
      <w:pPr>
        <w:spacing w:after="0" w:line="360" w:lineRule="auto"/>
        <w:ind w:firstLine="562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175.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>ԴՀՍ-ների</w:t>
      </w:r>
      <w:r w:rsidR="00CA6497" w:rsidRPr="00827560">
        <w:rPr>
          <w:rFonts w:ascii="GHEA Grapalat" w:hAnsi="GHEA Grapalat"/>
          <w:sz w:val="24"/>
          <w:szCs w:val="24"/>
          <w:lang w:val="hy-AM"/>
        </w:rPr>
        <w:t xml:space="preserve"> հաջորդաբար տեղադրման դեպքում պետք է կատարվեն ընտրողակա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CA6497" w:rsidRPr="00827560">
        <w:rPr>
          <w:rFonts w:ascii="GHEA Grapalat" w:hAnsi="GHEA Grapalat"/>
          <w:sz w:val="24"/>
          <w:szCs w:val="24"/>
          <w:lang w:val="hy-AM"/>
        </w:rPr>
        <w:t xml:space="preserve">նության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 xml:space="preserve">պայմանները </w:t>
      </w:r>
      <w:r w:rsidR="00290178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CA6497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8655A7" w:rsidRPr="00827560">
        <w:rPr>
          <w:rFonts w:ascii="GHEA Grapalat" w:hAnsi="GHEA Grapalat"/>
          <w:sz w:val="24"/>
          <w:szCs w:val="24"/>
          <w:lang w:val="hy-AM"/>
        </w:rPr>
        <w:t>Ռ</w:t>
      </w:r>
      <w:r w:rsidR="00CA6497" w:rsidRPr="00827560">
        <w:rPr>
          <w:rFonts w:ascii="GHEA Grapalat" w:hAnsi="GHEA Grapalat"/>
          <w:sz w:val="24"/>
          <w:szCs w:val="24"/>
          <w:lang w:val="hy-AM"/>
        </w:rPr>
        <w:t xml:space="preserve"> 50571.5.53</w:t>
      </w:r>
      <w:r w:rsidR="00CF128D" w:rsidRPr="00827560">
        <w:rPr>
          <w:rFonts w:ascii="GHEA Grapalat" w:hAnsi="GHEA Grapalat"/>
          <w:sz w:val="24"/>
          <w:szCs w:val="24"/>
          <w:lang w:val="hy-AM"/>
        </w:rPr>
        <w:t>-20</w:t>
      </w:r>
      <w:r w:rsidR="00290178" w:rsidRPr="002A6C12">
        <w:rPr>
          <w:rFonts w:ascii="GHEA Grapalat" w:hAnsi="GHEA Grapalat"/>
          <w:sz w:val="24"/>
          <w:szCs w:val="24"/>
          <w:lang w:val="hy-AM"/>
        </w:rPr>
        <w:t>25 ստանդարտի</w:t>
      </w:r>
      <w:r w:rsidR="00CA6497" w:rsidRPr="00827560">
        <w:rPr>
          <w:rFonts w:ascii="GHEA Grapalat" w:hAnsi="GHEA Grapalat"/>
          <w:sz w:val="24"/>
          <w:szCs w:val="24"/>
          <w:lang w:val="hy-AM"/>
        </w:rPr>
        <w:t xml:space="preserve"> համաձայն։ 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>Երկ</w:t>
      </w:r>
      <w:r w:rsidR="00AF6992" w:rsidRPr="002A6C12">
        <w:rPr>
          <w:rFonts w:ascii="GHEA Grapalat" w:hAnsi="GHEA Grapalat"/>
          <w:sz w:val="24"/>
          <w:szCs w:val="24"/>
          <w:lang w:val="hy-AM"/>
        </w:rPr>
        <w:t>աստիճան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 xml:space="preserve"> և բազմաստիճան սխեմաների դեպքում, սն</w:t>
      </w:r>
      <w:r w:rsidR="003709E4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>ման աղբյուրին ավելի մոտ տեղադրված</w:t>
      </w:r>
      <w:r w:rsidR="005A6B4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>ԴՀՍ-ի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 xml:space="preserve"> գործարկման դրվածքը և ժամանակը պետք է առնվազն 3 անգամ ավել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 xml:space="preserve"> լինի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 xml:space="preserve">, քան սպառողին ավելի մոտ </w:t>
      </w:r>
      <w:r w:rsidR="004A4574" w:rsidRPr="00827560">
        <w:rPr>
          <w:rFonts w:ascii="GHEA Grapalat" w:hAnsi="GHEA Grapalat"/>
          <w:sz w:val="24"/>
          <w:szCs w:val="24"/>
          <w:lang w:val="hy-AM"/>
        </w:rPr>
        <w:t>տեղադրված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>ԴՀՍ-ներ</w:t>
      </w:r>
      <w:r w:rsidR="00FE46C0" w:rsidRPr="00827560">
        <w:rPr>
          <w:rFonts w:ascii="GHEA Grapalat" w:hAnsi="GHEA Grapalat"/>
          <w:sz w:val="24"/>
          <w:szCs w:val="24"/>
          <w:lang w:val="hy-AM"/>
        </w:rPr>
        <w:t>ի</w:t>
      </w:r>
      <w:r w:rsidR="00042A31" w:rsidRPr="00827560">
        <w:rPr>
          <w:rFonts w:ascii="GHEA Grapalat" w:hAnsi="GHEA Grapalat"/>
          <w:sz w:val="24"/>
          <w:szCs w:val="24"/>
          <w:lang w:val="hy-AM"/>
        </w:rPr>
        <w:t>ն</w:t>
      </w:r>
      <w:r w:rsidR="00CA258E" w:rsidRPr="00827560">
        <w:rPr>
          <w:rFonts w:ascii="GHEA Grapalat" w:hAnsi="GHEA Grapalat"/>
          <w:sz w:val="24"/>
          <w:szCs w:val="24"/>
          <w:lang w:val="hy-AM"/>
        </w:rPr>
        <w:t>ը:</w:t>
      </w:r>
    </w:p>
    <w:p w:rsidR="009C6AA0" w:rsidRPr="00827560" w:rsidRDefault="009C6AA0" w:rsidP="00EF65DE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E560F5" w:rsidRPr="00827560" w:rsidRDefault="0056436D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1" w:name="_Toc186107482"/>
      <w:r w:rsidRPr="00827560">
        <w:rPr>
          <w:szCs w:val="24"/>
          <w:lang w:val="hy-AM"/>
        </w:rPr>
        <w:t>8</w:t>
      </w:r>
      <w:r w:rsidR="003E777B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D94384" w:rsidRPr="00827560">
        <w:rPr>
          <w:szCs w:val="24"/>
          <w:lang w:val="hy-AM"/>
        </w:rPr>
        <w:t>ԼՈՒՍԱՎՈՐՄԱՆ ԿԱՌԱՎԱՐՈՒՄ</w:t>
      </w:r>
      <w:bookmarkEnd w:id="21"/>
    </w:p>
    <w:p w:rsidR="00986F6B" w:rsidRPr="00827560" w:rsidRDefault="0056436D" w:rsidP="00EF65DE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176</w:t>
      </w:r>
      <w:r w:rsidR="003E777B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3 </w:t>
      </w:r>
      <w:r w:rsidR="00FB08C1" w:rsidRPr="00827560">
        <w:rPr>
          <w:rFonts w:ascii="GHEA Grapalat" w:hAnsi="GHEA Grapalat"/>
          <w:sz w:val="24"/>
          <w:szCs w:val="24"/>
          <w:lang w:val="hy-AM"/>
        </w:rPr>
        <w:t xml:space="preserve">և ավել </w:t>
      </w:r>
      <w:r w:rsidR="00C91020" w:rsidRPr="00827560">
        <w:rPr>
          <w:rFonts w:ascii="GHEA Grapalat" w:hAnsi="GHEA Grapalat"/>
          <w:sz w:val="24"/>
          <w:szCs w:val="24"/>
          <w:lang w:val="hy-AM"/>
        </w:rPr>
        <w:t>հարկանի</w:t>
      </w:r>
      <w:r w:rsidR="00FB08C1" w:rsidRPr="00827560">
        <w:rPr>
          <w:rFonts w:ascii="GHEA Grapalat" w:hAnsi="GHEA Grapalat"/>
          <w:sz w:val="24"/>
          <w:szCs w:val="24"/>
          <w:lang w:val="hy-AM"/>
        </w:rPr>
        <w:t xml:space="preserve"> բնակելի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 տներում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>բնական լուսավոր</w:t>
      </w:r>
      <w:r w:rsidR="00C65545" w:rsidRPr="00827560">
        <w:rPr>
          <w:rFonts w:ascii="GHEA Grapalat" w:hAnsi="GHEA Grapalat"/>
          <w:sz w:val="24"/>
          <w:szCs w:val="24"/>
          <w:lang w:val="hy-AM"/>
        </w:rPr>
        <w:t>մ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 xml:space="preserve">ամբ 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աստիճանավանդակների արհեստական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 կառավարում</w:t>
      </w:r>
      <w:r w:rsidR="00223735" w:rsidRPr="00827560">
        <w:rPr>
          <w:rFonts w:ascii="GHEA Grapalat" w:hAnsi="GHEA Grapalat"/>
          <w:sz w:val="24"/>
          <w:szCs w:val="24"/>
          <w:lang w:val="hy-AM"/>
        </w:rPr>
        <w:t>ն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F2B0D" w:rsidRPr="00827560">
        <w:rPr>
          <w:rFonts w:ascii="GHEA Grapalat" w:hAnsi="GHEA Grapalat"/>
          <w:sz w:val="24"/>
          <w:szCs w:val="24"/>
          <w:lang w:val="hy-AM"/>
        </w:rPr>
        <w:t>անհրաժեշտ է</w:t>
      </w:r>
      <w:r w:rsidR="006209E8" w:rsidRPr="00827560">
        <w:rPr>
          <w:rFonts w:ascii="GHEA Grapalat" w:hAnsi="GHEA Grapalat"/>
          <w:sz w:val="24"/>
          <w:szCs w:val="24"/>
          <w:lang w:val="hy-AM"/>
        </w:rPr>
        <w:t xml:space="preserve"> իրականացնել </w:t>
      </w:r>
      <w:r w:rsidR="00C65545" w:rsidRPr="00827560">
        <w:rPr>
          <w:rFonts w:ascii="GHEA Grapalat" w:hAnsi="GHEA Grapalat"/>
          <w:sz w:val="24"/>
          <w:szCs w:val="24"/>
          <w:lang w:val="hy-AM"/>
        </w:rPr>
        <w:t>լույսի և շարժման համատեղված տվիչներով համալրված լուսատուներով</w:t>
      </w:r>
      <w:r w:rsidR="004C7197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B45876" w:rsidRPr="00827560">
        <w:rPr>
          <w:rFonts w:ascii="GHEA Grapalat" w:hAnsi="GHEA Grapalat"/>
          <w:sz w:val="24"/>
          <w:szCs w:val="24"/>
          <w:lang w:val="hy-AM"/>
        </w:rPr>
        <w:t xml:space="preserve">Նման </w:t>
      </w:r>
      <w:r w:rsidR="00C65545" w:rsidRPr="00827560">
        <w:rPr>
          <w:rFonts w:ascii="GHEA Grapalat" w:hAnsi="GHEA Grapalat"/>
          <w:sz w:val="24"/>
          <w:szCs w:val="24"/>
          <w:lang w:val="hy-AM"/>
        </w:rPr>
        <w:t>լուսատուները նպատակահարմար է</w:t>
      </w:r>
      <w:r w:rsidR="00B45876" w:rsidRPr="00827560">
        <w:rPr>
          <w:rFonts w:ascii="GHEA Grapalat" w:hAnsi="GHEA Grapalat"/>
          <w:sz w:val="24"/>
          <w:szCs w:val="24"/>
          <w:lang w:val="hy-AM"/>
        </w:rPr>
        <w:t xml:space="preserve"> նախատեսել նաև </w:t>
      </w:r>
      <w:r w:rsidR="00AE49F1" w:rsidRPr="00827560">
        <w:rPr>
          <w:rFonts w:ascii="GHEA Grapalat" w:hAnsi="GHEA Grapalat"/>
          <w:sz w:val="24"/>
          <w:szCs w:val="24"/>
          <w:lang w:val="hy-AM"/>
        </w:rPr>
        <w:t>բոլոր</w:t>
      </w:r>
      <w:r w:rsidR="00B45876" w:rsidRPr="00827560">
        <w:rPr>
          <w:rFonts w:ascii="GHEA Grapalat" w:hAnsi="GHEA Grapalat"/>
          <w:sz w:val="24"/>
          <w:szCs w:val="24"/>
          <w:lang w:val="hy-AM"/>
        </w:rPr>
        <w:t xml:space="preserve"> հարկերի միջանցքների </w:t>
      </w:r>
      <w:r w:rsidR="00940AA4" w:rsidRPr="00827560">
        <w:rPr>
          <w:rFonts w:ascii="GHEA Grapalat" w:hAnsi="GHEA Grapalat"/>
          <w:sz w:val="24"/>
          <w:szCs w:val="24"/>
          <w:lang w:val="hy-AM"/>
        </w:rPr>
        <w:t>տարածք</w:t>
      </w:r>
      <w:r w:rsidR="005E25AC" w:rsidRPr="00827560">
        <w:rPr>
          <w:rFonts w:ascii="GHEA Grapalat" w:hAnsi="GHEA Grapalat"/>
          <w:sz w:val="24"/>
          <w:szCs w:val="24"/>
          <w:lang w:val="hy-AM"/>
        </w:rPr>
        <w:t xml:space="preserve">ների (անհրաժեշտության դեպքում)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5E25AC" w:rsidRPr="00827560">
        <w:rPr>
          <w:rFonts w:ascii="GHEA Grapalat" w:hAnsi="GHEA Grapalat"/>
          <w:sz w:val="24"/>
          <w:szCs w:val="24"/>
          <w:lang w:val="hy-AM"/>
        </w:rPr>
        <w:t xml:space="preserve"> կառավարման համար։</w:t>
      </w:r>
      <w:r w:rsidR="009028DA" w:rsidRPr="00827560">
        <w:rPr>
          <w:rFonts w:ascii="GHEA Grapalat" w:hAnsi="GHEA Grapalat"/>
          <w:sz w:val="24"/>
          <w:szCs w:val="24"/>
          <w:lang w:val="hy-AM"/>
        </w:rPr>
        <w:t xml:space="preserve"> Բնական լուսավորման բացակայության դեպքում այդ տարածքների </w:t>
      </w:r>
      <w:r w:rsidR="00914B37" w:rsidRPr="00827560">
        <w:rPr>
          <w:rFonts w:ascii="GHEA Grapalat" w:hAnsi="GHEA Grapalat"/>
          <w:sz w:val="24"/>
          <w:szCs w:val="24"/>
          <w:lang w:val="hy-AM"/>
        </w:rPr>
        <w:t>արհեստական լուսավորման ցանցերում պետք է կիրառել միայն շարժման տվիչներով համալրված լուսատուներ։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44007" w:rsidRPr="00827560">
        <w:rPr>
          <w:rFonts w:ascii="GHEA Grapalat" w:hAnsi="GHEA Grapalat"/>
          <w:sz w:val="24"/>
          <w:szCs w:val="24"/>
          <w:lang w:val="hy-AM"/>
        </w:rPr>
        <w:t xml:space="preserve">Աստիճանավանդակների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544007" w:rsidRPr="00827560">
        <w:rPr>
          <w:rFonts w:ascii="GHEA Grapalat" w:hAnsi="GHEA Grapalat"/>
          <w:sz w:val="24"/>
          <w:szCs w:val="24"/>
          <w:lang w:val="hy-AM"/>
        </w:rPr>
        <w:t xml:space="preserve"> ավտոմատ կամ հեռավար կառավարման ցանկացած համակարգի դեպքում պետք է նախատեսված լինի ուղեկապում</w:t>
      </w:r>
      <w:r w:rsidR="009B4DBE" w:rsidRPr="00827560">
        <w:rPr>
          <w:rFonts w:ascii="GHEA Grapalat" w:hAnsi="GHEA Grapalat"/>
          <w:sz w:val="24"/>
          <w:szCs w:val="24"/>
          <w:lang w:val="hy-AM"/>
        </w:rPr>
        <w:t>, որ</w:t>
      </w:r>
      <w:r w:rsidR="003A3118" w:rsidRPr="00827560">
        <w:rPr>
          <w:rFonts w:ascii="GHEA Grapalat" w:hAnsi="GHEA Grapalat"/>
          <w:sz w:val="24"/>
          <w:szCs w:val="24"/>
          <w:lang w:val="hy-AM"/>
        </w:rPr>
        <w:t>ը</w:t>
      </w:r>
      <w:r w:rsidR="009B4DB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A3118" w:rsidRPr="00827560">
        <w:rPr>
          <w:rFonts w:ascii="GHEA Grapalat" w:hAnsi="GHEA Grapalat"/>
          <w:sz w:val="24"/>
          <w:szCs w:val="24"/>
          <w:lang w:val="hy-AM"/>
        </w:rPr>
        <w:t xml:space="preserve">բնակելի շենքերի էլեկտրական վահանների </w:t>
      </w:r>
      <w:r w:rsidR="00160D6A" w:rsidRPr="00827560">
        <w:rPr>
          <w:rFonts w:ascii="GHEA Grapalat" w:hAnsi="GHEA Grapalat"/>
          <w:sz w:val="24"/>
          <w:szCs w:val="24"/>
          <w:lang w:val="hy-AM"/>
        </w:rPr>
        <w:t>սենքերից</w:t>
      </w:r>
      <w:r w:rsidR="003A3118" w:rsidRPr="00827560">
        <w:rPr>
          <w:rFonts w:ascii="GHEA Grapalat" w:hAnsi="GHEA Grapalat"/>
          <w:sz w:val="24"/>
          <w:szCs w:val="24"/>
          <w:lang w:val="hy-AM"/>
        </w:rPr>
        <w:t xml:space="preserve"> կամ մուտքային </w:t>
      </w:r>
      <w:r w:rsidR="003A3118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բաշխիչ սարքերից </w:t>
      </w:r>
      <w:r w:rsidR="009B4DBE" w:rsidRPr="00827560">
        <w:rPr>
          <w:rFonts w:ascii="GHEA Grapalat" w:hAnsi="GHEA Grapalat"/>
          <w:sz w:val="24"/>
          <w:szCs w:val="24"/>
          <w:lang w:val="hy-AM"/>
        </w:rPr>
        <w:t xml:space="preserve">օրվա ցանկացած ժամի ապահովում է աշխատանքային և տարհանման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9B4DBE" w:rsidRPr="00827560">
        <w:rPr>
          <w:rFonts w:ascii="GHEA Grapalat" w:hAnsi="GHEA Grapalat"/>
          <w:sz w:val="24"/>
          <w:szCs w:val="24"/>
          <w:lang w:val="hy-AM"/>
        </w:rPr>
        <w:t xml:space="preserve"> միացման կամ անջատման հնարավորություն</w:t>
      </w:r>
      <w:r w:rsidR="00B71E30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F03971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177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>800 մ</w:t>
      </w:r>
      <w:r w:rsidR="00583D0E" w:rsidRPr="00827560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 xml:space="preserve"> և ավել մակերեսով առևտրի սրահներում, նիստերի և կոնֆերանսների դահլիճներում, ճաշարանների և ռեստորանների </w:t>
      </w:r>
      <w:r w:rsidR="00051D92" w:rsidRPr="00827560">
        <w:rPr>
          <w:rFonts w:ascii="GHEA Grapalat" w:hAnsi="GHEA Grapalat"/>
          <w:sz w:val="24"/>
          <w:szCs w:val="24"/>
          <w:lang w:val="hy-AM"/>
        </w:rPr>
        <w:t>ճաշասրահ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 xml:space="preserve">ներում՝ սրահներում 300-ից ավելի նստատեղով, հյուրանոցների սրահներում և նախասրահներում, ինչպես նաև այն դեպքերում, երբ դա պահանջվում է </w:t>
      </w:r>
      <w:r w:rsidR="00185FA1" w:rsidRPr="00827560">
        <w:rPr>
          <w:rFonts w:ascii="GHEA Grapalat" w:hAnsi="GHEA Grapalat"/>
          <w:sz w:val="24"/>
          <w:szCs w:val="24"/>
          <w:lang w:val="hy-AM"/>
        </w:rPr>
        <w:t>շահագործման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 xml:space="preserve"> պայմաններով, </w:t>
      </w:r>
      <w:r w:rsidR="00185FA1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185FA1" w:rsidRPr="00827560">
        <w:rPr>
          <w:rFonts w:ascii="GHEA Grapalat" w:hAnsi="GHEA Grapalat"/>
          <w:sz w:val="24"/>
          <w:szCs w:val="24"/>
          <w:lang w:val="hy-AM"/>
        </w:rPr>
        <w:t xml:space="preserve"> կառավարումը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2056D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 xml:space="preserve">լինի կենտրոնացված և </w:t>
      </w:r>
      <w:r w:rsidR="00185FA1" w:rsidRPr="00827560">
        <w:rPr>
          <w:rFonts w:ascii="GHEA Grapalat" w:hAnsi="GHEA Grapalat"/>
          <w:sz w:val="24"/>
          <w:szCs w:val="24"/>
          <w:lang w:val="hy-AM"/>
        </w:rPr>
        <w:t>հեռավա</w:t>
      </w:r>
      <w:r w:rsidR="00583D0E" w:rsidRPr="00827560">
        <w:rPr>
          <w:rFonts w:ascii="GHEA Grapalat" w:hAnsi="GHEA Grapalat"/>
          <w:sz w:val="24"/>
          <w:szCs w:val="24"/>
          <w:lang w:val="hy-AM"/>
        </w:rPr>
        <w:t>ր: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E36C8" w:rsidRPr="00827560">
        <w:rPr>
          <w:rFonts w:ascii="GHEA Grapalat" w:hAnsi="GHEA Grapalat"/>
          <w:sz w:val="24"/>
          <w:szCs w:val="24"/>
          <w:lang w:val="hy-AM"/>
        </w:rPr>
        <w:t>Հասարակական շենքերի բ</w:t>
      </w:r>
      <w:r w:rsidR="00404AC1" w:rsidRPr="00827560">
        <w:rPr>
          <w:rFonts w:ascii="GHEA Grapalat" w:hAnsi="GHEA Grapalat"/>
          <w:sz w:val="24"/>
          <w:szCs w:val="24"/>
          <w:lang w:val="hy-AM"/>
        </w:rPr>
        <w:t xml:space="preserve">նական </w:t>
      </w:r>
      <w:r w:rsidR="00914B37" w:rsidRPr="00827560">
        <w:rPr>
          <w:rFonts w:ascii="GHEA Grapalat" w:hAnsi="GHEA Grapalat"/>
          <w:sz w:val="24"/>
          <w:szCs w:val="24"/>
          <w:lang w:val="hy-AM"/>
        </w:rPr>
        <w:t xml:space="preserve">լուսավորմամբ </w:t>
      </w:r>
      <w:r w:rsidR="00404AC1" w:rsidRPr="00827560">
        <w:rPr>
          <w:rFonts w:ascii="GHEA Grapalat" w:hAnsi="GHEA Grapalat"/>
          <w:sz w:val="24"/>
          <w:szCs w:val="24"/>
          <w:lang w:val="hy-AM"/>
        </w:rPr>
        <w:t>աստիճանավանդակների և միջանցքների</w:t>
      </w:r>
      <w:r w:rsidR="00EA57F1" w:rsidRPr="00827560">
        <w:rPr>
          <w:rFonts w:ascii="GHEA Grapalat" w:hAnsi="GHEA Grapalat"/>
          <w:sz w:val="24"/>
          <w:szCs w:val="24"/>
          <w:lang w:val="hy-AM"/>
        </w:rPr>
        <w:t>, ինչպես նաև մուտքերի, հր</w:t>
      </w:r>
      <w:r w:rsidR="00F03971" w:rsidRPr="00827560">
        <w:rPr>
          <w:rFonts w:ascii="GHEA Grapalat" w:hAnsi="GHEA Grapalat"/>
          <w:sz w:val="24"/>
          <w:szCs w:val="24"/>
          <w:lang w:val="hy-AM"/>
        </w:rPr>
        <w:t>շեջ</w:t>
      </w:r>
      <w:r w:rsidR="00EA57F1" w:rsidRPr="00827560">
        <w:rPr>
          <w:rFonts w:ascii="GHEA Grapalat" w:hAnsi="GHEA Grapalat"/>
          <w:sz w:val="24"/>
          <w:szCs w:val="24"/>
          <w:lang w:val="hy-AM"/>
        </w:rPr>
        <w:t xml:space="preserve"> հիդրանտների լուսային ցուցանակների, համարանիշերի, արտաքին ցուցափեղկերի և լուսային գովազդի</w:t>
      </w:r>
      <w:r w:rsidR="00404AC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A57F1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EA57F1" w:rsidRPr="00827560">
        <w:rPr>
          <w:rFonts w:ascii="GHEA Grapalat" w:hAnsi="GHEA Grapalat"/>
          <w:sz w:val="24"/>
          <w:szCs w:val="24"/>
          <w:lang w:val="hy-AM"/>
        </w:rPr>
        <w:t xml:space="preserve"> կառավարումը </w:t>
      </w:r>
      <w:r w:rsidR="008E36C8" w:rsidRPr="00827560">
        <w:rPr>
          <w:rFonts w:ascii="GHEA Grapalat" w:hAnsi="GHEA Grapalat"/>
          <w:sz w:val="24"/>
          <w:szCs w:val="24"/>
          <w:lang w:val="hy-AM"/>
        </w:rPr>
        <w:t xml:space="preserve">պետք է լինի ավտոմատ։ Ընդ որում, այն պետք է ապահովված լինի՝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8E36C8" w:rsidRPr="00827560">
        <w:rPr>
          <w:rFonts w:ascii="GHEA Grapalat" w:hAnsi="GHEA Grapalat"/>
          <w:sz w:val="24"/>
          <w:szCs w:val="24"/>
          <w:lang w:val="hy-AM"/>
        </w:rPr>
        <w:t xml:space="preserve"> միացում </w:t>
      </w:r>
      <w:r w:rsidR="00860EC3" w:rsidRPr="00827560">
        <w:rPr>
          <w:rFonts w:ascii="GHEA Grapalat" w:hAnsi="GHEA Grapalat"/>
          <w:sz w:val="24"/>
          <w:szCs w:val="24"/>
          <w:lang w:val="hy-AM"/>
        </w:rPr>
        <w:t xml:space="preserve">օրվա մութ </w:t>
      </w:r>
      <w:r w:rsidR="008E36C8" w:rsidRPr="00827560">
        <w:rPr>
          <w:rFonts w:ascii="GHEA Grapalat" w:hAnsi="GHEA Grapalat"/>
          <w:sz w:val="24"/>
          <w:szCs w:val="24"/>
          <w:lang w:val="hy-AM"/>
        </w:rPr>
        <w:t>և անջատում լուսաբացին ծրագրով կամ այլ սահմանված ծրագրով։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B248D" w:rsidRPr="00827560">
        <w:rPr>
          <w:rFonts w:ascii="GHEA Grapalat" w:hAnsi="GHEA Grapalat"/>
          <w:sz w:val="24"/>
          <w:szCs w:val="24"/>
          <w:lang w:val="hy-AM"/>
        </w:rPr>
        <w:t xml:space="preserve">Դպրոցներում և այլ ուսումնական հաստատություններում 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միջանցքների և հանգստի սենյակների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BB248D" w:rsidRPr="00827560">
        <w:rPr>
          <w:rFonts w:ascii="GHEA Grapalat" w:hAnsi="GHEA Grapalat"/>
          <w:sz w:val="24"/>
          <w:szCs w:val="24"/>
          <w:lang w:val="hy-AM"/>
        </w:rPr>
        <w:t xml:space="preserve"> կառավարոմը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, որպես կանոն, պետք է իրականացնել ավտոմատ՝ նախատեսելով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 մասնակի անջատում դասապրոցեսի մեկնարկի </w:t>
      </w:r>
      <w:r w:rsidR="0002435D" w:rsidRPr="00827560">
        <w:rPr>
          <w:rFonts w:ascii="GHEA Grapalat" w:hAnsi="GHEA Grapalat"/>
          <w:sz w:val="24"/>
          <w:szCs w:val="24"/>
          <w:lang w:val="hy-AM"/>
        </w:rPr>
        <w:t xml:space="preserve">համար հնչող 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զանգի </w:t>
      </w:r>
      <w:r w:rsidR="009C19D7" w:rsidRPr="00827560">
        <w:rPr>
          <w:rFonts w:ascii="GHEA Grapalat" w:hAnsi="GHEA Grapalat"/>
          <w:sz w:val="24"/>
          <w:szCs w:val="24"/>
          <w:lang w:val="hy-AM"/>
        </w:rPr>
        <w:t>հետ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 և միացում</w:t>
      </w:r>
      <w:r w:rsidR="00056C65" w:rsidRPr="00827560">
        <w:rPr>
          <w:rFonts w:ascii="GHEA Grapalat" w:hAnsi="GHEA Grapalat"/>
          <w:sz w:val="24"/>
          <w:szCs w:val="24"/>
          <w:lang w:val="hy-AM"/>
        </w:rPr>
        <w:t>՝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 ընդմիջման կամ դասերի ավարտի </w:t>
      </w:r>
      <w:r w:rsidR="0002435D" w:rsidRPr="00827560">
        <w:rPr>
          <w:rFonts w:ascii="GHEA Grapalat" w:hAnsi="GHEA Grapalat"/>
          <w:sz w:val="24"/>
          <w:szCs w:val="24"/>
          <w:lang w:val="hy-AM"/>
        </w:rPr>
        <w:t xml:space="preserve">համար հնչող 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 xml:space="preserve">զանգի </w:t>
      </w:r>
      <w:r w:rsidR="009C19D7" w:rsidRPr="00827560">
        <w:rPr>
          <w:rFonts w:ascii="GHEA Grapalat" w:hAnsi="GHEA Grapalat"/>
          <w:sz w:val="24"/>
          <w:szCs w:val="24"/>
          <w:lang w:val="hy-AM"/>
        </w:rPr>
        <w:t>հետ</w:t>
      </w:r>
      <w:r w:rsidR="00933078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056C65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178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056C65" w:rsidRPr="00827560">
        <w:rPr>
          <w:rFonts w:ascii="GHEA Grapalat" w:hAnsi="GHEA Grapalat"/>
          <w:sz w:val="24"/>
          <w:szCs w:val="24"/>
          <w:lang w:val="hy-AM"/>
        </w:rPr>
        <w:t xml:space="preserve"> կենտրոնացված հեռավար կառավարումը, որպես կանոն, պետք է իրականացնել սպասարկող անձնակազմի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գտնվելու </w:t>
      </w:r>
      <w:r w:rsidR="005D2B56" w:rsidRPr="00827560">
        <w:rPr>
          <w:rFonts w:ascii="GHEA Grapalat" w:hAnsi="GHEA Grapalat"/>
          <w:sz w:val="24"/>
          <w:szCs w:val="24"/>
          <w:lang w:val="hy-AM"/>
        </w:rPr>
        <w:t>կամ</w:t>
      </w:r>
      <w:r w:rsidR="00056C6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D2B56" w:rsidRPr="00827560">
        <w:rPr>
          <w:rFonts w:ascii="GHEA Grapalat" w:hAnsi="GHEA Grapalat"/>
          <w:sz w:val="24"/>
          <w:szCs w:val="24"/>
          <w:lang w:val="hy-AM"/>
        </w:rPr>
        <w:t>անձնակազմին հասանելի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 այլ</w:t>
      </w:r>
      <w:r w:rsidR="005D2B56" w:rsidRPr="00827560">
        <w:rPr>
          <w:rFonts w:ascii="GHEA Grapalat" w:hAnsi="GHEA Grapalat"/>
          <w:sz w:val="24"/>
          <w:szCs w:val="24"/>
          <w:lang w:val="hy-AM"/>
        </w:rPr>
        <w:t xml:space="preserve"> վայրից։</w:t>
      </w:r>
    </w:p>
    <w:p w:rsidR="005D2B56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179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 կենտրոնացված հեռավար կառավարման </w:t>
      </w:r>
      <w:r w:rsidR="00E5400A" w:rsidRPr="00827560">
        <w:rPr>
          <w:rFonts w:ascii="GHEA Grapalat" w:hAnsi="GHEA Grapalat"/>
          <w:sz w:val="24"/>
          <w:szCs w:val="24"/>
          <w:lang w:val="hy-AM"/>
        </w:rPr>
        <w:t xml:space="preserve">եղանակների 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>և տեխնիկական միջոցների ընտրությունը (ֆոտոէլեկտրական՝ կախված բնական լույս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>ստեղծված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 լուսավոր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ության 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>արժեքից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, կամ ծրագրային՝ կախված շենքում աշխատանքի ռեժիմից)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կատարվում է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 xml:space="preserve"> նախագծ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1B6D41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FA7104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180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 xml:space="preserve"> կենտրոնացված հեռավար կամ ավտոմատ կառավարման համակարգերի կառավարման շղթաների սնու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ցու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>մ</w:t>
      </w:r>
      <w:r w:rsidR="00B94AA0" w:rsidRPr="00827560">
        <w:rPr>
          <w:rFonts w:ascii="GHEA Grapalat" w:hAnsi="GHEA Grapalat"/>
          <w:sz w:val="24"/>
          <w:szCs w:val="24"/>
          <w:lang w:val="hy-AM"/>
        </w:rPr>
        <w:t>ն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 xml:space="preserve"> իրականաց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վում է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>սնո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ւցման</w:t>
      </w:r>
      <w:r w:rsidR="00FA7104" w:rsidRPr="00827560">
        <w:rPr>
          <w:rFonts w:ascii="GHEA Grapalat" w:hAnsi="GHEA Grapalat"/>
          <w:sz w:val="24"/>
          <w:szCs w:val="24"/>
          <w:lang w:val="hy-AM"/>
        </w:rPr>
        <w:t xml:space="preserve"> գծերից։</w:t>
      </w:r>
    </w:p>
    <w:p w:rsidR="00DB229D" w:rsidRPr="00827560" w:rsidRDefault="00313BA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181.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>Կառավարման սարքերը բ</w:t>
      </w:r>
      <w:r w:rsidR="00DB229D" w:rsidRPr="00827560">
        <w:rPr>
          <w:rFonts w:ascii="GHEA Grapalat" w:hAnsi="GHEA Grapalat"/>
          <w:sz w:val="24"/>
          <w:szCs w:val="24"/>
          <w:lang w:val="hy-AM"/>
        </w:rPr>
        <w:t>աշխիչ ցանցի գծերում պետք է միաժամանակ անջատեն բոլոր ֆ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>ա</w:t>
      </w:r>
      <w:r w:rsidR="00DB229D" w:rsidRPr="00827560">
        <w:rPr>
          <w:rFonts w:ascii="GHEA Grapalat" w:hAnsi="GHEA Grapalat"/>
          <w:sz w:val="24"/>
          <w:szCs w:val="24"/>
          <w:lang w:val="hy-AM"/>
        </w:rPr>
        <w:t xml:space="preserve">զային հաղորդիչները։ 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>Անհրաժեշտ դեպքերում</w:t>
      </w:r>
      <w:r w:rsidR="00FE4078" w:rsidRPr="00827560">
        <w:rPr>
          <w:rFonts w:ascii="GHEA Grapalat" w:hAnsi="GHEA Grapalat"/>
          <w:sz w:val="24"/>
          <w:szCs w:val="24"/>
          <w:lang w:val="hy-AM"/>
        </w:rPr>
        <w:t>,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 xml:space="preserve"> թույլատրվում </w:t>
      </w:r>
      <w:r w:rsidR="000137A4" w:rsidRPr="00827560">
        <w:rPr>
          <w:rFonts w:ascii="GHEA Grapalat" w:hAnsi="GHEA Grapalat"/>
          <w:sz w:val="24"/>
          <w:szCs w:val="24"/>
          <w:lang w:val="hy-AM"/>
        </w:rPr>
        <w:t>է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lastRenderedPageBreak/>
        <w:t>զրոյական աշխատանքային հաղ</w:t>
      </w:r>
      <w:r w:rsidR="000137A4" w:rsidRPr="00827560">
        <w:rPr>
          <w:rFonts w:ascii="GHEA Grapalat" w:hAnsi="GHEA Grapalat"/>
          <w:sz w:val="24"/>
          <w:szCs w:val="24"/>
          <w:lang w:val="hy-AM"/>
        </w:rPr>
        <w:t>ո</w:t>
      </w:r>
      <w:r w:rsidR="00E61604" w:rsidRPr="00827560">
        <w:rPr>
          <w:rFonts w:ascii="GHEA Grapalat" w:hAnsi="GHEA Grapalat"/>
          <w:sz w:val="24"/>
          <w:szCs w:val="24"/>
          <w:lang w:val="hy-AM"/>
        </w:rPr>
        <w:t>րդիչի անջատում ֆազային հաղորդիչների հետ համատեղ։</w:t>
      </w:r>
    </w:p>
    <w:p w:rsidR="00010F86" w:rsidRPr="00827560" w:rsidRDefault="00313BA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182.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Այն </w:t>
      </w:r>
      <w:r w:rsidR="00C145B2" w:rsidRPr="00827560">
        <w:rPr>
          <w:rFonts w:ascii="GHEA Grapalat" w:hAnsi="GHEA Grapalat"/>
          <w:sz w:val="24"/>
          <w:szCs w:val="24"/>
          <w:lang w:val="hy-AM"/>
        </w:rPr>
        <w:t>սենքերում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, որտեղ կան բնական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 տարբեր պայմաններ</w:t>
      </w:r>
      <w:r w:rsidR="002D31D5" w:rsidRPr="00827560">
        <w:rPr>
          <w:rFonts w:ascii="GHEA Grapalat" w:hAnsi="GHEA Grapalat"/>
          <w:sz w:val="24"/>
          <w:szCs w:val="24"/>
          <w:lang w:val="hy-AM"/>
        </w:rPr>
        <w:t>ո</w:t>
      </w:r>
      <w:r w:rsidR="00D7797D" w:rsidRPr="00827560">
        <w:rPr>
          <w:rFonts w:ascii="GHEA Grapalat" w:hAnsi="GHEA Grapalat"/>
          <w:sz w:val="24"/>
          <w:szCs w:val="24"/>
          <w:lang w:val="hy-AM"/>
        </w:rPr>
        <w:t>վ</w:t>
      </w:r>
      <w:r w:rsidR="002D31D5" w:rsidRPr="00827560">
        <w:rPr>
          <w:rFonts w:ascii="GHEA Grapalat" w:hAnsi="GHEA Grapalat"/>
          <w:sz w:val="24"/>
          <w:szCs w:val="24"/>
          <w:lang w:val="hy-AM"/>
        </w:rPr>
        <w:t xml:space="preserve"> գոտիներ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 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 կառավարումը պետք է ապահովի լուսատուների միացում և անջատում խմբերով կամ շարքերով՝ ըստ </w:t>
      </w:r>
      <w:r w:rsidR="00C145B2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 բնական լուսավոր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 xml:space="preserve">ության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մակարդակի </w:t>
      </w:r>
      <w:r w:rsidR="00366103" w:rsidRPr="00827560">
        <w:rPr>
          <w:rFonts w:ascii="GHEA Grapalat" w:hAnsi="GHEA Grapalat"/>
          <w:sz w:val="24"/>
          <w:szCs w:val="24"/>
          <w:lang w:val="hy-AM"/>
        </w:rPr>
        <w:t>փոփոխման։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7797D" w:rsidRPr="00827560">
        <w:rPr>
          <w:rFonts w:ascii="GHEA Grapalat" w:hAnsi="GHEA Grapalat"/>
          <w:sz w:val="24"/>
          <w:szCs w:val="24"/>
          <w:lang w:val="hy-AM"/>
        </w:rPr>
        <w:t xml:space="preserve">Եռաֆազ խմբային գծերում լուսատուները շարքերով միացնելու դեպքում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D7797D" w:rsidRPr="00827560">
        <w:rPr>
          <w:rFonts w:ascii="GHEA Grapalat" w:hAnsi="GHEA Grapalat"/>
          <w:sz w:val="24"/>
          <w:szCs w:val="24"/>
          <w:lang w:val="hy-AM"/>
        </w:rPr>
        <w:t xml:space="preserve"> յուրաքանչյուր շարքի լուսատուները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հերթականությամբ </w:t>
      </w:r>
      <w:r w:rsidR="00D7797D" w:rsidRPr="00827560">
        <w:rPr>
          <w:rFonts w:ascii="GHEA Grapalat" w:hAnsi="GHEA Grapalat"/>
          <w:sz w:val="24"/>
          <w:szCs w:val="24"/>
          <w:lang w:val="hy-AM"/>
        </w:rPr>
        <w:t>միացնել էլեկտրական ցանցի տարբեր ֆազերին։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0F86" w:rsidRPr="00827560">
        <w:rPr>
          <w:rFonts w:ascii="GHEA Grapalat" w:hAnsi="GHEA Grapalat"/>
          <w:sz w:val="24"/>
          <w:szCs w:val="24"/>
          <w:lang w:val="hy-AM"/>
        </w:rPr>
        <w:t xml:space="preserve">Դասասենյակներում, լսարաններում և այլ </w:t>
      </w:r>
      <w:r w:rsidR="001E7A6E" w:rsidRPr="00827560">
        <w:rPr>
          <w:rFonts w:ascii="GHEA Grapalat" w:hAnsi="GHEA Grapalat"/>
          <w:sz w:val="24"/>
          <w:szCs w:val="24"/>
          <w:lang w:val="hy-AM"/>
        </w:rPr>
        <w:t>սենքերում</w:t>
      </w:r>
      <w:r w:rsidR="00010F86" w:rsidRPr="00827560">
        <w:rPr>
          <w:rFonts w:ascii="GHEA Grapalat" w:hAnsi="GHEA Grapalat"/>
          <w:sz w:val="24"/>
          <w:szCs w:val="24"/>
          <w:lang w:val="hy-AM"/>
        </w:rPr>
        <w:t xml:space="preserve">, որտեղ պահանջվում է բարձր </w:t>
      </w:r>
      <w:r w:rsidR="001E7A6E" w:rsidRPr="00827560">
        <w:rPr>
          <w:rFonts w:ascii="GHEA Grapalat" w:hAnsi="GHEA Grapalat"/>
          <w:sz w:val="24"/>
          <w:szCs w:val="24"/>
          <w:lang w:val="hy-AM"/>
        </w:rPr>
        <w:t>տես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ողական</w:t>
      </w:r>
      <w:r w:rsidR="001E7A6E" w:rsidRPr="00827560">
        <w:rPr>
          <w:rFonts w:ascii="GHEA Grapalat" w:hAnsi="GHEA Grapalat"/>
          <w:sz w:val="24"/>
          <w:szCs w:val="24"/>
          <w:lang w:val="hy-AM"/>
        </w:rPr>
        <w:t>ություն</w:t>
      </w:r>
      <w:r w:rsidR="0018399F" w:rsidRPr="00827560">
        <w:rPr>
          <w:rFonts w:ascii="GHEA Grapalat" w:hAnsi="GHEA Grapalat"/>
          <w:sz w:val="24"/>
          <w:szCs w:val="24"/>
          <w:lang w:val="hy-AM"/>
        </w:rPr>
        <w:t>,</w:t>
      </w:r>
      <w:r w:rsidR="001E7A6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կարելի է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 նախատեսել արհեստական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վածության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 սահուն կամ աստիճանական կարգավորում՝ կախված բնական լուսավոր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>ությ</w:t>
      </w:r>
      <w:r w:rsidR="00652ECA" w:rsidRPr="00827560">
        <w:rPr>
          <w:rFonts w:ascii="GHEA Grapalat" w:hAnsi="GHEA Grapalat"/>
          <w:sz w:val="24"/>
          <w:szCs w:val="24"/>
          <w:lang w:val="hy-AM"/>
        </w:rPr>
        <w:t>ան մակարդակից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8445B0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183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Պահեստային տարածքների, ինչպես նաև առևտրի և հանրային սննդի </w:t>
      </w:r>
      <w:r w:rsidR="008051D4" w:rsidRPr="00827560">
        <w:rPr>
          <w:rFonts w:ascii="GHEA Grapalat" w:hAnsi="GHEA Grapalat"/>
          <w:sz w:val="24"/>
          <w:szCs w:val="24"/>
          <w:lang w:val="hy-AM"/>
        </w:rPr>
        <w:t>կազմակերպ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ություններում </w:t>
      </w:r>
      <w:r w:rsidR="007166AE" w:rsidRPr="00827560">
        <w:rPr>
          <w:rFonts w:ascii="GHEA Grapalat" w:hAnsi="GHEA Grapalat"/>
          <w:sz w:val="24"/>
          <w:szCs w:val="24"/>
          <w:lang w:val="hy-AM"/>
        </w:rPr>
        <w:t xml:space="preserve">վաճառքի համար </w:t>
      </w:r>
      <w:r w:rsidR="00805F7E" w:rsidRPr="00827560">
        <w:rPr>
          <w:rFonts w:ascii="GHEA Grapalat" w:hAnsi="GHEA Grapalat"/>
          <w:sz w:val="24"/>
          <w:szCs w:val="24"/>
          <w:lang w:val="hy-AM"/>
        </w:rPr>
        <w:t xml:space="preserve">ապրանքների 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պատրաստման տարածքների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ու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մ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ը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 պետք է 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 xml:space="preserve">նախատեսվի 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>տեղային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՝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 յուրաքանչյուր տարածքի համար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,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166AE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ժամանակի ավարտին 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>կենտրոնացված հեռավար անջատման հն</w:t>
      </w:r>
      <w:r w:rsidR="007166AE" w:rsidRPr="00827560">
        <w:rPr>
          <w:rFonts w:ascii="GHEA Grapalat" w:hAnsi="GHEA Grapalat"/>
          <w:sz w:val="24"/>
          <w:szCs w:val="24"/>
          <w:lang w:val="hy-AM"/>
        </w:rPr>
        <w:t>ա</w:t>
      </w:r>
      <w:r w:rsidR="008445B0" w:rsidRPr="00827560">
        <w:rPr>
          <w:rFonts w:ascii="GHEA Grapalat" w:hAnsi="GHEA Grapalat"/>
          <w:sz w:val="24"/>
          <w:szCs w:val="24"/>
          <w:lang w:val="hy-AM"/>
        </w:rPr>
        <w:t>րավորությամբ։</w:t>
      </w:r>
      <w:r w:rsidR="00583D5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583D5B" w:rsidRPr="00827560">
        <w:rPr>
          <w:rFonts w:ascii="GHEA Grapalat" w:hAnsi="GHEA Grapalat"/>
          <w:sz w:val="24"/>
          <w:szCs w:val="24"/>
          <w:lang w:val="hy-AM"/>
        </w:rPr>
        <w:t xml:space="preserve"> տեղային կառավարման անջատիչները պետք է տեղակայված լինեն տարածքներից դուրս չհկիզվող կառույցների վրա և տեղադրված լինեն </w:t>
      </w:r>
      <w:r w:rsidR="00E30AEC" w:rsidRPr="00827560">
        <w:rPr>
          <w:rFonts w:ascii="GHEA Grapalat" w:hAnsi="GHEA Grapalat"/>
          <w:sz w:val="24"/>
          <w:szCs w:val="24"/>
          <w:lang w:val="hy-AM"/>
        </w:rPr>
        <w:t xml:space="preserve">կապարակնքման սարքով </w:t>
      </w:r>
      <w:r w:rsidR="00583D5B" w:rsidRPr="00827560">
        <w:rPr>
          <w:rFonts w:ascii="GHEA Grapalat" w:hAnsi="GHEA Grapalat"/>
          <w:sz w:val="24"/>
          <w:szCs w:val="24"/>
          <w:lang w:val="hy-AM"/>
        </w:rPr>
        <w:t>պահարաններում կամ խորշերում։</w:t>
      </w:r>
    </w:p>
    <w:p w:rsidR="004912F4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184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077B1" w:rsidRPr="00827560">
        <w:rPr>
          <w:rFonts w:ascii="GHEA Grapalat" w:hAnsi="GHEA Grapalat"/>
          <w:sz w:val="24"/>
          <w:szCs w:val="24"/>
          <w:lang w:val="hy-AM"/>
        </w:rPr>
        <w:t>Հասարակական շենքերում անձնակազմի սպասարկման համար նախատեսված անցուղիների և աս</w:t>
      </w:r>
      <w:r w:rsidR="00A153D9" w:rsidRPr="00827560">
        <w:rPr>
          <w:rFonts w:ascii="GHEA Grapalat" w:hAnsi="GHEA Grapalat"/>
          <w:sz w:val="24"/>
          <w:szCs w:val="24"/>
          <w:lang w:val="hy-AM"/>
        </w:rPr>
        <w:t xml:space="preserve">տիճանավանդակների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A153D9" w:rsidRPr="00827560">
        <w:rPr>
          <w:rFonts w:ascii="GHEA Grapalat" w:hAnsi="GHEA Grapalat"/>
          <w:sz w:val="24"/>
          <w:szCs w:val="24"/>
          <w:lang w:val="hy-AM"/>
        </w:rPr>
        <w:t xml:space="preserve"> տեղային կառավարման </w:t>
      </w:r>
      <w:r w:rsidR="00183467" w:rsidRPr="00827560">
        <w:rPr>
          <w:rFonts w:ascii="GHEA Grapalat" w:hAnsi="GHEA Grapalat"/>
          <w:sz w:val="24"/>
          <w:szCs w:val="24"/>
          <w:lang w:val="hy-AM"/>
        </w:rPr>
        <w:t xml:space="preserve">համար 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նպատակահարմար է նախատեսել լույսի, շարժման կամ համատեղված տվիչներով լուսատուներ, կամ կիրառել կարճաժամկետ միացման համապատասխան սարքվածքներ</w:t>
      </w:r>
      <w:r w:rsidR="00183467" w:rsidRPr="00827560">
        <w:rPr>
          <w:rFonts w:ascii="GHEA Grapalat" w:hAnsi="GHEA Grapalat"/>
          <w:sz w:val="24"/>
          <w:szCs w:val="24"/>
          <w:lang w:val="hy-AM"/>
        </w:rPr>
        <w:t xml:space="preserve">, ընդ որում, պետք է ապահովվի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183467" w:rsidRPr="00827560">
        <w:rPr>
          <w:rFonts w:ascii="GHEA Grapalat" w:hAnsi="GHEA Grapalat"/>
          <w:sz w:val="24"/>
          <w:szCs w:val="24"/>
          <w:lang w:val="hy-AM"/>
        </w:rPr>
        <w:t xml:space="preserve"> ձեռքի կառավարման հնարավորություն։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912F4" w:rsidRPr="00827560">
        <w:rPr>
          <w:rFonts w:ascii="GHEA Grapalat" w:hAnsi="GHEA Grapalat"/>
          <w:sz w:val="24"/>
          <w:szCs w:val="24"/>
          <w:lang w:val="hy-AM"/>
        </w:rPr>
        <w:t xml:space="preserve">Կարճաժամկետ միացման սարքերի օգտագործման դեպքում անհրաժեշտ է նախատեսել լուսատուներ, որոնք գիշերային ժամերին մշտապես 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պատրաստ են միացման</w:t>
      </w:r>
      <w:r w:rsidR="004912F4" w:rsidRPr="00827560">
        <w:rPr>
          <w:rFonts w:ascii="GHEA Grapalat" w:hAnsi="GHEA Grapalat"/>
          <w:sz w:val="24"/>
          <w:szCs w:val="24"/>
          <w:lang w:val="hy-AM"/>
        </w:rPr>
        <w:t xml:space="preserve">։ Այս լուսատուները պետք է ապահովեն անցուղիների և աստիճանավանդակների՝ վթարային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4912F4" w:rsidRPr="00827560">
        <w:rPr>
          <w:rFonts w:ascii="GHEA Grapalat" w:hAnsi="GHEA Grapalat"/>
          <w:sz w:val="24"/>
          <w:szCs w:val="24"/>
          <w:lang w:val="hy-AM"/>
        </w:rPr>
        <w:t xml:space="preserve"> նորմերից ոչ ցածր լուսավոր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ված</w:t>
      </w:r>
      <w:r w:rsidR="004912F4" w:rsidRPr="00827560">
        <w:rPr>
          <w:rFonts w:ascii="GHEA Grapalat" w:hAnsi="GHEA Grapalat"/>
          <w:sz w:val="24"/>
          <w:szCs w:val="24"/>
          <w:lang w:val="hy-AM"/>
        </w:rPr>
        <w:t>ություն։</w:t>
      </w:r>
    </w:p>
    <w:p w:rsidR="000A4A54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185</w:t>
      </w:r>
      <w:r w:rsidR="00313BA7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A4A54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0A4A54" w:rsidRPr="00827560">
        <w:rPr>
          <w:rFonts w:ascii="GHEA Grapalat" w:hAnsi="GHEA Grapalat"/>
          <w:sz w:val="24"/>
          <w:szCs w:val="24"/>
          <w:lang w:val="hy-AM"/>
        </w:rPr>
        <w:t xml:space="preserve"> կենտրոնացված հեռավար կառավարման համար թույլատրվում է օգտագործել 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>Ն</w:t>
      </w:r>
      <w:r w:rsidR="000A4A54" w:rsidRPr="00827560">
        <w:rPr>
          <w:rFonts w:ascii="GHEA Grapalat" w:hAnsi="GHEA Grapalat"/>
          <w:sz w:val="24"/>
          <w:szCs w:val="24"/>
          <w:lang w:val="hy-AM"/>
        </w:rPr>
        <w:t xml:space="preserve">ԲՍ-ում կամ ԳԲՎ-ում, բաշխիչ կետերում և խմբային վահանակներում, ինչպես նաև խմբային վահանակների մուտքերի վրա </w:t>
      </w:r>
      <w:r w:rsidR="00FB3DA1" w:rsidRPr="00827560">
        <w:rPr>
          <w:rFonts w:ascii="GHEA Grapalat" w:hAnsi="GHEA Grapalat"/>
          <w:sz w:val="24"/>
          <w:szCs w:val="24"/>
          <w:lang w:val="hy-AM"/>
        </w:rPr>
        <w:t>սույն նորմերի 112</w:t>
      </w:r>
      <w:r w:rsidR="00FE5C24" w:rsidRPr="00827560">
        <w:rPr>
          <w:rFonts w:ascii="GHEA Grapalat" w:hAnsi="GHEA Grapalat"/>
          <w:sz w:val="24"/>
          <w:szCs w:val="24"/>
          <w:lang w:val="hy-AM"/>
        </w:rPr>
        <w:t>-րդ</w:t>
      </w:r>
      <w:r w:rsidR="006A79EC" w:rsidRPr="00827560">
        <w:rPr>
          <w:rFonts w:ascii="GHEA Grapalat" w:hAnsi="GHEA Grapalat"/>
          <w:sz w:val="24"/>
          <w:szCs w:val="24"/>
          <w:lang w:val="hy-AM"/>
        </w:rPr>
        <w:t xml:space="preserve"> կետին</w:t>
      </w:r>
      <w:r w:rsidR="00144CD9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 </w:t>
      </w:r>
      <w:r w:rsidR="000A4A54" w:rsidRPr="00827560">
        <w:rPr>
          <w:rFonts w:ascii="GHEA Grapalat" w:hAnsi="GHEA Grapalat"/>
          <w:sz w:val="24"/>
          <w:szCs w:val="24"/>
          <w:lang w:val="hy-AM"/>
        </w:rPr>
        <w:t>տեղադրված ավտոմատ անջատիչներ</w:t>
      </w:r>
      <w:r w:rsidR="00601B63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610D8D" w:rsidRPr="00827560" w:rsidRDefault="009F1CA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186.</w:t>
      </w:r>
      <w:r w:rsidR="0056436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10D8D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610D8D" w:rsidRPr="00827560">
        <w:rPr>
          <w:rFonts w:ascii="GHEA Grapalat" w:hAnsi="GHEA Grapalat"/>
          <w:sz w:val="24"/>
          <w:szCs w:val="24"/>
          <w:lang w:val="hy-AM"/>
        </w:rPr>
        <w:t xml:space="preserve"> կառավարումն իրականացվում է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2C787C" w:rsidRPr="00827560">
        <w:rPr>
          <w:rFonts w:ascii="GHEA Grapalat" w:hAnsi="GHEA Grapalat"/>
          <w:sz w:val="24"/>
          <w:szCs w:val="24"/>
          <w:lang w:val="hy-AM"/>
        </w:rPr>
        <w:t xml:space="preserve"> կառավարման 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 xml:space="preserve">կենտրոնական </w:t>
      </w:r>
      <w:r w:rsidR="002C787C" w:rsidRPr="00827560">
        <w:rPr>
          <w:rFonts w:ascii="GHEA Grapalat" w:hAnsi="GHEA Grapalat"/>
          <w:sz w:val="24"/>
          <w:szCs w:val="24"/>
          <w:lang w:val="hy-AM"/>
        </w:rPr>
        <w:t>կետերից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>, կիրառելով կառավարման հեռավար կամ ավտոմատ համակարգեր՝ կախված շենքերի և տարածքների ֆունկցիոնալ նշանակությունից և դրանցում շահագործման և կարգավարական ծառայությունների առկայությունից, խմբայի</w:t>
      </w:r>
      <w:r w:rsidR="00064F54" w:rsidRPr="00827560">
        <w:rPr>
          <w:rFonts w:ascii="GHEA Grapalat" w:hAnsi="GHEA Grapalat"/>
          <w:sz w:val="24"/>
          <w:szCs w:val="24"/>
          <w:lang w:val="hy-AM"/>
        </w:rPr>
        <w:t>ն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 xml:space="preserve"> վահանակներից, բաշխիչ կետերից, </w:t>
      </w:r>
      <w:r w:rsidR="00064F54" w:rsidRPr="00827560">
        <w:rPr>
          <w:rFonts w:ascii="GHEA Grapalat" w:hAnsi="GHEA Grapalat"/>
          <w:sz w:val="24"/>
          <w:szCs w:val="24"/>
          <w:lang w:val="hy-AM"/>
        </w:rPr>
        <w:t>Ն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>ԲՍ-ներից և ԳԲՎ-ներից, տարածքն</w:t>
      </w:r>
      <w:r w:rsidR="00064F54" w:rsidRPr="00827560">
        <w:rPr>
          <w:rFonts w:ascii="GHEA Grapalat" w:hAnsi="GHEA Grapalat"/>
          <w:sz w:val="24"/>
          <w:szCs w:val="24"/>
          <w:lang w:val="hy-AM"/>
        </w:rPr>
        <w:t>ե</w:t>
      </w:r>
      <w:r w:rsidR="00AD4421" w:rsidRPr="00827560">
        <w:rPr>
          <w:rFonts w:ascii="GHEA Grapalat" w:hAnsi="GHEA Grapalat"/>
          <w:sz w:val="24"/>
          <w:szCs w:val="24"/>
          <w:lang w:val="hy-AM"/>
        </w:rPr>
        <w:t>րում տեղադրված տեղային անջատիչներով։</w:t>
      </w:r>
      <w:r w:rsidR="00FA1B68" w:rsidRPr="00827560">
        <w:rPr>
          <w:rFonts w:ascii="GHEA Grapalat" w:hAnsi="GHEA Grapalat"/>
          <w:sz w:val="24"/>
          <w:szCs w:val="24"/>
          <w:lang w:val="hy-AM"/>
        </w:rPr>
        <w:t xml:space="preserve"> Վթարային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FA1B68" w:rsidRPr="00827560">
        <w:rPr>
          <w:rFonts w:ascii="GHEA Grapalat" w:hAnsi="GHEA Grapalat"/>
          <w:sz w:val="24"/>
          <w:szCs w:val="24"/>
          <w:lang w:val="hy-AM"/>
        </w:rPr>
        <w:t xml:space="preserve"> կառավարման տեղային անջատիչները չպետք է տեղադրվեն </w:t>
      </w:r>
      <w:r w:rsidR="004D22E9" w:rsidRPr="00827560">
        <w:rPr>
          <w:rFonts w:ascii="GHEA Grapalat" w:hAnsi="GHEA Grapalat"/>
          <w:sz w:val="24"/>
          <w:szCs w:val="24"/>
          <w:lang w:val="hy-AM"/>
        </w:rPr>
        <w:t xml:space="preserve">կողմնակի անձանց </w:t>
      </w:r>
      <w:r w:rsidR="00FA1B68" w:rsidRPr="00827560">
        <w:rPr>
          <w:rFonts w:ascii="GHEA Grapalat" w:hAnsi="GHEA Grapalat"/>
          <w:sz w:val="24"/>
          <w:szCs w:val="24"/>
          <w:lang w:val="hy-AM"/>
        </w:rPr>
        <w:t>համար հասանելի վայրերում (աստիճանավանդակներ, միջանցքներ, վերելակային սրահներ և այլն)։</w:t>
      </w:r>
    </w:p>
    <w:p w:rsidR="00F37B01" w:rsidRPr="00827560" w:rsidRDefault="0056436D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187</w:t>
      </w:r>
      <w:r w:rsidR="009F1CA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25013" w:rsidRPr="00827560">
        <w:rPr>
          <w:rFonts w:ascii="GHEA Grapalat" w:hAnsi="GHEA Grapalat"/>
          <w:sz w:val="24"/>
          <w:szCs w:val="24"/>
          <w:lang w:val="hy-AM"/>
        </w:rPr>
        <w:t>Բժշկապրոֆիլակտիկ հաստատությունների հիվանդասենյակներում հեր</w:t>
      </w:r>
      <w:r w:rsidR="00027AA7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B25013" w:rsidRPr="00827560">
        <w:rPr>
          <w:rFonts w:ascii="GHEA Grapalat" w:hAnsi="GHEA Grapalat"/>
          <w:sz w:val="24"/>
          <w:szCs w:val="24"/>
          <w:lang w:val="hy-AM"/>
        </w:rPr>
        <w:t>թա</w:t>
      </w:r>
      <w:r w:rsidR="00027AA7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B25013" w:rsidRPr="00827560">
        <w:rPr>
          <w:rFonts w:ascii="GHEA Grapalat" w:hAnsi="GHEA Grapalat"/>
          <w:sz w:val="24"/>
          <w:szCs w:val="24"/>
          <w:lang w:val="hy-AM"/>
        </w:rPr>
        <w:t xml:space="preserve">պահ (գիշերային)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B25013" w:rsidRPr="00827560">
        <w:rPr>
          <w:rFonts w:ascii="GHEA Grapalat" w:hAnsi="GHEA Grapalat"/>
          <w:sz w:val="24"/>
          <w:szCs w:val="24"/>
          <w:lang w:val="hy-AM"/>
        </w:rPr>
        <w:t xml:space="preserve"> կառավարումը պետք է իրականացնել </w:t>
      </w:r>
      <w:r w:rsidRPr="00827560">
        <w:rPr>
          <w:rFonts w:ascii="GHEA Grapalat" w:hAnsi="GHEA Grapalat"/>
          <w:sz w:val="24"/>
          <w:szCs w:val="24"/>
          <w:lang w:val="hy-AM"/>
        </w:rPr>
        <w:t>ՀՀՇՆ 31-03.07-2024</w:t>
      </w:r>
      <w:r w:rsidR="00027AA7" w:rsidRPr="00827560">
        <w:rPr>
          <w:rFonts w:ascii="GHEA Grapalat" w:hAnsi="GHEA Grapalat"/>
          <w:sz w:val="24"/>
          <w:szCs w:val="24"/>
          <w:lang w:val="hy-AM"/>
        </w:rPr>
        <w:t xml:space="preserve"> շինարարական նորմի </w:t>
      </w:r>
      <w:r w:rsidR="00B25013" w:rsidRPr="00827560">
        <w:rPr>
          <w:rFonts w:ascii="GHEA Grapalat" w:hAnsi="GHEA Grapalat"/>
          <w:sz w:val="24"/>
          <w:szCs w:val="24"/>
          <w:lang w:val="hy-AM"/>
        </w:rPr>
        <w:t>համաձայն։</w:t>
      </w:r>
    </w:p>
    <w:p w:rsidR="00DD3528" w:rsidRPr="00827560" w:rsidRDefault="00027AA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188</w:t>
      </w:r>
      <w:r w:rsidR="009F1CA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 xml:space="preserve">Կոնֆերանսների և նիստերի դահլիճների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 xml:space="preserve"> կառավարումը պետք է իրականացվի հետևյալ կերպ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6E24A1" w:rsidRPr="00827560" w:rsidRDefault="00DC464E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1) 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 xml:space="preserve">առանց բեմահարթակների 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>և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 xml:space="preserve"> ֆիլմերի ցուցադրման ստացիոնար սարքավո</w:t>
      </w:r>
      <w:r w:rsidR="00762594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6E24A1" w:rsidRPr="00827560">
        <w:rPr>
          <w:rFonts w:ascii="GHEA Grapalat" w:hAnsi="GHEA Grapalat"/>
          <w:sz w:val="24"/>
          <w:szCs w:val="24"/>
          <w:lang w:val="hy-AM"/>
        </w:rPr>
        <w:t>րումների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աշխատանքային և հերթապահ 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ամբ</w:t>
      </w:r>
      <w:r w:rsidR="003D09BB" w:rsidRPr="00827560">
        <w:rPr>
          <w:rFonts w:ascii="GHEA Grapalat" w:hAnsi="GHEA Grapalat"/>
          <w:sz w:val="24"/>
          <w:szCs w:val="24"/>
          <w:lang w:val="hy-AM"/>
        </w:rPr>
        <w:t>՝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 xml:space="preserve"> դահլիճի մուտքի մոտ տեղա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>կայ</w:t>
      </w:r>
      <w:r w:rsidR="006E24A1" w:rsidRPr="00827560">
        <w:rPr>
          <w:rFonts w:ascii="GHEA Grapalat" w:hAnsi="GHEA Grapalat"/>
          <w:sz w:val="24"/>
          <w:szCs w:val="24"/>
          <w:lang w:val="hy-AM"/>
        </w:rPr>
        <w:t>ված սարքավորումներով,</w:t>
      </w:r>
    </w:p>
    <w:p w:rsidR="006E24A1" w:rsidRPr="00827560" w:rsidRDefault="00DC464E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2) 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>բեմահարթակներով</w:t>
      </w:r>
      <w:r w:rsidRPr="00827560">
        <w:rPr>
          <w:rFonts w:ascii="GHEA Grapalat" w:hAnsi="GHEA Grapalat" w:cs="Cambria Math"/>
          <w:sz w:val="24"/>
          <w:szCs w:val="24"/>
          <w:lang w:val="hy-AM"/>
        </w:rPr>
        <w:t>՝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 xml:space="preserve"> աշխատանքային 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>ամբ</w:t>
      </w:r>
      <w:r w:rsidRPr="00827560">
        <w:rPr>
          <w:rFonts w:ascii="GHEA Grapalat" w:hAnsi="GHEA Grapalat"/>
          <w:sz w:val="24"/>
          <w:szCs w:val="24"/>
          <w:lang w:val="hy-AM"/>
        </w:rPr>
        <w:t>,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 xml:space="preserve"> բեմահարթակի վրա տեղա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>կայ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>ված սարքավորումներով, հերթապահ</w:t>
      </w:r>
      <w:r w:rsidR="00E77C21" w:rsidRPr="00827560">
        <w:rPr>
          <w:rFonts w:ascii="GHEA Grapalat" w:hAnsi="GHEA Grapalat"/>
          <w:sz w:val="24"/>
          <w:szCs w:val="24"/>
          <w:lang w:val="hy-AM"/>
        </w:rPr>
        <w:t xml:space="preserve"> լուսավոր</w:t>
      </w:r>
      <w:r w:rsidR="00EF587F" w:rsidRPr="00827560">
        <w:rPr>
          <w:rFonts w:ascii="GHEA Grapalat" w:hAnsi="GHEA Grapalat"/>
          <w:sz w:val="24"/>
          <w:szCs w:val="24"/>
          <w:lang w:val="hy-AM"/>
        </w:rPr>
        <w:t>մ</w:t>
      </w:r>
      <w:r w:rsidR="00E77C21" w:rsidRPr="00827560">
        <w:rPr>
          <w:rFonts w:ascii="GHEA Grapalat" w:hAnsi="GHEA Grapalat"/>
          <w:sz w:val="24"/>
          <w:szCs w:val="24"/>
          <w:lang w:val="hy-AM"/>
        </w:rPr>
        <w:t>ամբ</w:t>
      </w:r>
      <w:r w:rsidR="003D09BB" w:rsidRPr="00827560">
        <w:rPr>
          <w:rFonts w:ascii="GHEA Grapalat" w:hAnsi="GHEA Grapalat"/>
          <w:sz w:val="24"/>
          <w:szCs w:val="24"/>
          <w:lang w:val="hy-AM"/>
        </w:rPr>
        <w:t>՝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 xml:space="preserve">բեմահարթակի վրա և դահլիճի մուտքի մոտ 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>տեղակայ</w:t>
      </w:r>
      <w:r w:rsidR="00692805" w:rsidRPr="00827560">
        <w:rPr>
          <w:rFonts w:ascii="GHEA Grapalat" w:hAnsi="GHEA Grapalat"/>
          <w:sz w:val="24"/>
          <w:szCs w:val="24"/>
          <w:lang w:val="hy-AM"/>
        </w:rPr>
        <w:t>ված սարքավորումներով,</w:t>
      </w:r>
    </w:p>
    <w:p w:rsidR="00DC464E" w:rsidRPr="00827560" w:rsidRDefault="00DC464E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3) </w:t>
      </w:r>
      <w:r w:rsidR="00D05B01" w:rsidRPr="00827560">
        <w:rPr>
          <w:rFonts w:ascii="GHEA Grapalat" w:hAnsi="GHEA Grapalat"/>
          <w:sz w:val="24"/>
          <w:szCs w:val="24"/>
          <w:lang w:val="hy-AM"/>
        </w:rPr>
        <w:t>բեմահարթակներով և ֆիլմերի ցուցադրման ստացիոնար սարքավորումներով</w:t>
      </w:r>
      <w:r w:rsidRPr="00827560">
        <w:rPr>
          <w:rFonts w:ascii="GHEA Grapalat" w:hAnsi="GHEA Grapalat" w:cs="Cambria Math"/>
          <w:sz w:val="24"/>
          <w:szCs w:val="24"/>
          <w:lang w:val="hy-AM"/>
        </w:rPr>
        <w:t>՝</w:t>
      </w:r>
      <w:r w:rsidR="00D05B0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D0709" w:rsidRPr="00827560">
        <w:rPr>
          <w:rFonts w:ascii="GHEA Grapalat" w:hAnsi="GHEA Grapalat"/>
          <w:sz w:val="24"/>
          <w:szCs w:val="24"/>
          <w:lang w:val="hy-AM"/>
        </w:rPr>
        <w:t xml:space="preserve">աշխատանքային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FD0709" w:rsidRPr="00827560">
        <w:rPr>
          <w:rFonts w:ascii="GHEA Grapalat" w:hAnsi="GHEA Grapalat"/>
          <w:sz w:val="24"/>
          <w:szCs w:val="24"/>
          <w:lang w:val="hy-AM"/>
        </w:rPr>
        <w:t xml:space="preserve"> կառավարում՝ բեմահարթակի վրա</w:t>
      </w:r>
      <w:r w:rsidR="003653FF" w:rsidRPr="00827560">
        <w:rPr>
          <w:rFonts w:ascii="GHEA Grapalat" w:hAnsi="GHEA Grapalat"/>
          <w:sz w:val="24"/>
          <w:szCs w:val="24"/>
          <w:lang w:val="hy-AM"/>
        </w:rPr>
        <w:t xml:space="preserve"> և</w:t>
      </w:r>
      <w:r w:rsidR="00FD0709" w:rsidRPr="00827560">
        <w:rPr>
          <w:rFonts w:ascii="GHEA Grapalat" w:hAnsi="GHEA Grapalat"/>
          <w:sz w:val="24"/>
          <w:szCs w:val="24"/>
          <w:lang w:val="hy-AM"/>
        </w:rPr>
        <w:t xml:space="preserve"> կինոապարատների սենյակում տեղա</w:t>
      </w:r>
      <w:r w:rsidR="00A5443C" w:rsidRPr="00827560">
        <w:rPr>
          <w:rFonts w:ascii="GHEA Grapalat" w:hAnsi="GHEA Grapalat"/>
          <w:sz w:val="24"/>
          <w:szCs w:val="24"/>
          <w:lang w:val="hy-AM"/>
        </w:rPr>
        <w:t>կայ</w:t>
      </w:r>
      <w:r w:rsidR="00FD0709" w:rsidRPr="00827560">
        <w:rPr>
          <w:rFonts w:ascii="GHEA Grapalat" w:hAnsi="GHEA Grapalat"/>
          <w:sz w:val="24"/>
          <w:szCs w:val="24"/>
          <w:lang w:val="hy-AM"/>
        </w:rPr>
        <w:t xml:space="preserve">ված սարքավորումներով, </w:t>
      </w:r>
      <w:r w:rsidR="003653FF" w:rsidRPr="00827560">
        <w:rPr>
          <w:rFonts w:ascii="GHEA Grapalat" w:hAnsi="GHEA Grapalat"/>
          <w:sz w:val="24"/>
          <w:szCs w:val="24"/>
          <w:lang w:val="hy-AM"/>
        </w:rPr>
        <w:t xml:space="preserve">հերթապահ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3653FF" w:rsidRPr="00827560">
        <w:rPr>
          <w:rFonts w:ascii="GHEA Grapalat" w:hAnsi="GHEA Grapalat"/>
          <w:sz w:val="24"/>
          <w:szCs w:val="24"/>
          <w:lang w:val="hy-AM"/>
        </w:rPr>
        <w:t xml:space="preserve">՝ բեմահարթակի վրա, կինոապարատների սենյակում և դահլիճի մուտքի մոտ </w:t>
      </w:r>
      <w:r w:rsidR="00A5443C" w:rsidRPr="00827560">
        <w:rPr>
          <w:rFonts w:ascii="GHEA Grapalat" w:hAnsi="GHEA Grapalat"/>
          <w:sz w:val="24"/>
          <w:szCs w:val="24"/>
          <w:lang w:val="hy-AM"/>
        </w:rPr>
        <w:t>տեղակայ</w:t>
      </w:r>
      <w:r w:rsidR="003653FF" w:rsidRPr="00827560">
        <w:rPr>
          <w:rFonts w:ascii="GHEA Grapalat" w:hAnsi="GHEA Grapalat"/>
          <w:sz w:val="24"/>
          <w:szCs w:val="24"/>
          <w:lang w:val="hy-AM"/>
        </w:rPr>
        <w:t>ված սարքավորումներով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>,</w:t>
      </w:r>
      <w:r w:rsidR="003653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419FD" w:rsidRPr="00827560" w:rsidRDefault="00B6254A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4) դ</w:t>
      </w:r>
      <w:r w:rsidR="00C512FF" w:rsidRPr="00827560">
        <w:rPr>
          <w:rFonts w:ascii="GHEA Grapalat" w:hAnsi="GHEA Grapalat"/>
          <w:sz w:val="24"/>
          <w:szCs w:val="24"/>
          <w:lang w:val="hy-AM"/>
        </w:rPr>
        <w:t xml:space="preserve">ահլիճում խառնիչ կայանի 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 xml:space="preserve">(միկշեր) </w:t>
      </w:r>
      <w:r w:rsidR="00C512FF" w:rsidRPr="00827560">
        <w:rPr>
          <w:rFonts w:ascii="GHEA Grapalat" w:hAnsi="GHEA Grapalat"/>
          <w:sz w:val="24"/>
          <w:szCs w:val="24"/>
          <w:lang w:val="hy-AM"/>
        </w:rPr>
        <w:t xml:space="preserve">առկայության դեպքում, հերթապահ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C512FF" w:rsidRPr="00827560">
        <w:rPr>
          <w:rFonts w:ascii="GHEA Grapalat" w:hAnsi="GHEA Grapalat"/>
          <w:sz w:val="24"/>
          <w:szCs w:val="24"/>
          <w:lang w:val="hy-AM"/>
        </w:rPr>
        <w:t xml:space="preserve"> կառավարումը պետք է իրականացվի բեմահարթակի վրա, կինոապարատների սենյակում, խառնիչ կայանի և դահլիճի մուտքի մոտ տեղա</w:t>
      </w:r>
      <w:r w:rsidR="00A5443C" w:rsidRPr="00827560">
        <w:rPr>
          <w:rFonts w:ascii="GHEA Grapalat" w:hAnsi="GHEA Grapalat"/>
          <w:sz w:val="24"/>
          <w:szCs w:val="24"/>
          <w:lang w:val="hy-AM"/>
        </w:rPr>
        <w:t>կայ</w:t>
      </w:r>
      <w:r w:rsidR="00C512FF" w:rsidRPr="00827560">
        <w:rPr>
          <w:rFonts w:ascii="GHEA Grapalat" w:hAnsi="GHEA Grapalat"/>
          <w:sz w:val="24"/>
          <w:szCs w:val="24"/>
          <w:lang w:val="hy-AM"/>
        </w:rPr>
        <w:t>ված սարքավորումներով</w:t>
      </w:r>
      <w:r w:rsidR="00393431" w:rsidRPr="00827560">
        <w:rPr>
          <w:rFonts w:ascii="GHEA Grapalat" w:hAnsi="GHEA Grapalat"/>
          <w:sz w:val="24"/>
          <w:szCs w:val="24"/>
          <w:lang w:val="hy-AM"/>
        </w:rPr>
        <w:t>։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 xml:space="preserve">Վթարային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 xml:space="preserve"> կառավարման սարքավորումները 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AB54DC" w:rsidRPr="00827560">
        <w:rPr>
          <w:rFonts w:ascii="GHEA Grapalat" w:hAnsi="GHEA Grapalat"/>
          <w:sz w:val="24"/>
          <w:szCs w:val="24"/>
          <w:lang w:val="hy-AM"/>
        </w:rPr>
        <w:t>տեղակա</w:t>
      </w:r>
      <w:r w:rsidR="004419FD" w:rsidRPr="00827560">
        <w:rPr>
          <w:rFonts w:ascii="GHEA Grapalat" w:hAnsi="GHEA Grapalat"/>
          <w:sz w:val="24"/>
          <w:szCs w:val="24"/>
          <w:lang w:val="hy-AM"/>
        </w:rPr>
        <w:t xml:space="preserve">յել </w:t>
      </w:r>
      <w:r w:rsidR="00AB54DC" w:rsidRPr="00827560">
        <w:rPr>
          <w:rFonts w:ascii="GHEA Grapalat" w:hAnsi="GHEA Grapalat"/>
          <w:sz w:val="24"/>
          <w:szCs w:val="24"/>
          <w:lang w:val="hy-AM"/>
        </w:rPr>
        <w:t>բեմահարթակի վրա, կինոապարատների սենյակում և խառնիչ կայանի մոտ։</w:t>
      </w:r>
    </w:p>
    <w:p w:rsidR="00AA1F0A" w:rsidRPr="00827560" w:rsidRDefault="009F1CA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189.</w:t>
      </w:r>
      <w:r w:rsidR="00027AA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B54DC" w:rsidRPr="00827560">
        <w:rPr>
          <w:rFonts w:ascii="GHEA Grapalat" w:hAnsi="GHEA Grapalat"/>
          <w:sz w:val="24"/>
          <w:szCs w:val="24"/>
          <w:lang w:val="hy-AM"/>
        </w:rPr>
        <w:t xml:space="preserve">Ֆիլմերի ցուցադրման ստացիոնար սարքավորումներով 400 և ավելի </w:t>
      </w:r>
      <w:r w:rsidR="00084703" w:rsidRPr="00827560">
        <w:rPr>
          <w:rFonts w:ascii="GHEA Grapalat" w:hAnsi="GHEA Grapalat"/>
          <w:sz w:val="24"/>
          <w:szCs w:val="24"/>
          <w:lang w:val="hy-AM"/>
        </w:rPr>
        <w:t>նստա</w:t>
      </w:r>
      <w:r w:rsidR="00AB54DC" w:rsidRPr="00827560">
        <w:rPr>
          <w:rFonts w:ascii="GHEA Grapalat" w:hAnsi="GHEA Grapalat"/>
          <w:sz w:val="24"/>
          <w:szCs w:val="24"/>
          <w:lang w:val="hy-AM"/>
        </w:rPr>
        <w:t xml:space="preserve">տեղերով կոնֆերանսների և նիստերի դահլիճներում </w:t>
      </w:r>
      <w:r w:rsidR="00084703" w:rsidRPr="00827560">
        <w:rPr>
          <w:rFonts w:ascii="GHEA Grapalat" w:hAnsi="GHEA Grapalat"/>
          <w:sz w:val="24"/>
          <w:szCs w:val="24"/>
          <w:lang w:val="hy-AM"/>
        </w:rPr>
        <w:t>խորհուրդ է տրվում լուսավոր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>վածության</w:t>
      </w:r>
      <w:r w:rsidR="00084703" w:rsidRPr="00827560">
        <w:rPr>
          <w:rFonts w:ascii="GHEA Grapalat" w:hAnsi="GHEA Grapalat"/>
          <w:sz w:val="24"/>
          <w:szCs w:val="24"/>
          <w:lang w:val="hy-AM"/>
        </w:rPr>
        <w:t xml:space="preserve"> սահուն կարգավորման</w:t>
      </w:r>
      <w:r w:rsidR="00FB0934" w:rsidRPr="00827560">
        <w:rPr>
          <w:rFonts w:ascii="GHEA Grapalat" w:hAnsi="GHEA Grapalat"/>
          <w:sz w:val="24"/>
          <w:szCs w:val="24"/>
          <w:lang w:val="hy-AM"/>
        </w:rPr>
        <w:t xml:space="preserve"> սարք։ Ավելի քիչ նստատեղերի դեպքում 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FB0934" w:rsidRPr="00827560">
        <w:rPr>
          <w:rFonts w:ascii="GHEA Grapalat" w:hAnsi="GHEA Grapalat"/>
          <w:sz w:val="24"/>
          <w:szCs w:val="24"/>
          <w:lang w:val="hy-AM"/>
        </w:rPr>
        <w:t xml:space="preserve">է նախատեսել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>վածության</w:t>
      </w:r>
      <w:r w:rsidR="00FB0934" w:rsidRPr="00827560">
        <w:rPr>
          <w:rFonts w:ascii="GHEA Grapalat" w:hAnsi="GHEA Grapalat"/>
          <w:sz w:val="24"/>
          <w:szCs w:val="24"/>
          <w:lang w:val="hy-AM"/>
        </w:rPr>
        <w:t xml:space="preserve"> աստիճանական </w:t>
      </w:r>
      <w:r w:rsidR="00DC464E" w:rsidRPr="00827560">
        <w:rPr>
          <w:rFonts w:ascii="GHEA Grapalat" w:hAnsi="GHEA Grapalat"/>
          <w:sz w:val="24"/>
          <w:szCs w:val="24"/>
          <w:lang w:val="hy-AM"/>
        </w:rPr>
        <w:t>կարգավորում</w:t>
      </w:r>
      <w:r w:rsidR="00FB0934" w:rsidRPr="00827560">
        <w:rPr>
          <w:rFonts w:ascii="GHEA Grapalat" w:hAnsi="GHEA Grapalat"/>
          <w:sz w:val="24"/>
          <w:szCs w:val="24"/>
          <w:lang w:val="hy-AM"/>
        </w:rPr>
        <w:t xml:space="preserve">, սակայն այնպես, </w:t>
      </w:r>
      <w:r w:rsidR="0082394F" w:rsidRPr="00827560">
        <w:rPr>
          <w:rFonts w:ascii="GHEA Grapalat" w:hAnsi="GHEA Grapalat"/>
          <w:sz w:val="24"/>
          <w:szCs w:val="24"/>
          <w:lang w:val="hy-AM"/>
        </w:rPr>
        <w:t>որ վերջին աստիճանը ստեղծի նորմավորվող լուսավորվածության 20 %-ից ոչ ավել լուսավորվածություն։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81F83" w:rsidRPr="00827560">
        <w:rPr>
          <w:rFonts w:ascii="GHEA Grapalat" w:hAnsi="GHEA Grapalat"/>
          <w:sz w:val="24"/>
          <w:szCs w:val="24"/>
          <w:lang w:val="hy-AM"/>
        </w:rPr>
        <w:t xml:space="preserve">Դպրոցների և կադրերի պատրաստման ուսումնական հաստատությունների նիստերի դահլիճներում </w:t>
      </w:r>
      <w:r w:rsidR="00AA1F0A" w:rsidRPr="00827560">
        <w:rPr>
          <w:rFonts w:ascii="GHEA Grapalat" w:hAnsi="GHEA Grapalat"/>
          <w:sz w:val="24"/>
          <w:szCs w:val="24"/>
          <w:lang w:val="hy-AM"/>
        </w:rPr>
        <w:t>լուսավորման սահուն կարգավորման սարքի անհրաժեշտությունը որոշվում է նախագծի առաջադրանքում։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B6254A" w:rsidRPr="00827560" w:rsidDel="00B6254A">
        <w:rPr>
          <w:rFonts w:ascii="GHEA Grapalat" w:hAnsi="GHEA Grapalat"/>
          <w:sz w:val="24"/>
          <w:szCs w:val="24"/>
          <w:lang w:val="hy-AM"/>
        </w:rPr>
        <w:t xml:space="preserve"> 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>մ</w:t>
      </w:r>
      <w:r w:rsidR="00AA1F0A" w:rsidRPr="00827560">
        <w:rPr>
          <w:rFonts w:ascii="GHEA Grapalat" w:hAnsi="GHEA Grapalat"/>
          <w:sz w:val="24"/>
          <w:szCs w:val="24"/>
          <w:lang w:val="hy-AM"/>
        </w:rPr>
        <w:t xml:space="preserve">աքրման համար նախատեսված 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 xml:space="preserve">լուսավորման համար </w:t>
      </w:r>
      <w:r w:rsidR="00AA1F0A" w:rsidRPr="00827560">
        <w:rPr>
          <w:rFonts w:ascii="GHEA Grapalat" w:hAnsi="GHEA Grapalat"/>
          <w:sz w:val="24"/>
          <w:szCs w:val="24"/>
          <w:lang w:val="hy-AM"/>
        </w:rPr>
        <w:t>պետք է նախատեսել ինքնուրույն կառավարում։</w:t>
      </w:r>
    </w:p>
    <w:p w:rsidR="00875AEB" w:rsidRPr="00827560" w:rsidRDefault="00027AA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190</w:t>
      </w:r>
      <w:r w:rsidR="009F1CA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20100" w:rsidRPr="00827560">
        <w:rPr>
          <w:rFonts w:ascii="GHEA Grapalat" w:hAnsi="GHEA Grapalat"/>
          <w:sz w:val="24"/>
          <w:szCs w:val="24"/>
          <w:lang w:val="hy-AM"/>
        </w:rPr>
        <w:t xml:space="preserve">Գրապահոցների և արխիվների </w:t>
      </w:r>
      <w:r w:rsidR="001E43C8" w:rsidRPr="00827560">
        <w:rPr>
          <w:rFonts w:ascii="GHEA Grapalat" w:hAnsi="GHEA Grapalat"/>
          <w:sz w:val="24"/>
          <w:szCs w:val="24"/>
          <w:lang w:val="hy-AM"/>
        </w:rPr>
        <w:t xml:space="preserve">մաքրման մեխանիզմների 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D6658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B6254A" w:rsidRPr="00827560">
        <w:rPr>
          <w:rFonts w:ascii="GHEA Grapalat" w:hAnsi="GHEA Grapalat"/>
          <w:sz w:val="24"/>
          <w:szCs w:val="24"/>
          <w:lang w:val="hy-AM"/>
        </w:rPr>
        <w:t xml:space="preserve">ման գծերի և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4B772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E43C8" w:rsidRPr="00827560">
        <w:rPr>
          <w:rFonts w:ascii="GHEA Grapalat" w:hAnsi="GHEA Grapalat"/>
          <w:sz w:val="24"/>
          <w:szCs w:val="24"/>
          <w:lang w:val="hy-AM"/>
        </w:rPr>
        <w:t>խմբային ցանցերի անջատման համար պետք է նախատեսել պահոց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1E43C8" w:rsidRPr="00827560">
        <w:rPr>
          <w:rFonts w:ascii="GHEA Grapalat" w:hAnsi="GHEA Grapalat"/>
          <w:sz w:val="24"/>
          <w:szCs w:val="24"/>
          <w:lang w:val="hy-AM"/>
        </w:rPr>
        <w:t>ից դուրս գտնվող անջատիչ ապարատներ։</w:t>
      </w:r>
      <w:r w:rsidR="006B297D" w:rsidRPr="00827560">
        <w:rPr>
          <w:rFonts w:ascii="GHEA Grapalat" w:hAnsi="GHEA Grapalat"/>
          <w:sz w:val="24"/>
          <w:szCs w:val="24"/>
          <w:lang w:val="hy-AM"/>
        </w:rPr>
        <w:t xml:space="preserve"> Պահոցի երկկողմանի մուտքի դեպքում 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6B297D" w:rsidRPr="00827560">
        <w:rPr>
          <w:rFonts w:ascii="GHEA Grapalat" w:hAnsi="GHEA Grapalat"/>
          <w:sz w:val="24"/>
          <w:szCs w:val="24"/>
          <w:lang w:val="hy-AM"/>
        </w:rPr>
        <w:t xml:space="preserve">նախատեսել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6B297D" w:rsidRPr="00827560">
        <w:rPr>
          <w:rFonts w:ascii="GHEA Grapalat" w:hAnsi="GHEA Grapalat"/>
          <w:sz w:val="24"/>
          <w:szCs w:val="24"/>
          <w:lang w:val="hy-AM"/>
        </w:rPr>
        <w:t xml:space="preserve"> կառավարման հնարավորություն յուրաքանչյուր մուտքի մոտ։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75AEB" w:rsidRPr="00827560">
        <w:rPr>
          <w:rFonts w:ascii="GHEA Grapalat" w:hAnsi="GHEA Grapalat"/>
          <w:sz w:val="24"/>
          <w:szCs w:val="24"/>
          <w:lang w:val="hy-AM"/>
        </w:rPr>
        <w:t>Դա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875AEB" w:rsidRPr="00827560">
        <w:rPr>
          <w:rFonts w:ascii="GHEA Grapalat" w:hAnsi="GHEA Grapalat"/>
          <w:sz w:val="24"/>
          <w:szCs w:val="24"/>
          <w:lang w:val="hy-AM"/>
        </w:rPr>
        <w:t>րակաշարերի միջև միջանցք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>ն</w:t>
      </w:r>
      <w:r w:rsidR="00875AEB" w:rsidRPr="00827560">
        <w:rPr>
          <w:rFonts w:ascii="GHEA Grapalat" w:hAnsi="GHEA Grapalat"/>
          <w:sz w:val="24"/>
          <w:szCs w:val="24"/>
          <w:lang w:val="hy-AM"/>
        </w:rPr>
        <w:t xml:space="preserve">երի աշխատանքային 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875AEB" w:rsidRPr="00827560">
        <w:rPr>
          <w:rFonts w:ascii="GHEA Grapalat" w:hAnsi="GHEA Grapalat"/>
          <w:sz w:val="24"/>
          <w:szCs w:val="24"/>
          <w:lang w:val="hy-AM"/>
        </w:rPr>
        <w:t xml:space="preserve">պետք է ապահովվի լրացուցիչ կառավարմամբ՝ </w:t>
      </w:r>
      <w:r w:rsidR="00830343" w:rsidRPr="00827560">
        <w:rPr>
          <w:rFonts w:ascii="GHEA Grapalat" w:hAnsi="GHEA Grapalat"/>
          <w:sz w:val="24"/>
          <w:szCs w:val="24"/>
          <w:lang w:val="hy-AM"/>
        </w:rPr>
        <w:t xml:space="preserve">անմիջապես դարակաշարերի չհրկիզվող հիմքերի կամ միջանցքի մոտ գտնվող պատերի և սյուների վրա </w:t>
      </w:r>
      <w:r w:rsidR="00875AEB" w:rsidRPr="00827560">
        <w:rPr>
          <w:rFonts w:ascii="GHEA Grapalat" w:hAnsi="GHEA Grapalat"/>
          <w:sz w:val="24"/>
          <w:szCs w:val="24"/>
          <w:lang w:val="hy-AM"/>
        </w:rPr>
        <w:t>սարքերի տեղադրմամբ:</w:t>
      </w:r>
    </w:p>
    <w:p w:rsidR="00C54E6A" w:rsidRPr="00827560" w:rsidRDefault="00027AA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191</w:t>
      </w:r>
      <w:r w:rsidR="009F1CA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17736" w:rsidRPr="00827560">
        <w:rPr>
          <w:rFonts w:ascii="GHEA Grapalat" w:hAnsi="GHEA Grapalat"/>
          <w:sz w:val="24"/>
          <w:szCs w:val="24"/>
          <w:lang w:val="hy-AM"/>
        </w:rPr>
        <w:t xml:space="preserve">Պայթյունա- և հրդեհավտանգ, խոնավ և միջավայրի </w:t>
      </w:r>
      <w:r w:rsidR="00B33821" w:rsidRPr="00827560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 xml:space="preserve">ծանր </w:t>
      </w:r>
      <w:r w:rsidR="00817736" w:rsidRPr="00827560">
        <w:rPr>
          <w:rFonts w:ascii="GHEA Grapalat" w:hAnsi="GHEA Grapalat"/>
          <w:sz w:val="24"/>
          <w:szCs w:val="24"/>
          <w:lang w:val="hy-AM"/>
        </w:rPr>
        <w:t xml:space="preserve">պայմաններով տարածքների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817736" w:rsidRPr="00827560">
        <w:rPr>
          <w:rFonts w:ascii="GHEA Grapalat" w:hAnsi="GHEA Grapalat"/>
          <w:sz w:val="24"/>
          <w:szCs w:val="24"/>
          <w:lang w:val="hy-AM"/>
        </w:rPr>
        <w:t xml:space="preserve"> անջատիչները, որպես կանոն, պետք է տեղադրվեն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85288" w:rsidRPr="00827560">
        <w:rPr>
          <w:rFonts w:ascii="GHEA Grapalat" w:hAnsi="GHEA Grapalat"/>
          <w:sz w:val="24"/>
          <w:szCs w:val="24"/>
          <w:lang w:val="hy-AM"/>
        </w:rPr>
        <w:t xml:space="preserve">մոտակա 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>նորմալ միջավայրով սենյակներում։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 xml:space="preserve">Ձեղնահարկի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A0485" w:rsidRPr="00827560">
        <w:rPr>
          <w:rFonts w:ascii="GHEA Grapalat" w:hAnsi="GHEA Grapalat"/>
          <w:sz w:val="24"/>
          <w:szCs w:val="24"/>
          <w:lang w:val="hy-AM"/>
        </w:rPr>
        <w:t xml:space="preserve">ցանցի 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>անջատիչ սարքերը պետք է տեղա</w:t>
      </w:r>
      <w:r w:rsidR="00DB49F4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7C18D6" w:rsidRPr="00827560">
        <w:rPr>
          <w:rFonts w:ascii="GHEA Grapalat" w:hAnsi="GHEA Grapalat"/>
          <w:sz w:val="24"/>
          <w:szCs w:val="24"/>
          <w:lang w:val="hy-AM"/>
        </w:rPr>
        <w:t>վեն դրանից դուրս։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85288" w:rsidRPr="00827560">
        <w:rPr>
          <w:rFonts w:ascii="GHEA Grapalat" w:hAnsi="GHEA Grapalat"/>
          <w:sz w:val="24"/>
          <w:szCs w:val="24"/>
          <w:lang w:val="hy-AM"/>
        </w:rPr>
        <w:t xml:space="preserve">Անմիջապես տանիքի ծածկի տակ գտնվող և չհրկիզվող նյութից պատրաստված կառուցվածք ունեցող տեխնիկական հարկերը և ոչ արտադրական տարածքները չեն 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>համարվում</w:t>
      </w:r>
      <w:r w:rsidR="00285288" w:rsidRPr="00827560">
        <w:rPr>
          <w:rFonts w:ascii="GHEA Grapalat" w:hAnsi="GHEA Grapalat"/>
          <w:sz w:val="24"/>
          <w:szCs w:val="24"/>
          <w:lang w:val="hy-AM"/>
        </w:rPr>
        <w:t xml:space="preserve"> ձեղնահարկային տարածքներ։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>Տարածք</w:t>
      </w:r>
      <w:r w:rsidR="006B34E8" w:rsidRPr="00827560">
        <w:rPr>
          <w:rFonts w:ascii="GHEA Grapalat" w:hAnsi="GHEA Grapalat"/>
          <w:sz w:val="24"/>
          <w:szCs w:val="24"/>
          <w:lang w:val="hy-AM"/>
        </w:rPr>
        <w:t>ն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>երում, որտեղ աշխ</w:t>
      </w:r>
      <w:r w:rsidR="00715E55" w:rsidRPr="00827560">
        <w:rPr>
          <w:rFonts w:ascii="GHEA Grapalat" w:hAnsi="GHEA Grapalat"/>
          <w:sz w:val="24"/>
          <w:szCs w:val="24"/>
          <w:lang w:val="hy-AM"/>
        </w:rPr>
        <w:t>ա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 xml:space="preserve">տանքներն իրականացվում են մթության մեջ, օրինակ, սպեկտրոգրաֆիկ լաբորատորիաներում և ֆոտոլաբորատորիաներում, ամբողջ սենյակի 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կամ դրա համապատասխան մասի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 xml:space="preserve"> կառավարումը պետք է իրականացվի </w:t>
      </w:r>
      <w:r w:rsidR="00B504C2" w:rsidRPr="00827560">
        <w:rPr>
          <w:rFonts w:ascii="GHEA Grapalat" w:hAnsi="GHEA Grapalat"/>
          <w:sz w:val="24"/>
          <w:szCs w:val="24"/>
          <w:lang w:val="hy-AM"/>
        </w:rPr>
        <w:t xml:space="preserve">տարածքների 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 xml:space="preserve">մուտքի </w:t>
      </w:r>
      <w:r w:rsidR="00B504C2" w:rsidRPr="00827560">
        <w:rPr>
          <w:rFonts w:ascii="GHEA Grapalat" w:hAnsi="GHEA Grapalat"/>
          <w:sz w:val="24"/>
          <w:szCs w:val="24"/>
          <w:lang w:val="hy-AM"/>
        </w:rPr>
        <w:t xml:space="preserve">մոտ 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>և, անհրաժեշտության դեպքում</w:t>
      </w:r>
      <w:r w:rsidR="00710EC7" w:rsidRPr="00827560">
        <w:rPr>
          <w:rFonts w:ascii="GHEA Grapalat" w:hAnsi="GHEA Grapalat"/>
          <w:sz w:val="24"/>
          <w:szCs w:val="24"/>
          <w:lang w:val="hy-AM"/>
        </w:rPr>
        <w:t>՝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 xml:space="preserve"> անմիջապես աշխատավայ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C54E6A" w:rsidRPr="00827560">
        <w:rPr>
          <w:rFonts w:ascii="GHEA Grapalat" w:hAnsi="GHEA Grapalat"/>
          <w:sz w:val="24"/>
          <w:szCs w:val="24"/>
          <w:lang w:val="hy-AM"/>
        </w:rPr>
        <w:t>ր</w:t>
      </w:r>
      <w:r w:rsidR="00B504C2" w:rsidRPr="00827560">
        <w:rPr>
          <w:rFonts w:ascii="GHEA Grapalat" w:hAnsi="GHEA Grapalat"/>
          <w:sz w:val="24"/>
          <w:szCs w:val="24"/>
          <w:lang w:val="hy-AM"/>
        </w:rPr>
        <w:t>եր</w:t>
      </w:r>
      <w:r w:rsidR="00C54E6A" w:rsidRPr="00827560">
        <w:rPr>
          <w:rFonts w:ascii="GHEA Grapalat" w:hAnsi="GHEA Grapalat"/>
          <w:sz w:val="24"/>
          <w:szCs w:val="24"/>
          <w:lang w:val="hy-AM"/>
        </w:rPr>
        <w:t>ում տեղադրված անջատիչներով։</w:t>
      </w:r>
    </w:p>
    <w:p w:rsidR="008C56CC" w:rsidRPr="00827560" w:rsidRDefault="00027AA7" w:rsidP="00EF65DE">
      <w:pPr>
        <w:spacing w:after="0" w:line="360" w:lineRule="auto"/>
        <w:ind w:firstLine="706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192</w:t>
      </w:r>
      <w:r w:rsidR="009F1CA1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Արգելափակող </w:t>
      </w:r>
      <w:r w:rsidR="0070356B" w:rsidRPr="00827560">
        <w:rPr>
          <w:rFonts w:ascii="GHEA Grapalat" w:hAnsi="GHEA Grapalat"/>
          <w:sz w:val="24"/>
          <w:szCs w:val="24"/>
          <w:lang w:val="hy-AM"/>
        </w:rPr>
        <w:t xml:space="preserve">լույսերի 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 xml:space="preserve">համար պետք է նախատեսել ավտոմատ </w:t>
      </w:r>
      <w:r w:rsidR="0070356B" w:rsidRPr="00827560">
        <w:rPr>
          <w:rFonts w:ascii="GHEA Grapalat" w:hAnsi="GHEA Grapalat"/>
          <w:sz w:val="24"/>
          <w:szCs w:val="24"/>
          <w:lang w:val="hy-AM"/>
        </w:rPr>
        <w:t>կառավարում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>, որը կմիանա՝</w:t>
      </w:r>
      <w:r w:rsidR="0070356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E2424" w:rsidRPr="00827560">
        <w:rPr>
          <w:rFonts w:ascii="GHEA Grapalat" w:hAnsi="GHEA Grapalat"/>
          <w:sz w:val="24"/>
          <w:szCs w:val="24"/>
          <w:lang w:val="hy-AM"/>
        </w:rPr>
        <w:t>կախված</w:t>
      </w:r>
      <w:r w:rsidR="004E2424" w:rsidRPr="00827560" w:rsidDel="004E2424">
        <w:rPr>
          <w:rFonts w:ascii="GHEA Grapalat" w:hAnsi="GHEA Grapalat"/>
          <w:sz w:val="24"/>
          <w:szCs w:val="24"/>
          <w:lang w:val="hy-AM"/>
        </w:rPr>
        <w:t xml:space="preserve"> </w:t>
      </w:r>
      <w:r w:rsidR="0070356B" w:rsidRPr="00827560">
        <w:rPr>
          <w:rFonts w:ascii="GHEA Grapalat" w:hAnsi="GHEA Grapalat"/>
          <w:sz w:val="24"/>
          <w:szCs w:val="24"/>
          <w:lang w:val="hy-AM"/>
        </w:rPr>
        <w:t>բնական լուսավորվածության մակարդակից։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sz w:val="24"/>
          <w:szCs w:val="24"/>
          <w:lang w:val="hy-AM"/>
        </w:rPr>
      </w:pPr>
    </w:p>
    <w:p w:rsidR="004310DC" w:rsidRPr="00827560" w:rsidRDefault="009F1CA1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2" w:name="_Toc186107483"/>
      <w:r w:rsidRPr="00827560">
        <w:rPr>
          <w:szCs w:val="24"/>
          <w:lang w:val="hy-AM"/>
        </w:rPr>
        <w:t>9.</w:t>
      </w:r>
      <w:r w:rsidR="00027AA7" w:rsidRPr="00827560">
        <w:rPr>
          <w:szCs w:val="24"/>
          <w:lang w:val="hy-AM"/>
        </w:rPr>
        <w:t xml:space="preserve"> </w:t>
      </w:r>
      <w:r w:rsidR="00D94384" w:rsidRPr="00827560">
        <w:rPr>
          <w:szCs w:val="24"/>
          <w:lang w:val="hy-AM"/>
        </w:rPr>
        <w:t>ՇԵՆՔԵՐԻ ՑԱԾՐ ԼԱՐՄԱՆ ՆԵՐՔԻՆ ԷԼԵԿՏՐԱԿԱՆ ՑԱՆՑԵՐԻ ՊԱՇՏՊԱՆՈՒԹՅՈՒՆ ԵՎ ՀԱՂՈՐԴԻՉՆԵՐԻ ԿՏՐՎԱԾՔԻ ԸՆՏՐՈՒԹՅՈՒՆ</w:t>
      </w:r>
      <w:bookmarkEnd w:id="22"/>
    </w:p>
    <w:p w:rsidR="003D65E4" w:rsidRPr="00827560" w:rsidRDefault="00107DC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193.</w:t>
      </w:r>
      <w:r w:rsidR="005C2B4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շենքերում մինչև 1000 Վ լարման էլեկտրական ցանցերի պաշտպանությունը պետք է իրականացվի 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>ԷՍԿ-ի 1-ին և 2-րդ մասերի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4F1C85" w:rsidRPr="00827560">
        <w:rPr>
          <w:rFonts w:ascii="GHEA Grapalat" w:hAnsi="GHEA Grapalat"/>
          <w:sz w:val="24"/>
          <w:szCs w:val="24"/>
          <w:lang w:val="hy-AM"/>
        </w:rPr>
        <w:t>ԳՕՍՏ Ռ 50571.4.4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 xml:space="preserve">1-2022, ՀՍՏ 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DB75A9" w:rsidRPr="00827560">
        <w:rPr>
          <w:rFonts w:ascii="GHEA Grapalat" w:hAnsi="GHEA Grapalat"/>
          <w:sz w:val="24"/>
          <w:szCs w:val="24"/>
          <w:lang w:val="hy-AM"/>
        </w:rPr>
        <w:t>Ռ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 50571.4.42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DB75A9" w:rsidRPr="00827560">
        <w:rPr>
          <w:rFonts w:ascii="GHEA Grapalat" w:hAnsi="GHEA Grapalat"/>
          <w:sz w:val="24"/>
          <w:szCs w:val="24"/>
          <w:lang w:val="hy-AM"/>
        </w:rPr>
        <w:t>Ռ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 50571.4.43</w:t>
      </w:r>
      <w:r w:rsidR="004F1C85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F64311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DB75A9" w:rsidRPr="00827560">
        <w:rPr>
          <w:rFonts w:ascii="GHEA Grapalat" w:hAnsi="GHEA Grapalat"/>
          <w:sz w:val="24"/>
          <w:szCs w:val="24"/>
          <w:lang w:val="hy-AM"/>
        </w:rPr>
        <w:t>Ռ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 50571.4.44</w:t>
      </w:r>
      <w:r w:rsidR="00F64311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5E391B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DB75A9" w:rsidRPr="00827560">
        <w:rPr>
          <w:rFonts w:ascii="GHEA Grapalat" w:hAnsi="GHEA Grapalat"/>
          <w:sz w:val="24"/>
          <w:szCs w:val="24"/>
          <w:lang w:val="hy-AM"/>
        </w:rPr>
        <w:t>Ռ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 xml:space="preserve"> 50571.5.52</w:t>
      </w:r>
      <w:r w:rsidR="005E391B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334377" w:rsidRPr="00827560">
        <w:rPr>
          <w:rFonts w:ascii="GHEA Grapalat" w:hAnsi="GHEA Grapalat"/>
          <w:sz w:val="24"/>
          <w:szCs w:val="24"/>
          <w:lang w:val="hy-AM"/>
        </w:rPr>
        <w:t>, ԳՕՍՏ 30331.1 պահանջներին համապատասխան։</w:t>
      </w:r>
      <w:r w:rsidR="00A96F4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3D65E4" w:rsidRPr="00827560" w:rsidRDefault="00107DC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194.</w:t>
      </w:r>
      <w:r w:rsidR="005C2B41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D65E4" w:rsidRPr="00827560">
        <w:rPr>
          <w:rFonts w:ascii="GHEA Grapalat" w:hAnsi="GHEA Grapalat"/>
          <w:sz w:val="24"/>
          <w:szCs w:val="24"/>
          <w:lang w:val="hy-AM"/>
        </w:rPr>
        <w:t>Բաշխիչ և խմբային շղթաների գծերի պաշտպանության համար պետք է կիրառել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3D65E4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3D65E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3A507B" w:rsidRPr="00827560">
        <w:rPr>
          <w:rFonts w:ascii="GHEA Grapalat" w:hAnsi="GHEA Grapalat"/>
          <w:sz w:val="24"/>
          <w:szCs w:val="24"/>
          <w:lang w:val="hy-AM"/>
        </w:rPr>
        <w:t>միա</w:t>
      </w:r>
      <w:r w:rsidR="001B2476" w:rsidRPr="00827560">
        <w:rPr>
          <w:rFonts w:ascii="GHEA Grapalat" w:hAnsi="GHEA Grapalat"/>
          <w:sz w:val="24"/>
          <w:szCs w:val="24"/>
          <w:lang w:val="hy-AM"/>
        </w:rPr>
        <w:t>բևեռ</w:t>
      </w:r>
      <w:r w:rsidR="003A507B" w:rsidRPr="00827560">
        <w:rPr>
          <w:rFonts w:ascii="GHEA Grapalat" w:hAnsi="GHEA Grapalat"/>
          <w:sz w:val="24"/>
          <w:szCs w:val="24"/>
          <w:lang w:val="hy-AM"/>
        </w:rPr>
        <w:t>, երկ</w:t>
      </w:r>
      <w:r w:rsidR="001B2476" w:rsidRPr="00827560">
        <w:rPr>
          <w:rFonts w:ascii="GHEA Grapalat" w:hAnsi="GHEA Grapalat"/>
          <w:sz w:val="24"/>
          <w:szCs w:val="24"/>
          <w:lang w:val="hy-AM"/>
        </w:rPr>
        <w:t>բևեռ</w:t>
      </w:r>
      <w:r w:rsidR="003A507B" w:rsidRPr="00827560">
        <w:rPr>
          <w:rFonts w:ascii="GHEA Grapalat" w:hAnsi="GHEA Grapalat"/>
          <w:sz w:val="24"/>
          <w:szCs w:val="24"/>
          <w:lang w:val="hy-AM"/>
        </w:rPr>
        <w:t xml:space="preserve"> և(կամ) եռաբևեռ ավտոմատ անջատիչներ,</w:t>
      </w:r>
    </w:p>
    <w:p w:rsidR="005C2B41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3A507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E52EB" w:rsidRPr="00827560">
        <w:rPr>
          <w:rFonts w:ascii="GHEA Grapalat" w:hAnsi="GHEA Grapalat"/>
          <w:sz w:val="24"/>
          <w:szCs w:val="24"/>
          <w:lang w:val="hy-AM"/>
        </w:rPr>
        <w:t xml:space="preserve">պաշտպանական անջատման </w:t>
      </w:r>
      <w:r w:rsidR="00CF21E9" w:rsidRPr="00827560">
        <w:rPr>
          <w:rFonts w:ascii="GHEA Grapalat" w:hAnsi="GHEA Grapalat"/>
          <w:sz w:val="24"/>
          <w:szCs w:val="24"/>
          <w:lang w:val="hy-AM"/>
        </w:rPr>
        <w:t>սարքավորումներ</w:t>
      </w:r>
      <w:r w:rsidR="00E40ECB" w:rsidRPr="00827560">
        <w:rPr>
          <w:rFonts w:ascii="GHEA Grapalat" w:hAnsi="GHEA Grapalat"/>
          <w:sz w:val="24"/>
          <w:szCs w:val="24"/>
          <w:lang w:val="hy-AM"/>
        </w:rPr>
        <w:t xml:space="preserve"> (ՊԱՍ)`</w:t>
      </w:r>
      <w:r w:rsidR="00CF21E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B063D" w:rsidRPr="00827560">
        <w:rPr>
          <w:rFonts w:ascii="GHEA Grapalat" w:hAnsi="GHEA Grapalat"/>
          <w:sz w:val="24"/>
          <w:szCs w:val="24"/>
          <w:lang w:val="hy-AM"/>
        </w:rPr>
        <w:t xml:space="preserve">ներկառուցված </w:t>
      </w:r>
      <w:r w:rsidR="00CF21E9" w:rsidRPr="00827560">
        <w:rPr>
          <w:rFonts w:ascii="GHEA Grapalat" w:hAnsi="GHEA Grapalat"/>
          <w:sz w:val="24"/>
          <w:szCs w:val="24"/>
          <w:lang w:val="hy-AM"/>
        </w:rPr>
        <w:t>գերհոսանքից պաշտ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CF21E9" w:rsidRPr="00827560">
        <w:rPr>
          <w:rFonts w:ascii="GHEA Grapalat" w:hAnsi="GHEA Grapalat"/>
          <w:sz w:val="24"/>
          <w:szCs w:val="24"/>
          <w:lang w:val="hy-AM"/>
        </w:rPr>
        <w:t xml:space="preserve">պանիչով </w:t>
      </w:r>
      <w:r w:rsidR="004E52EB" w:rsidRPr="00827560">
        <w:rPr>
          <w:rFonts w:ascii="GHEA Grapalat" w:hAnsi="GHEA Grapalat"/>
          <w:sz w:val="24"/>
          <w:szCs w:val="24"/>
          <w:lang w:val="hy-AM"/>
        </w:rPr>
        <w:t>և/կամ առանց դրա</w:t>
      </w:r>
      <w:r w:rsidR="001B2476" w:rsidRPr="00827560">
        <w:rPr>
          <w:rFonts w:ascii="GHEA Grapalat" w:hAnsi="GHEA Grapalat"/>
          <w:sz w:val="24"/>
          <w:szCs w:val="24"/>
          <w:lang w:val="hy-AM"/>
        </w:rPr>
        <w:t>,</w:t>
      </w:r>
      <w:r w:rsidR="004E52EB" w:rsidRPr="00827560">
        <w:rPr>
          <w:rFonts w:ascii="GHEA Grapalat" w:hAnsi="GHEA Grapalat"/>
          <w:sz w:val="24"/>
          <w:szCs w:val="24"/>
          <w:lang w:val="hy-AM"/>
        </w:rPr>
        <w:t xml:space="preserve"> պայմանով, որ խմբային շղթաներն ունեն գերհոսանքից </w:t>
      </w:r>
      <w:r w:rsidR="008722CE" w:rsidRPr="00827560">
        <w:rPr>
          <w:rFonts w:ascii="GHEA Grapalat" w:hAnsi="GHEA Grapalat"/>
          <w:sz w:val="24"/>
          <w:szCs w:val="24"/>
          <w:lang w:val="hy-AM"/>
        </w:rPr>
        <w:t>պաշտպանության սարքեր</w:t>
      </w:r>
      <w:r w:rsidR="004E52EB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</w:p>
    <w:p w:rsidR="003A507B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195. </w:t>
      </w:r>
      <w:r w:rsidR="00BF20E7" w:rsidRPr="00827560">
        <w:rPr>
          <w:rFonts w:ascii="GHEA Grapalat" w:hAnsi="GHEA Grapalat"/>
          <w:sz w:val="24"/>
          <w:szCs w:val="24"/>
          <w:lang w:val="hy-AM"/>
        </w:rPr>
        <w:t xml:space="preserve">Պաշտպանիչ սարքերի </w:t>
      </w:r>
      <w:r w:rsidR="00D965EE" w:rsidRPr="00827560">
        <w:rPr>
          <w:rFonts w:ascii="GHEA Grapalat" w:hAnsi="GHEA Grapalat"/>
          <w:sz w:val="24"/>
          <w:szCs w:val="24"/>
          <w:lang w:val="hy-AM"/>
        </w:rPr>
        <w:t>խզիչների</w:t>
      </w:r>
      <w:r w:rsidR="00BF20E7" w:rsidRPr="00827560">
        <w:rPr>
          <w:rFonts w:ascii="GHEA Grapalat" w:hAnsi="GHEA Grapalat"/>
          <w:sz w:val="24"/>
          <w:szCs w:val="24"/>
          <w:lang w:val="hy-AM"/>
        </w:rPr>
        <w:t xml:space="preserve"> անջատելու ունակությունը պետք է </w:t>
      </w:r>
      <w:r w:rsidR="00784497" w:rsidRPr="00827560">
        <w:rPr>
          <w:rFonts w:ascii="GHEA Grapalat" w:hAnsi="GHEA Grapalat"/>
          <w:sz w:val="24"/>
          <w:szCs w:val="24"/>
          <w:lang w:val="hy-AM"/>
        </w:rPr>
        <w:t>բարձր</w:t>
      </w:r>
      <w:r w:rsidR="00BF20E7" w:rsidRPr="00827560">
        <w:rPr>
          <w:rFonts w:ascii="GHEA Grapalat" w:hAnsi="GHEA Grapalat"/>
          <w:sz w:val="24"/>
          <w:szCs w:val="24"/>
          <w:lang w:val="hy-AM"/>
        </w:rPr>
        <w:t xml:space="preserve"> լինի կարճ միա</w:t>
      </w:r>
      <w:r w:rsidR="008722CE" w:rsidRPr="00827560">
        <w:rPr>
          <w:rFonts w:ascii="GHEA Grapalat" w:hAnsi="GHEA Grapalat"/>
          <w:sz w:val="24"/>
          <w:szCs w:val="24"/>
          <w:lang w:val="hy-AM"/>
        </w:rPr>
        <w:t>կ</w:t>
      </w:r>
      <w:r w:rsidR="00BF20E7" w:rsidRPr="00827560">
        <w:rPr>
          <w:rFonts w:ascii="GHEA Grapalat" w:hAnsi="GHEA Grapalat"/>
          <w:sz w:val="24"/>
          <w:szCs w:val="24"/>
          <w:lang w:val="hy-AM"/>
        </w:rPr>
        <w:t>ցման առավելագույն հոսանքից։</w:t>
      </w:r>
      <w:r w:rsidR="00EE20E9" w:rsidRPr="00827560">
        <w:rPr>
          <w:rFonts w:ascii="GHEA Grapalat" w:hAnsi="GHEA Grapalat"/>
          <w:sz w:val="24"/>
          <w:szCs w:val="24"/>
          <w:lang w:val="hy-AM"/>
        </w:rPr>
        <w:t xml:space="preserve"> Առավելագույն հոսանքի պաշտպանության գործարկման դրվածքները </w:t>
      </w:r>
      <w:r w:rsidR="00CA662B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ճշգրտվեն </w:t>
      </w:r>
      <w:r w:rsidR="00CA662B" w:rsidRPr="00827560">
        <w:rPr>
          <w:rFonts w:ascii="GHEA Grapalat" w:hAnsi="GHEA Grapalat"/>
          <w:sz w:val="24"/>
          <w:szCs w:val="24"/>
          <w:lang w:val="hy-AM"/>
        </w:rPr>
        <w:t>բեռնվածքի առավելագույն հոսանք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>ով</w:t>
      </w:r>
      <w:r w:rsidR="00E9285F" w:rsidRPr="00827560">
        <w:rPr>
          <w:rFonts w:ascii="GHEA Grapalat" w:hAnsi="GHEA Grapalat"/>
          <w:sz w:val="24"/>
          <w:szCs w:val="24"/>
          <w:lang w:val="hy-AM"/>
        </w:rPr>
        <w:t>,</w:t>
      </w:r>
      <w:r w:rsidR="00CA662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և ընտրվեն՝ </w:t>
      </w:r>
      <w:r w:rsidR="00CA662B" w:rsidRPr="00827560">
        <w:rPr>
          <w:rFonts w:ascii="GHEA Grapalat" w:hAnsi="GHEA Grapalat"/>
          <w:sz w:val="24"/>
          <w:szCs w:val="24"/>
          <w:lang w:val="hy-AM"/>
        </w:rPr>
        <w:t xml:space="preserve">հաշվի առնելով 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միաֆազ կարճ միակցման </w:t>
      </w:r>
      <w:r w:rsidR="00E9285F" w:rsidRPr="00827560">
        <w:rPr>
          <w:rFonts w:ascii="GHEA Grapalat" w:hAnsi="GHEA Grapalat"/>
          <w:sz w:val="24"/>
          <w:szCs w:val="24"/>
          <w:lang w:val="hy-AM"/>
        </w:rPr>
        <w:t xml:space="preserve">նվազագույն </w:t>
      </w:r>
      <w:r w:rsidR="00525F12" w:rsidRPr="00827560">
        <w:rPr>
          <w:rFonts w:ascii="GHEA Grapalat" w:hAnsi="GHEA Grapalat"/>
          <w:sz w:val="24"/>
          <w:szCs w:val="24"/>
          <w:lang w:val="hy-AM"/>
        </w:rPr>
        <w:t xml:space="preserve">հաշվարկային </w:t>
      </w:r>
      <w:r w:rsidR="00E9285F" w:rsidRPr="00827560">
        <w:rPr>
          <w:rFonts w:ascii="GHEA Grapalat" w:hAnsi="GHEA Grapalat"/>
          <w:sz w:val="24"/>
          <w:szCs w:val="24"/>
          <w:lang w:val="hy-AM"/>
        </w:rPr>
        <w:t>հոսանքը։</w:t>
      </w:r>
    </w:p>
    <w:p w:rsidR="002926A4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196. </w:t>
      </w:r>
      <w:r w:rsidR="009623E2" w:rsidRPr="00827560">
        <w:rPr>
          <w:rFonts w:ascii="GHEA Grapalat" w:hAnsi="GHEA Grapalat"/>
          <w:sz w:val="24"/>
          <w:szCs w:val="24"/>
          <w:lang w:val="hy-AM"/>
        </w:rPr>
        <w:t xml:space="preserve">Վահանակների 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համալրման </w:t>
      </w:r>
      <w:r w:rsidR="009623E2" w:rsidRPr="00827560">
        <w:rPr>
          <w:rFonts w:ascii="GHEA Grapalat" w:hAnsi="GHEA Grapalat"/>
          <w:sz w:val="24"/>
          <w:szCs w:val="24"/>
          <w:lang w:val="hy-AM"/>
        </w:rPr>
        <w:t xml:space="preserve">համար պետք է 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նախատեսել </w:t>
      </w:r>
      <w:r w:rsidR="009623E2" w:rsidRPr="00827560">
        <w:rPr>
          <w:rFonts w:ascii="GHEA Grapalat" w:hAnsi="GHEA Grapalat"/>
          <w:sz w:val="24"/>
          <w:szCs w:val="24"/>
          <w:lang w:val="hy-AM"/>
        </w:rPr>
        <w:t>առավելապես միաչափ մոդուլով պաշտպանական ապարատներ և սարքեր, որոնց ամրացումը նախատեսված է</w:t>
      </w:r>
      <w:r w:rsidR="000539F1" w:rsidRPr="00827560">
        <w:rPr>
          <w:rFonts w:ascii="GHEA Grapalat" w:hAnsi="GHEA Grapalat"/>
          <w:sz w:val="24"/>
          <w:szCs w:val="24"/>
          <w:lang w:val="hy-AM"/>
        </w:rPr>
        <w:t xml:space="preserve"> ձողերի</w:t>
      </w:r>
      <w:r w:rsidR="002B4B85" w:rsidRPr="00827560">
        <w:rPr>
          <w:rFonts w:ascii="GHEA Grapalat" w:hAnsi="GHEA Grapalat"/>
          <w:sz w:val="24"/>
          <w:szCs w:val="24"/>
          <w:lang w:val="hy-AM"/>
        </w:rPr>
        <w:t xml:space="preserve"> վրա։</w:t>
      </w:r>
      <w:r w:rsidR="00E718B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B4B85" w:rsidRPr="00827560">
        <w:rPr>
          <w:rFonts w:ascii="GHEA Grapalat" w:hAnsi="GHEA Grapalat"/>
          <w:sz w:val="24"/>
          <w:szCs w:val="24"/>
          <w:lang w:val="hy-AM"/>
        </w:rPr>
        <w:t xml:space="preserve">Որպես հասարակական շենքերի վահանակների մուտքային սարքեր կարող են օգտագործվել ավտոմատ և ոչ ավտոմատ անջատիչներ, պաշտպանական անջատման սարքավորումներ՝ </w:t>
      </w:r>
      <w:r w:rsidR="00CB063D" w:rsidRPr="00827560">
        <w:rPr>
          <w:rFonts w:ascii="GHEA Grapalat" w:hAnsi="GHEA Grapalat"/>
          <w:sz w:val="24"/>
          <w:szCs w:val="24"/>
          <w:lang w:val="hy-AM"/>
        </w:rPr>
        <w:t xml:space="preserve">ներկառուցված </w:t>
      </w:r>
      <w:r w:rsidR="002B4B85" w:rsidRPr="00827560">
        <w:rPr>
          <w:rFonts w:ascii="GHEA Grapalat" w:hAnsi="GHEA Grapalat"/>
          <w:sz w:val="24"/>
          <w:szCs w:val="24"/>
          <w:lang w:val="hy-AM"/>
        </w:rPr>
        <w:t>գերհոսանքից պաշտպանիչով։</w:t>
      </w:r>
      <w:r w:rsidR="00CB063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D369E" w:rsidRPr="00827560">
        <w:rPr>
          <w:rFonts w:ascii="GHEA Grapalat" w:hAnsi="GHEA Grapalat"/>
          <w:sz w:val="24"/>
          <w:szCs w:val="24"/>
          <w:lang w:val="hy-AM"/>
        </w:rPr>
        <w:t>Որպես շենքերի մուտքային</w:t>
      </w:r>
      <w:r w:rsidR="006D683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D369E" w:rsidRPr="00827560">
        <w:rPr>
          <w:rFonts w:ascii="GHEA Grapalat" w:hAnsi="GHEA Grapalat"/>
          <w:sz w:val="24"/>
          <w:szCs w:val="24"/>
          <w:lang w:val="hy-AM"/>
        </w:rPr>
        <w:t xml:space="preserve">սարքեր կամ խմբային խրոցային շղթաների </w:t>
      </w:r>
      <w:r w:rsidR="006D369E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սարքեր </w:t>
      </w:r>
      <w:r w:rsidR="002926A4" w:rsidRPr="00827560">
        <w:rPr>
          <w:rFonts w:ascii="GHEA Grapalat" w:hAnsi="GHEA Grapalat"/>
          <w:sz w:val="24"/>
          <w:szCs w:val="24"/>
          <w:lang w:val="hy-AM"/>
        </w:rPr>
        <w:t>խորհուրդ է տրվում օգտագործել ներկառուցված լարման բարձրացումից պաշտպանիչ սարք։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926A4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շենքերի ներքին ցանցերում, որպես կանոն, պետք է օգտագործել համակցված </w:t>
      </w:r>
      <w:r w:rsidR="005F408F" w:rsidRPr="00827560">
        <w:rPr>
          <w:rFonts w:ascii="GHEA Grapalat" w:hAnsi="GHEA Grapalat"/>
          <w:sz w:val="24"/>
          <w:szCs w:val="24"/>
          <w:lang w:val="hy-AM"/>
        </w:rPr>
        <w:t>խզիչներով</w:t>
      </w:r>
      <w:r w:rsidR="002926A4" w:rsidRPr="00827560">
        <w:rPr>
          <w:rFonts w:ascii="GHEA Grapalat" w:hAnsi="GHEA Grapalat"/>
          <w:sz w:val="24"/>
          <w:szCs w:val="24"/>
          <w:lang w:val="hy-AM"/>
        </w:rPr>
        <w:t xml:space="preserve"> ավտոմատ անջատիչներ։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926A4" w:rsidRPr="00827560">
        <w:rPr>
          <w:rFonts w:ascii="GHEA Grapalat" w:hAnsi="GHEA Grapalat"/>
          <w:sz w:val="24"/>
          <w:szCs w:val="24"/>
          <w:lang w:val="hy-AM"/>
        </w:rPr>
        <w:t xml:space="preserve">Բնակարանների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սահմաններից </w:t>
      </w:r>
      <w:r w:rsidR="002926A4" w:rsidRPr="00827560">
        <w:rPr>
          <w:rFonts w:ascii="GHEA Grapalat" w:hAnsi="GHEA Grapalat"/>
          <w:sz w:val="24"/>
          <w:szCs w:val="24"/>
          <w:lang w:val="hy-AM"/>
        </w:rPr>
        <w:t>դուրս տեղադրված բնակարանային վահանակներում ապահովիչների տեղադրում չի թույլատրվում։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64F6E" w:rsidRPr="00827560">
        <w:rPr>
          <w:rFonts w:ascii="GHEA Grapalat" w:hAnsi="GHEA Grapalat"/>
          <w:sz w:val="24"/>
          <w:szCs w:val="24"/>
          <w:lang w:val="hy-AM"/>
        </w:rPr>
        <w:t>ՄԲՍ-ների մուտք</w:t>
      </w:r>
      <w:r w:rsidR="00095C69" w:rsidRPr="00827560">
        <w:rPr>
          <w:rFonts w:ascii="GHEA Grapalat" w:hAnsi="GHEA Grapalat"/>
          <w:sz w:val="24"/>
          <w:szCs w:val="24"/>
          <w:lang w:val="hy-AM"/>
        </w:rPr>
        <w:t>ի</w:t>
      </w:r>
      <w:r w:rsidR="00F64F6E" w:rsidRPr="00827560">
        <w:rPr>
          <w:rFonts w:ascii="GHEA Grapalat" w:hAnsi="GHEA Grapalat"/>
          <w:sz w:val="24"/>
          <w:szCs w:val="24"/>
          <w:lang w:val="hy-AM"/>
        </w:rPr>
        <w:t xml:space="preserve"> բլոկներում պետք է օգտագործել ավտոմատ և ոչ ավտոմատ անջատիչներ և </w:t>
      </w:r>
      <w:r w:rsidR="00A119A9" w:rsidRPr="00827560">
        <w:rPr>
          <w:rFonts w:ascii="GHEA Grapalat" w:hAnsi="GHEA Grapalat"/>
          <w:sz w:val="24"/>
          <w:szCs w:val="24"/>
          <w:lang w:val="hy-AM"/>
        </w:rPr>
        <w:t>անջատիչներ ապահովիչների հետ համակցված</w:t>
      </w:r>
      <w:r w:rsidR="00095C69" w:rsidRPr="00827560">
        <w:rPr>
          <w:rFonts w:ascii="GHEA Grapalat" w:hAnsi="GHEA Grapalat"/>
          <w:sz w:val="24"/>
          <w:szCs w:val="24"/>
          <w:lang w:val="hy-AM"/>
        </w:rPr>
        <w:t>,</w:t>
      </w:r>
      <w:r w:rsidR="00A119A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95C69" w:rsidRPr="00827560">
        <w:rPr>
          <w:rFonts w:ascii="GHEA Grapalat" w:hAnsi="GHEA Grapalat"/>
          <w:sz w:val="24"/>
          <w:szCs w:val="24"/>
          <w:lang w:val="hy-AM"/>
        </w:rPr>
        <w:t xml:space="preserve">ՊԱՄ-ով մուտքի բլոկներում՝ </w:t>
      </w:r>
      <w:r w:rsidR="00213052" w:rsidRPr="00827560">
        <w:rPr>
          <w:rFonts w:ascii="GHEA Grapalat" w:hAnsi="GHEA Grapalat"/>
          <w:sz w:val="24"/>
          <w:szCs w:val="24"/>
          <w:lang w:val="hy-AM"/>
        </w:rPr>
        <w:t xml:space="preserve">կոնտակտորներ (մագնիսական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>թողարկիչներ</w:t>
      </w:r>
      <w:r w:rsidR="00213052" w:rsidRPr="00827560">
        <w:rPr>
          <w:rFonts w:ascii="GHEA Grapalat" w:hAnsi="GHEA Grapalat"/>
          <w:sz w:val="24"/>
          <w:szCs w:val="24"/>
          <w:lang w:val="hy-AM"/>
        </w:rPr>
        <w:t>) կամ ավտոմատ անջատիչներ շարժաբերով։ Մուտքերի բլոկներում պետք է օգտագործել պարպիչներ (գերլարման սահմանափակիչներ):</w:t>
      </w:r>
    </w:p>
    <w:p w:rsidR="005537CB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197. </w:t>
      </w:r>
      <w:r w:rsidR="00760BD4" w:rsidRPr="00827560">
        <w:rPr>
          <w:rFonts w:ascii="GHEA Grapalat" w:hAnsi="GHEA Grapalat"/>
          <w:sz w:val="24"/>
          <w:szCs w:val="24"/>
          <w:lang w:val="hy-AM"/>
        </w:rPr>
        <w:t>Փ</w:t>
      </w:r>
      <w:r w:rsidR="005204FF" w:rsidRPr="00827560">
        <w:rPr>
          <w:rFonts w:ascii="GHEA Grapalat" w:hAnsi="GHEA Grapalat"/>
          <w:sz w:val="24"/>
          <w:szCs w:val="24"/>
          <w:lang w:val="hy-AM"/>
        </w:rPr>
        <w:t>ոխադարձ պահուստավորվող գծերի համար պաշտպանիչ սարքերի դրվածքները պետք է ընտրվեն՝ հաշվի առնելով դրանց հետվթարային բեռնվածքը։</w:t>
      </w:r>
    </w:p>
    <w:p w:rsidR="001F13AF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198. </w:t>
      </w:r>
      <w:r w:rsidR="00760BD4" w:rsidRPr="00827560">
        <w:rPr>
          <w:rFonts w:ascii="GHEA Grapalat" w:hAnsi="GHEA Grapalat"/>
          <w:sz w:val="24"/>
          <w:szCs w:val="24"/>
          <w:lang w:val="hy-AM"/>
        </w:rPr>
        <w:t>Ավտոմատ անջատիչների եռաֆազ համակցված խզիչների անվանական հոսանքները</w:t>
      </w:r>
      <w:r w:rsidR="007B0769" w:rsidRPr="00827560">
        <w:rPr>
          <w:rFonts w:ascii="GHEA Grapalat" w:hAnsi="GHEA Grapalat"/>
          <w:sz w:val="24"/>
          <w:szCs w:val="24"/>
          <w:lang w:val="hy-AM"/>
        </w:rPr>
        <w:t>,</w:t>
      </w:r>
      <w:r w:rsidR="00760BD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B0769" w:rsidRPr="00827560">
        <w:rPr>
          <w:rFonts w:ascii="GHEA Grapalat" w:hAnsi="GHEA Grapalat"/>
          <w:sz w:val="24"/>
          <w:szCs w:val="24"/>
          <w:lang w:val="hy-AM"/>
        </w:rPr>
        <w:t xml:space="preserve">հաշվի առնելով </w:t>
      </w:r>
      <w:r w:rsidR="00FB3DA1" w:rsidRPr="00827560">
        <w:rPr>
          <w:rFonts w:ascii="GHEA Grapalat" w:hAnsi="GHEA Grapalat"/>
          <w:sz w:val="24"/>
          <w:szCs w:val="24"/>
          <w:lang w:val="hy-AM"/>
        </w:rPr>
        <w:t>սույն նորմերի 161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կետը</w:t>
      </w:r>
      <w:r w:rsidR="00CC2FC3" w:rsidRPr="00827560">
        <w:rPr>
          <w:rFonts w:ascii="GHEA Grapalat" w:hAnsi="GHEA Grapalat"/>
          <w:sz w:val="24"/>
          <w:szCs w:val="24"/>
          <w:lang w:val="hy-AM"/>
        </w:rPr>
        <w:t>,</w:t>
      </w:r>
      <w:r w:rsidR="007B076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E6394" w:rsidRPr="00827560">
        <w:rPr>
          <w:rFonts w:ascii="GHEA Grapalat" w:hAnsi="GHEA Grapalat"/>
          <w:sz w:val="24"/>
          <w:szCs w:val="24"/>
          <w:lang w:val="hy-AM"/>
        </w:rPr>
        <w:t xml:space="preserve">բնակարանների </w:t>
      </w:r>
      <w:r w:rsidR="007B0769" w:rsidRPr="00827560">
        <w:rPr>
          <w:rFonts w:ascii="GHEA Grapalat" w:hAnsi="GHEA Grapalat"/>
          <w:sz w:val="24"/>
          <w:szCs w:val="24"/>
          <w:lang w:val="hy-AM"/>
        </w:rPr>
        <w:t>խմբային գծերի և մուտքերի պաշտպանության համար, ներառյալ դեպի էլեկտրական վառարաններ տանող գծերը, պետք է ընտրվեն հաշվարկային բեռնվածքների</w:t>
      </w:r>
      <w:r w:rsidR="006477DD" w:rsidRPr="00827560">
        <w:rPr>
          <w:rFonts w:ascii="GHEA Grapalat" w:hAnsi="GHEA Grapalat"/>
          <w:sz w:val="24"/>
          <w:szCs w:val="24"/>
          <w:lang w:val="hy-AM"/>
        </w:rPr>
        <w:t>ն</w:t>
      </w:r>
      <w:r w:rsidR="007B0769" w:rsidRPr="00827560">
        <w:rPr>
          <w:rFonts w:ascii="GHEA Grapalat" w:hAnsi="GHEA Grapalat"/>
          <w:sz w:val="24"/>
          <w:szCs w:val="24"/>
          <w:lang w:val="hy-AM"/>
        </w:rPr>
        <w:t xml:space="preserve"> համապատասխան։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E6394" w:rsidRPr="00827560">
        <w:rPr>
          <w:rFonts w:ascii="GHEA Grapalat" w:hAnsi="GHEA Grapalat"/>
          <w:sz w:val="24"/>
          <w:szCs w:val="24"/>
          <w:lang w:val="hy-AM"/>
        </w:rPr>
        <w:t>Բնակելի շենքերի բնակարանային և հարկային վահանակների միաֆազ մուտքային սարքերի անվանական հոսանքները</w:t>
      </w:r>
      <w:r w:rsidR="00E13A32" w:rsidRPr="00827560">
        <w:rPr>
          <w:rFonts w:ascii="GHEA Grapalat" w:hAnsi="GHEA Grapalat"/>
          <w:sz w:val="24"/>
          <w:szCs w:val="24"/>
          <w:lang w:val="hy-AM"/>
        </w:rPr>
        <w:t xml:space="preserve"> պետք է որոշվեն</w:t>
      </w:r>
      <w:r w:rsidR="00572009" w:rsidRPr="00827560">
        <w:rPr>
          <w:rFonts w:ascii="GHEA Grapalat" w:hAnsi="GHEA Grapalat"/>
          <w:sz w:val="24"/>
          <w:szCs w:val="24"/>
          <w:lang w:val="hy-AM"/>
        </w:rPr>
        <w:t xml:space="preserve"> ելնելով հաշվարկային հզորությունից</w:t>
      </w:r>
      <w:r w:rsidR="00615FE9" w:rsidRPr="00827560">
        <w:rPr>
          <w:rFonts w:ascii="GHEA Grapalat" w:hAnsi="GHEA Grapalat" w:cs="Cambria Math"/>
          <w:sz w:val="24"/>
          <w:szCs w:val="24"/>
          <w:lang w:val="hy-AM"/>
        </w:rPr>
        <w:t>.</w:t>
      </w:r>
      <w:r w:rsidR="00572009" w:rsidRPr="00827560">
        <w:rPr>
          <w:rFonts w:ascii="GHEA Grapalat" w:hAnsi="GHEA Grapalat"/>
          <w:sz w:val="24"/>
          <w:szCs w:val="24"/>
          <w:lang w:val="hy-AM"/>
        </w:rPr>
        <w:t xml:space="preserve"> 11 կՎտ՝ էլեկտրական վառարաններով բնակարանների համար, և 7 կՎտ՝ գազի վառարաններով բնակարանների համար, եթե սպառողի կողմից այլ արժեքներ սահմանված չեն։</w:t>
      </w:r>
    </w:p>
    <w:p w:rsidR="00567FC4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199. 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Լարերի և մալուխների կտրվածքներն ընտրվում են ելնելով բեռնվածքի հաշվարկային հոսանքից </w:t>
      </w:r>
      <w:r w:rsidR="001903DB" w:rsidRPr="00827560">
        <w:rPr>
          <w:rFonts w:ascii="GHEA Grapalat" w:hAnsi="GHEA Grapalat"/>
          <w:sz w:val="24"/>
          <w:szCs w:val="24"/>
          <w:lang w:val="hy-AM"/>
        </w:rPr>
        <w:t>բնականոն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 և հետվթարային ռեժիմներում՝ կախված անցկացման եղանակից</w:t>
      </w:r>
      <w:r w:rsidR="00B636AE" w:rsidRPr="00827560">
        <w:rPr>
          <w:rFonts w:ascii="GHEA Grapalat" w:hAnsi="GHEA Grapalat"/>
          <w:sz w:val="24"/>
          <w:szCs w:val="24"/>
          <w:lang w:val="hy-AM"/>
        </w:rPr>
        <w:t>՝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 ըստ </w:t>
      </w:r>
      <w:r w:rsidR="0001365B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6943AE" w:rsidRPr="00827560">
        <w:rPr>
          <w:rFonts w:ascii="GHEA Grapalat" w:hAnsi="GHEA Grapalat"/>
          <w:sz w:val="24"/>
          <w:szCs w:val="24"/>
          <w:lang w:val="hy-AM"/>
        </w:rPr>
        <w:t>Ռ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 50571.5.52</w:t>
      </w:r>
      <w:r w:rsidR="0001365B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DA7064" w:rsidRPr="00827560">
        <w:rPr>
          <w:rFonts w:ascii="GHEA Grapalat" w:hAnsi="GHEA Grapalat"/>
          <w:sz w:val="24"/>
          <w:szCs w:val="24"/>
          <w:lang w:val="hy-AM"/>
        </w:rPr>
        <w:t xml:space="preserve">, և ստուգվում են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567FC4" w:rsidRPr="00827560">
        <w:rPr>
          <w:rFonts w:ascii="GHEA Grapalat" w:hAnsi="GHEA Grapalat"/>
          <w:sz w:val="24"/>
          <w:szCs w:val="24"/>
          <w:lang w:val="hy-AM"/>
        </w:rPr>
        <w:t>լարման կորստի։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F5611" w:rsidRPr="00827560">
        <w:rPr>
          <w:rFonts w:ascii="GHEA Grapalat" w:hAnsi="GHEA Grapalat"/>
          <w:sz w:val="24"/>
          <w:szCs w:val="24"/>
          <w:lang w:val="hy-AM"/>
        </w:rPr>
        <w:t>Սն</w:t>
      </w:r>
      <w:r w:rsidR="00D6658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2F5611" w:rsidRPr="00827560">
        <w:rPr>
          <w:rFonts w:ascii="GHEA Grapalat" w:hAnsi="GHEA Grapalat"/>
          <w:sz w:val="24"/>
          <w:szCs w:val="24"/>
          <w:lang w:val="hy-AM"/>
        </w:rPr>
        <w:t xml:space="preserve">ող հաղորդիչների կտրվածքները որոշվում են բոլոր 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>միաց</w:t>
      </w:r>
      <w:r w:rsidR="002F5611" w:rsidRPr="00827560">
        <w:rPr>
          <w:rFonts w:ascii="GHEA Grapalat" w:hAnsi="GHEA Grapalat"/>
          <w:sz w:val="24"/>
          <w:szCs w:val="24"/>
          <w:lang w:val="hy-AM"/>
        </w:rPr>
        <w:t xml:space="preserve">ված սարքերի գումարային հոսանքով՝ հաշվի առնելով միաժամանակության գործակիցները։ 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>Պաշտպանիչ սարքերի դրվածքները ՏԵ-ից դուրս եկող գծերի վրա պետք է ընդունվեն ըստ մալուխների թույլատրելի հոսանքների</w:t>
      </w:r>
      <w:r w:rsidR="00681519" w:rsidRPr="00827560">
        <w:rPr>
          <w:rFonts w:ascii="GHEA Grapalat" w:hAnsi="GHEA Grapalat"/>
          <w:sz w:val="24"/>
          <w:szCs w:val="24"/>
          <w:lang w:val="hy-AM"/>
        </w:rPr>
        <w:t>,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 xml:space="preserve"> և</w:t>
      </w:r>
      <w:r w:rsidR="00B42F34" w:rsidRPr="00827560">
        <w:rPr>
          <w:rFonts w:ascii="GHEA Grapalat" w:hAnsi="GHEA Grapalat"/>
          <w:sz w:val="24"/>
          <w:szCs w:val="24"/>
          <w:lang w:val="hy-AM"/>
        </w:rPr>
        <w:t>`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D2C6F" w:rsidRPr="00827560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>հետվթարային բեռնվածքի հոսանք</w:t>
      </w:r>
      <w:r w:rsidR="00165B6B" w:rsidRPr="00827560">
        <w:rPr>
          <w:rFonts w:ascii="GHEA Grapalat" w:hAnsi="GHEA Grapalat"/>
          <w:sz w:val="24"/>
          <w:szCs w:val="24"/>
          <w:lang w:val="hy-AM"/>
        </w:rPr>
        <w:t>ներ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>ի</w:t>
      </w:r>
      <w:r w:rsidR="005B185D" w:rsidRPr="00827560">
        <w:rPr>
          <w:rFonts w:ascii="GHEA Grapalat" w:hAnsi="GHEA Grapalat"/>
          <w:sz w:val="24"/>
          <w:szCs w:val="24"/>
          <w:lang w:val="hy-AM"/>
        </w:rPr>
        <w:t>՝</w:t>
      </w:r>
      <w:r w:rsidR="00CC674F" w:rsidRPr="00827560">
        <w:rPr>
          <w:rFonts w:ascii="GHEA Grapalat" w:hAnsi="GHEA Grapalat"/>
          <w:sz w:val="24"/>
          <w:szCs w:val="24"/>
          <w:lang w:val="hy-AM"/>
        </w:rPr>
        <w:t xml:space="preserve"> պահուստավորվող մալուխների համար։ </w:t>
      </w:r>
    </w:p>
    <w:p w:rsidR="00510D38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200.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>Ե</w:t>
      </w:r>
      <w:r w:rsidR="006D2C6F" w:rsidRPr="00827560">
        <w:rPr>
          <w:rFonts w:ascii="GHEA Grapalat" w:hAnsi="GHEA Grapalat"/>
          <w:sz w:val="24"/>
          <w:szCs w:val="24"/>
          <w:lang w:val="hy-AM"/>
        </w:rPr>
        <w:t xml:space="preserve">ռաֆազ հնգալար բաշխիչ և խմբային գծերում </w:t>
      </w:r>
      <w:r w:rsidR="00FA3F28" w:rsidRPr="00827560">
        <w:rPr>
          <w:rFonts w:ascii="GHEA Grapalat" w:hAnsi="GHEA Grapalat"/>
          <w:sz w:val="24"/>
          <w:szCs w:val="24"/>
          <w:lang w:val="hy-AM"/>
        </w:rPr>
        <w:t xml:space="preserve">զրոյական աշխատանքային հաղորդիչների կտրվածքը պետք է ընտրել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t>ԷՍԿ-ի մաս 1-ի</w:t>
      </w:r>
      <w:r w:rsidR="00FA3F28" w:rsidRPr="00827560">
        <w:rPr>
          <w:rFonts w:ascii="GHEA Grapalat" w:hAnsi="GHEA Grapalat"/>
          <w:sz w:val="24"/>
          <w:szCs w:val="24"/>
          <w:lang w:val="hy-AM"/>
        </w:rPr>
        <w:t xml:space="preserve"> պահանջների համաձայն։ </w:t>
      </w:r>
      <w:r w:rsidR="001D28C6" w:rsidRPr="00827560">
        <w:rPr>
          <w:rFonts w:ascii="GHEA Grapalat" w:hAnsi="GHEA Grapalat"/>
          <w:sz w:val="24"/>
          <w:szCs w:val="24"/>
          <w:lang w:val="hy-AM"/>
        </w:rPr>
        <w:lastRenderedPageBreak/>
        <w:t>Խ</w:t>
      </w:r>
      <w:r w:rsidR="00510D38" w:rsidRPr="00827560">
        <w:rPr>
          <w:rFonts w:ascii="GHEA Grapalat" w:hAnsi="GHEA Grapalat"/>
          <w:sz w:val="24"/>
          <w:szCs w:val="24"/>
          <w:lang w:val="hy-AM"/>
        </w:rPr>
        <w:t>ողովակներում անցկաց</w:t>
      </w:r>
      <w:r w:rsidR="00101E29" w:rsidRPr="00827560">
        <w:rPr>
          <w:rFonts w:ascii="GHEA Grapalat" w:hAnsi="GHEA Grapalat"/>
          <w:sz w:val="24"/>
          <w:szCs w:val="24"/>
          <w:lang w:val="hy-AM"/>
        </w:rPr>
        <w:t>վ</w:t>
      </w:r>
      <w:r w:rsidR="00510D38" w:rsidRPr="00827560">
        <w:rPr>
          <w:rFonts w:ascii="GHEA Grapalat" w:hAnsi="GHEA Grapalat"/>
          <w:sz w:val="24"/>
          <w:szCs w:val="24"/>
          <w:lang w:val="hy-AM"/>
        </w:rPr>
        <w:t>ած լարերի հոսանքի թույլատրելի բեռնվածքը պետք է ընդունել</w:t>
      </w:r>
      <w:r w:rsidR="00112F7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10D38" w:rsidRPr="00827560">
        <w:rPr>
          <w:rFonts w:ascii="GHEA Grapalat" w:hAnsi="GHEA Grapalat"/>
          <w:sz w:val="24"/>
          <w:szCs w:val="24"/>
          <w:lang w:val="hy-AM"/>
        </w:rPr>
        <w:t>ինչպես մեկ խողովակում անցկացված չորս լարերի</w:t>
      </w:r>
      <w:r w:rsidR="00112F74" w:rsidRPr="00827560">
        <w:rPr>
          <w:rFonts w:ascii="GHEA Grapalat" w:hAnsi="GHEA Grapalat"/>
          <w:sz w:val="24"/>
          <w:szCs w:val="24"/>
          <w:lang w:val="hy-AM"/>
        </w:rPr>
        <w:t xml:space="preserve"> դեպքում</w:t>
      </w:r>
      <w:r w:rsidR="00510D38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367473" w:rsidRPr="00827560" w:rsidRDefault="005C2B41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201. </w:t>
      </w:r>
      <w:r w:rsidR="00367473" w:rsidRPr="00827560">
        <w:rPr>
          <w:rFonts w:ascii="GHEA Grapalat" w:hAnsi="GHEA Grapalat"/>
          <w:sz w:val="24"/>
          <w:szCs w:val="24"/>
          <w:lang w:val="hy-AM"/>
        </w:rPr>
        <w:t xml:space="preserve">Եռաֆազ հնգալար խմբային գծերն օգտագործում են </w:t>
      </w:r>
      <w:r w:rsidR="007819B1" w:rsidRPr="00827560">
        <w:rPr>
          <w:rFonts w:ascii="GHEA Grapalat" w:hAnsi="GHEA Grapalat"/>
          <w:sz w:val="24"/>
          <w:szCs w:val="24"/>
          <w:lang w:val="hy-AM"/>
        </w:rPr>
        <w:t xml:space="preserve">տրանսֆորմատորի փաթույթների աստղաձև միացմամբ ցանցերին միացված </w:t>
      </w:r>
      <w:r w:rsidR="00367473" w:rsidRPr="00827560">
        <w:rPr>
          <w:rFonts w:ascii="GHEA Grapalat" w:hAnsi="GHEA Grapalat"/>
          <w:sz w:val="24"/>
          <w:szCs w:val="24"/>
          <w:lang w:val="hy-AM"/>
        </w:rPr>
        <w:t>էլեկտրական ընդունիչների համար</w:t>
      </w:r>
      <w:r w:rsidR="007819B1" w:rsidRPr="00827560">
        <w:rPr>
          <w:rFonts w:ascii="GHEA Grapalat" w:hAnsi="GHEA Grapalat"/>
          <w:sz w:val="24"/>
          <w:szCs w:val="24"/>
          <w:lang w:val="hy-AM"/>
        </w:rPr>
        <w:t>։</w:t>
      </w:r>
      <w:r w:rsidR="00367473" w:rsidRPr="00827560">
        <w:rPr>
          <w:rFonts w:ascii="GHEA Grapalat" w:hAnsi="GHEA Grapalat"/>
          <w:sz w:val="24"/>
          <w:szCs w:val="24"/>
          <w:lang w:val="hy-AM"/>
        </w:rPr>
        <w:t xml:space="preserve"> Եռաֆազ հնգալար խմբային գծերում բոլոր ֆազային հաղորդիչները պետք է անջատվեն միաժամանակ եռաբևեռ ավտոմատ անջատիչով։</w:t>
      </w:r>
    </w:p>
    <w:p w:rsidR="009E278C" w:rsidRPr="00827560" w:rsidRDefault="009E278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EC43EA" w:rsidRPr="00827560" w:rsidRDefault="005C2B41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3" w:name="_Toc186107484"/>
      <w:r w:rsidRPr="00827560">
        <w:rPr>
          <w:szCs w:val="24"/>
          <w:lang w:val="hy-AM"/>
        </w:rPr>
        <w:t xml:space="preserve">10. </w:t>
      </w:r>
      <w:r w:rsidR="00392EC8" w:rsidRPr="00827560">
        <w:rPr>
          <w:szCs w:val="24"/>
          <w:lang w:val="hy-AM"/>
        </w:rPr>
        <w:t>ԿԱՐՃ ՄԻԱ</w:t>
      </w:r>
      <w:r w:rsidR="00597553" w:rsidRPr="00827560">
        <w:rPr>
          <w:szCs w:val="24"/>
          <w:lang w:val="hy-AM"/>
        </w:rPr>
        <w:t>Կ</w:t>
      </w:r>
      <w:r w:rsidR="00392EC8" w:rsidRPr="00827560">
        <w:rPr>
          <w:szCs w:val="24"/>
          <w:lang w:val="hy-AM"/>
        </w:rPr>
        <w:t>ՑՄԱՆ ՀՈՍԱՆՔՆԵՐ</w:t>
      </w:r>
      <w:bookmarkEnd w:id="23"/>
    </w:p>
    <w:p w:rsidR="007A3005" w:rsidRPr="00827560" w:rsidRDefault="009D16F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202</w:t>
      </w:r>
      <w:r w:rsidR="00851E76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>Ն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>ԲՍ-ները, ԳԲՎ-ները պետք է ստուգվեն կարճ միա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>կ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>ցման ռեժիմ</w:t>
      </w:r>
      <w:r w:rsidRPr="00827560">
        <w:rPr>
          <w:rFonts w:ascii="GHEA Grapalat" w:hAnsi="GHEA Grapalat"/>
          <w:sz w:val="24"/>
          <w:szCs w:val="24"/>
          <w:lang w:val="hy-AM"/>
        </w:rPr>
        <w:t>ի պայմանով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>՝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>ԷՍԿ-ի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F424E1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8E2D0B" w:rsidRPr="00827560">
        <w:rPr>
          <w:rFonts w:ascii="GHEA Grapalat" w:hAnsi="GHEA Grapalat"/>
          <w:sz w:val="24"/>
          <w:szCs w:val="24"/>
          <w:lang w:val="hy-AM"/>
        </w:rPr>
        <w:t>Ռ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 50571.4.43</w:t>
      </w:r>
      <w:r w:rsidR="00F424E1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731993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8E2D0B" w:rsidRPr="00827560">
        <w:rPr>
          <w:rFonts w:ascii="GHEA Grapalat" w:hAnsi="GHEA Grapalat"/>
          <w:sz w:val="24"/>
          <w:szCs w:val="24"/>
          <w:lang w:val="hy-AM"/>
        </w:rPr>
        <w:t>Ռ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 50571.16</w:t>
      </w:r>
      <w:r w:rsidR="00731993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7A3005" w:rsidRPr="00827560">
        <w:rPr>
          <w:rFonts w:ascii="GHEA Grapalat" w:hAnsi="GHEA Grapalat"/>
          <w:sz w:val="24"/>
          <w:szCs w:val="24"/>
          <w:lang w:val="hy-AM"/>
        </w:rPr>
        <w:t xml:space="preserve"> պահանջներին համապատասխան։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22E17" w:rsidRPr="00827560">
        <w:rPr>
          <w:rFonts w:ascii="GHEA Grapalat" w:hAnsi="GHEA Grapalat"/>
          <w:sz w:val="24"/>
          <w:szCs w:val="24"/>
          <w:lang w:val="hy-AM"/>
        </w:rPr>
        <w:t>Էլեկտրա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մատակարարման հուսալիության </w:t>
      </w:r>
      <w:r w:rsidR="00E22E17" w:rsidRPr="00827560">
        <w:rPr>
          <w:rFonts w:ascii="GHEA Grapalat" w:hAnsi="GHEA Grapalat"/>
          <w:sz w:val="24"/>
          <w:szCs w:val="24"/>
          <w:lang w:val="hy-AM"/>
        </w:rPr>
        <w:t xml:space="preserve">I կարգի 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>էլեկտրական ընդունիչների սն</w:t>
      </w:r>
      <w:r w:rsidR="00D6658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>ման գծերում կարճ միացման ռեժիմում պետք ստուգվեն նաև պաշտպանիչ սարքերը։ Ընդ որում, ավտոմատ անջատիչները պետք է կայուն լինեն կարճ միացման հոսանքների նկատմամբ՝ ԳՕՍՏ</w:t>
      </w:r>
      <w:r w:rsidR="008E2D0B" w:rsidRPr="00827560">
        <w:rPr>
          <w:rFonts w:ascii="GHEA Grapalat" w:hAnsi="GHEA Grapalat"/>
          <w:sz w:val="24"/>
          <w:szCs w:val="24"/>
          <w:lang w:val="hy-AM"/>
        </w:rPr>
        <w:t xml:space="preserve"> ԻԷԿ</w:t>
      </w:r>
      <w:r w:rsidR="00D020C2" w:rsidRPr="00827560">
        <w:rPr>
          <w:rFonts w:ascii="GHEA Grapalat" w:hAnsi="GHEA Grapalat"/>
          <w:sz w:val="24"/>
          <w:szCs w:val="24"/>
          <w:lang w:val="hy-AM"/>
        </w:rPr>
        <w:t xml:space="preserve"> 60898-2–202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>1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 xml:space="preserve"> ստանդարտի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 xml:space="preserve">8.8 կետի 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և </w:t>
      </w:r>
      <w:r w:rsidR="00F424E1" w:rsidRPr="002A6C12">
        <w:rPr>
          <w:rFonts w:ascii="GHEA Grapalat" w:hAnsi="GHEA Grapalat"/>
          <w:sz w:val="24"/>
          <w:szCs w:val="24"/>
          <w:lang w:val="hy-AM"/>
        </w:rPr>
        <w:t xml:space="preserve">ՀՍՏ 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ԳՕՍՏ </w:t>
      </w:r>
      <w:r w:rsidR="008E2D0B" w:rsidRPr="00827560">
        <w:rPr>
          <w:rFonts w:ascii="GHEA Grapalat" w:hAnsi="GHEA Grapalat"/>
          <w:sz w:val="24"/>
          <w:szCs w:val="24"/>
          <w:lang w:val="hy-AM"/>
        </w:rPr>
        <w:t>Ռ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 50571.4.43</w:t>
      </w:r>
      <w:r w:rsidR="00F424E1" w:rsidRPr="002A6C12">
        <w:rPr>
          <w:rFonts w:ascii="GHEA Grapalat" w:hAnsi="GHEA Grapalat"/>
          <w:sz w:val="24"/>
          <w:szCs w:val="24"/>
          <w:lang w:val="hy-AM"/>
        </w:rPr>
        <w:t>-2025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 xml:space="preserve">ստանդարտի </w:t>
      </w:r>
      <w:r w:rsidR="0035626C" w:rsidRPr="00827560">
        <w:rPr>
          <w:rFonts w:ascii="GHEA Grapalat" w:hAnsi="GHEA Grapalat"/>
          <w:sz w:val="24"/>
          <w:szCs w:val="24"/>
          <w:lang w:val="hy-AM"/>
        </w:rPr>
        <w:t>համաձայն։</w:t>
      </w:r>
    </w:p>
    <w:p w:rsidR="00ED34B8" w:rsidRPr="00827560" w:rsidRDefault="00851E76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203.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>Կարճ միա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>կ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>ցման հոսանքները հաշվարկվ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 xml:space="preserve">ում 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>են ելնելով այն պայմանից, որ տրանսֆորմատորի լարում</w:t>
      </w:r>
      <w:r w:rsidR="00AB47BC" w:rsidRPr="00827560">
        <w:rPr>
          <w:rFonts w:ascii="GHEA Grapalat" w:hAnsi="GHEA Grapalat"/>
          <w:sz w:val="24"/>
          <w:szCs w:val="24"/>
          <w:lang w:val="hy-AM"/>
        </w:rPr>
        <w:t>n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 xml:space="preserve"> անփոփոխ է և հավասար է անվանական արժեքին։</w:t>
      </w:r>
    </w:p>
    <w:p w:rsidR="009725FF" w:rsidRPr="00827560" w:rsidRDefault="00851E76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204.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>Կարճ միա</w:t>
      </w:r>
      <w:r w:rsidR="00C337B1" w:rsidRPr="00827560">
        <w:rPr>
          <w:rFonts w:ascii="GHEA Grapalat" w:hAnsi="GHEA Grapalat"/>
          <w:sz w:val="24"/>
          <w:szCs w:val="24"/>
          <w:lang w:val="hy-AM"/>
        </w:rPr>
        <w:t>կ</w:t>
      </w:r>
      <w:r w:rsidR="00ED34B8" w:rsidRPr="00827560">
        <w:rPr>
          <w:rFonts w:ascii="GHEA Grapalat" w:hAnsi="GHEA Grapalat"/>
          <w:sz w:val="24"/>
          <w:szCs w:val="24"/>
          <w:lang w:val="hy-AM"/>
        </w:rPr>
        <w:t xml:space="preserve">ցման հոսանքները պետք է հաշվարկվեն, հաշվի առնելով կարճ միացված շղթայի բոլոր տարրերի ակտիվ և </w:t>
      </w:r>
      <w:r w:rsidR="008C7584" w:rsidRPr="00827560">
        <w:rPr>
          <w:rFonts w:ascii="GHEA Grapalat" w:hAnsi="GHEA Grapalat"/>
          <w:sz w:val="24"/>
          <w:szCs w:val="24"/>
          <w:lang w:val="hy-AM"/>
        </w:rPr>
        <w:t xml:space="preserve">ինդուկտիվ դիմադրությունները, </w:t>
      </w:r>
      <w:r w:rsidR="0052475A" w:rsidRPr="00827560">
        <w:rPr>
          <w:rFonts w:ascii="GHEA Grapalat" w:hAnsi="GHEA Grapalat"/>
          <w:sz w:val="24"/>
          <w:szCs w:val="24"/>
          <w:lang w:val="hy-AM"/>
        </w:rPr>
        <w:t xml:space="preserve">սինքրոն և ասինքրոն էլեկտրական շարժիչների հարաչափերի արժեքները, ինչպես նաև բոլոր 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 xml:space="preserve">անցումային դիմադրությունները՝ ներառյալ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 xml:space="preserve">աղեղի 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>դիմադրությունը կարճ միա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կ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 xml:space="preserve">ցման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կետում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 xml:space="preserve">՝ </w:t>
      </w:r>
      <w:r w:rsidR="00785EE0" w:rsidRPr="00827560">
        <w:rPr>
          <w:rFonts w:ascii="GHEA Grapalat" w:hAnsi="GHEA Grapalat"/>
          <w:sz w:val="24"/>
          <w:szCs w:val="24"/>
          <w:lang w:val="hy-AM"/>
        </w:rPr>
        <w:t>համաձայն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 xml:space="preserve"> ԳՕՍՏ 28249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>–ի մեթոդաբանության</w:t>
      </w:r>
      <w:r w:rsidR="00EE22F3" w:rsidRPr="00827560">
        <w:rPr>
          <w:rFonts w:ascii="GHEA Grapalat" w:hAnsi="GHEA Grapalat"/>
          <w:sz w:val="24"/>
          <w:szCs w:val="24"/>
          <w:lang w:val="hy-AM"/>
        </w:rPr>
        <w:t>։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Պաշտպանիչ սարքեր</w:t>
      </w:r>
      <w:r w:rsidR="00630D0F" w:rsidRPr="00827560">
        <w:rPr>
          <w:rFonts w:ascii="GHEA Grapalat" w:hAnsi="GHEA Grapalat"/>
          <w:sz w:val="24"/>
          <w:szCs w:val="24"/>
          <w:lang w:val="hy-AM"/>
        </w:rPr>
        <w:t>ի</w:t>
      </w:r>
      <w:r w:rsidR="00153E32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պ</w:t>
      </w:r>
      <w:r w:rsidR="009725FF" w:rsidRPr="00827560">
        <w:rPr>
          <w:rFonts w:ascii="GHEA Grapalat" w:hAnsi="GHEA Grapalat"/>
          <w:sz w:val="24"/>
          <w:szCs w:val="24"/>
          <w:lang w:val="hy-AM"/>
        </w:rPr>
        <w:t xml:space="preserve">աշտպանական ավտոմատ անջատման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ամենա</w:t>
      </w:r>
      <w:r w:rsidR="009725FF" w:rsidRPr="00827560">
        <w:rPr>
          <w:rFonts w:ascii="GHEA Grapalat" w:hAnsi="GHEA Grapalat"/>
          <w:sz w:val="24"/>
          <w:szCs w:val="24"/>
          <w:lang w:val="hy-AM"/>
        </w:rPr>
        <w:t xml:space="preserve">երկար թույլատրելի </w:t>
      </w:r>
      <w:r w:rsidR="0051767C" w:rsidRPr="00827560">
        <w:rPr>
          <w:rFonts w:ascii="GHEA Grapalat" w:hAnsi="GHEA Grapalat"/>
          <w:sz w:val="24"/>
          <w:szCs w:val="24"/>
          <w:lang w:val="hy-AM"/>
        </w:rPr>
        <w:t>ժամանակը</w:t>
      </w:r>
      <w:r w:rsidR="009725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E4269" w:rsidRPr="00827560">
        <w:rPr>
          <w:rFonts w:ascii="GHEA Grapalat" w:hAnsi="GHEA Grapalat"/>
          <w:sz w:val="24"/>
          <w:szCs w:val="24"/>
          <w:lang w:val="hy-AM"/>
        </w:rPr>
        <w:t xml:space="preserve">ստուգելու </w:t>
      </w:r>
      <w:r w:rsidR="00483E9C" w:rsidRPr="00827560">
        <w:rPr>
          <w:rFonts w:ascii="GHEA Grapalat" w:hAnsi="GHEA Grapalat"/>
          <w:sz w:val="24"/>
          <w:szCs w:val="24"/>
          <w:lang w:val="hy-AM"/>
        </w:rPr>
        <w:t>նպատակով</w:t>
      </w:r>
      <w:r w:rsidR="009725F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153E32" w:rsidRPr="00827560">
        <w:rPr>
          <w:rFonts w:ascii="GHEA Grapalat" w:hAnsi="GHEA Grapalat"/>
          <w:sz w:val="24"/>
          <w:szCs w:val="24"/>
          <w:lang w:val="hy-AM"/>
        </w:rPr>
        <w:t>կատարել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միաֆազ կարճ միացման հաշվարկ ամենահեռու տեղակայված էլեկտրական ընդունիչների համար։</w:t>
      </w:r>
    </w:p>
    <w:p w:rsidR="008B2ED4" w:rsidRPr="00827560" w:rsidRDefault="009D16F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205</w:t>
      </w:r>
      <w:r w:rsidR="00CD0D52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Կարճ միացման հարվածային հոսանք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>ը որոշելու համար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հարվածային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գործակցի,</w:t>
      </w:r>
      <w:r w:rsidR="00A53152" w:rsidRPr="00827560" w:rsidDel="00A53152">
        <w:rPr>
          <w:rFonts w:ascii="GHEA Grapalat" w:hAnsi="GHEA Grapalat"/>
          <w:sz w:val="24"/>
          <w:szCs w:val="24"/>
          <w:lang w:val="hy-AM"/>
        </w:rPr>
        <w:t xml:space="preserve">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К</w:t>
      </w:r>
      <w:r w:rsidR="00A53152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արժեքը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ընդունել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8B2ED4" w:rsidRPr="00827560" w:rsidRDefault="009D16F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1)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К</w:t>
      </w:r>
      <w:r w:rsidR="00A53152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 xml:space="preserve"> =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1,1՝ </w:t>
      </w:r>
      <w:r w:rsidR="00D3081C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ՏԵ-ի 0,4 կՎ 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ԲՍ-ի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հաղորդաձողերի վրա</w:t>
      </w:r>
      <w:r w:rsidR="004E4269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8B2ED4" w:rsidRPr="00827560" w:rsidRDefault="009D16F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К</w:t>
      </w:r>
      <w:r w:rsidR="00A53152"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 xml:space="preserve"> = 1`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ցանցի այլ կետերում։</w:t>
      </w:r>
    </w:p>
    <w:p w:rsidR="008B2ED4" w:rsidRPr="00827560" w:rsidRDefault="00A53152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К</w:t>
      </w:r>
      <w:r w:rsidRPr="00827560">
        <w:rPr>
          <w:rFonts w:ascii="GHEA Grapalat" w:hAnsi="GHEA Grapalat"/>
          <w:sz w:val="24"/>
          <w:szCs w:val="24"/>
          <w:vertAlign w:val="subscript"/>
          <w:lang w:val="hy-AM"/>
        </w:rPr>
        <w:t>h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–ի 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ավելի ճշգրիտ 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հաշվարկները պետք է իրականացնել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ԳՕՍՏ 28249-93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ստանդարտի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 xml:space="preserve"> 5-րդ բաժն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ի համաձայն</w:t>
      </w:r>
      <w:r w:rsidR="008B2ED4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9E278C" w:rsidRPr="00827560" w:rsidRDefault="009E278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B9073F" w:rsidRPr="00827560" w:rsidRDefault="0016316C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4" w:name="_Toc186107485"/>
      <w:r w:rsidRPr="00827560">
        <w:rPr>
          <w:szCs w:val="24"/>
          <w:lang w:val="hy-AM"/>
        </w:rPr>
        <w:t>11.</w:t>
      </w:r>
      <w:r w:rsidR="009D16F4" w:rsidRPr="00827560">
        <w:rPr>
          <w:szCs w:val="24"/>
          <w:lang w:val="hy-AM"/>
        </w:rPr>
        <w:t xml:space="preserve"> </w:t>
      </w:r>
      <w:r w:rsidR="00916772" w:rsidRPr="00827560">
        <w:rPr>
          <w:szCs w:val="24"/>
          <w:lang w:val="hy-AM"/>
        </w:rPr>
        <w:t>ՆԵՐԱՆՑՄԱՆ ԲԱՇԽԻՉ ՍԱՐՔՎԱԾՔՆԵՐ, ԳԼԽԱՎՈՐ ԲԱՇԽԻՉ ՎԱՀԱՆՆԵՐ</w:t>
      </w:r>
      <w:r w:rsidR="00145A2C" w:rsidRPr="00827560">
        <w:rPr>
          <w:szCs w:val="24"/>
          <w:lang w:val="hy-AM"/>
        </w:rPr>
        <w:t xml:space="preserve">, </w:t>
      </w:r>
      <w:r w:rsidR="00916772" w:rsidRPr="00827560">
        <w:rPr>
          <w:szCs w:val="24"/>
          <w:lang w:val="hy-AM"/>
        </w:rPr>
        <w:t xml:space="preserve">ԲԱՇԽԻՉ ՎԱՀԱՆՆԵՐ, ԿԵՏԵՐ </w:t>
      </w:r>
      <w:r w:rsidR="00713F0D" w:rsidRPr="00827560">
        <w:rPr>
          <w:szCs w:val="24"/>
          <w:lang w:val="hy-AM"/>
        </w:rPr>
        <w:t>ԵՎ</w:t>
      </w:r>
      <w:r w:rsidR="00916772" w:rsidRPr="00827560">
        <w:rPr>
          <w:szCs w:val="24"/>
          <w:lang w:val="hy-AM"/>
        </w:rPr>
        <w:t xml:space="preserve"> ՎԱՀԱՆԱԿՆԵՐ</w:t>
      </w:r>
      <w:bookmarkEnd w:id="24"/>
    </w:p>
    <w:p w:rsidR="00C046C4" w:rsidRPr="00827560" w:rsidRDefault="0016316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206.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Ն</w:t>
      </w:r>
      <w:r w:rsidR="005E78EB" w:rsidRPr="00827560">
        <w:rPr>
          <w:rFonts w:ascii="GHEA Grapalat" w:hAnsi="GHEA Grapalat"/>
          <w:sz w:val="24"/>
          <w:szCs w:val="24"/>
          <w:lang w:val="hy-AM"/>
        </w:rPr>
        <w:t xml:space="preserve">ԲՍ-ները և ԳԲՎ-ները պետք է համապատասխանեն ԳՕՍՏ </w:t>
      </w:r>
      <w:r w:rsidR="00D44E26" w:rsidRPr="00827560">
        <w:rPr>
          <w:rFonts w:ascii="GHEA Grapalat" w:hAnsi="GHEA Grapalat"/>
          <w:sz w:val="24"/>
          <w:szCs w:val="24"/>
          <w:lang w:val="hy-AM"/>
        </w:rPr>
        <w:t>32396</w:t>
      </w:r>
      <w:r w:rsidR="008C069B" w:rsidRPr="00827560">
        <w:rPr>
          <w:rFonts w:ascii="GHEA Grapalat" w:hAnsi="GHEA Grapalat"/>
          <w:sz w:val="24"/>
          <w:szCs w:val="24"/>
          <w:lang w:val="hy-AM"/>
        </w:rPr>
        <w:t>-</w:t>
      </w:r>
      <w:r w:rsidR="00D44E26" w:rsidRPr="00827560">
        <w:rPr>
          <w:rFonts w:ascii="GHEA Grapalat" w:hAnsi="GHEA Grapalat"/>
          <w:sz w:val="24"/>
          <w:szCs w:val="24"/>
          <w:lang w:val="hy-AM"/>
        </w:rPr>
        <w:t>2021</w:t>
      </w:r>
      <w:r w:rsidR="005E78EB" w:rsidRPr="00827560">
        <w:rPr>
          <w:rFonts w:ascii="GHEA Grapalat" w:hAnsi="GHEA Grapalat"/>
          <w:sz w:val="24"/>
          <w:szCs w:val="24"/>
          <w:lang w:val="hy-AM"/>
        </w:rPr>
        <w:t>, ԳՕՍՏ</w:t>
      </w:r>
      <w:r w:rsidR="00C7006D" w:rsidRPr="00827560">
        <w:rPr>
          <w:rFonts w:ascii="GHEA Grapalat" w:hAnsi="GHEA Grapalat"/>
          <w:sz w:val="24"/>
          <w:szCs w:val="24"/>
          <w:lang w:val="hy-AM"/>
        </w:rPr>
        <w:t xml:space="preserve"> ԻԷԿ</w:t>
      </w:r>
      <w:r w:rsidR="005E78EB" w:rsidRPr="00827560">
        <w:rPr>
          <w:rFonts w:ascii="GHEA Grapalat" w:hAnsi="GHEA Grapalat"/>
          <w:sz w:val="24"/>
          <w:szCs w:val="24"/>
          <w:lang w:val="hy-AM"/>
        </w:rPr>
        <w:t xml:space="preserve"> 61439-1</w:t>
      </w:r>
      <w:r w:rsidR="00D44E26" w:rsidRPr="00827560">
        <w:rPr>
          <w:rFonts w:ascii="GHEA Grapalat" w:hAnsi="GHEA Grapalat"/>
          <w:sz w:val="24"/>
          <w:szCs w:val="24"/>
          <w:lang w:val="hy-AM"/>
        </w:rPr>
        <w:t xml:space="preserve">-2013 </w:t>
      </w:r>
      <w:r w:rsidR="005E78EB" w:rsidRPr="00827560">
        <w:rPr>
          <w:rFonts w:ascii="GHEA Grapalat" w:hAnsi="GHEA Grapalat"/>
          <w:sz w:val="24"/>
          <w:szCs w:val="24"/>
          <w:lang w:val="hy-AM"/>
        </w:rPr>
        <w:t xml:space="preserve">պահանջներին և </w:t>
      </w:r>
      <w:r w:rsidR="00586046" w:rsidRPr="00827560">
        <w:rPr>
          <w:rFonts w:ascii="GHEA Grapalat" w:hAnsi="GHEA Grapalat"/>
          <w:sz w:val="24"/>
          <w:szCs w:val="24"/>
          <w:lang w:val="hy-AM"/>
        </w:rPr>
        <w:t>տեղադր</w:t>
      </w:r>
      <w:r w:rsidR="005E78EB" w:rsidRPr="00827560">
        <w:rPr>
          <w:rFonts w:ascii="GHEA Grapalat" w:hAnsi="GHEA Grapalat"/>
          <w:sz w:val="24"/>
          <w:szCs w:val="24"/>
          <w:lang w:val="hy-AM"/>
        </w:rPr>
        <w:t xml:space="preserve">վեն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 xml:space="preserve">բացառապես </w:t>
      </w:r>
      <w:r w:rsidR="00891410" w:rsidRPr="00827560">
        <w:rPr>
          <w:rFonts w:ascii="GHEA Grapalat" w:hAnsi="GHEA Grapalat"/>
          <w:sz w:val="24"/>
          <w:szCs w:val="24"/>
          <w:lang w:val="hy-AM"/>
        </w:rPr>
        <w:t xml:space="preserve">ծառայողական անձնակազմի համար հասանելի հատուկ </w:t>
      </w:r>
      <w:r w:rsidR="00651153" w:rsidRPr="00827560">
        <w:rPr>
          <w:rFonts w:ascii="GHEA Grapalat" w:hAnsi="GHEA Grapalat"/>
          <w:sz w:val="24"/>
          <w:szCs w:val="24"/>
          <w:lang w:val="hy-AM"/>
        </w:rPr>
        <w:t>նշանակ</w:t>
      </w:r>
      <w:r w:rsidR="00891410" w:rsidRPr="00827560">
        <w:rPr>
          <w:rFonts w:ascii="GHEA Grapalat" w:hAnsi="GHEA Grapalat"/>
          <w:sz w:val="24"/>
          <w:szCs w:val="24"/>
          <w:lang w:val="hy-AM"/>
        </w:rPr>
        <w:t xml:space="preserve">ված փակ </w:t>
      </w:r>
      <w:r w:rsidR="00294B19" w:rsidRPr="00827560">
        <w:rPr>
          <w:rFonts w:ascii="GHEA Grapalat" w:hAnsi="GHEA Grapalat"/>
          <w:sz w:val="24"/>
          <w:szCs w:val="24"/>
          <w:lang w:val="hy-AM"/>
        </w:rPr>
        <w:t>սրահ</w:t>
      </w:r>
      <w:r w:rsidR="00891410" w:rsidRPr="00827560">
        <w:rPr>
          <w:rFonts w:ascii="GHEA Grapalat" w:hAnsi="GHEA Grapalat"/>
          <w:sz w:val="24"/>
          <w:szCs w:val="24"/>
          <w:lang w:val="hy-AM"/>
        </w:rPr>
        <w:t>ներում (էլեկտրավահանային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 xml:space="preserve"> սենքեր</w:t>
      </w:r>
      <w:r w:rsidR="00891410" w:rsidRPr="00827560">
        <w:rPr>
          <w:rFonts w:ascii="GHEA Grapalat" w:hAnsi="GHEA Grapalat"/>
          <w:sz w:val="24"/>
          <w:szCs w:val="24"/>
          <w:lang w:val="hy-AM"/>
        </w:rPr>
        <w:t xml:space="preserve">)։ Այդ տարածքների դռները պետք բացվեն դեպի դուրս։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Է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 xml:space="preserve">լեկտրավահանակային </w:t>
      </w:r>
      <w:r w:rsidR="00AE41EC" w:rsidRPr="00827560">
        <w:rPr>
          <w:rFonts w:ascii="GHEA Grapalat" w:hAnsi="GHEA Grapalat"/>
          <w:sz w:val="24"/>
          <w:szCs w:val="24"/>
          <w:lang w:val="hy-AM"/>
        </w:rPr>
        <w:t>ս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ենք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 xml:space="preserve">երը </w:t>
      </w:r>
      <w:r w:rsidR="00294B19" w:rsidRPr="00827560">
        <w:rPr>
          <w:rFonts w:ascii="GHEA Grapalat" w:hAnsi="GHEA Grapalat"/>
          <w:sz w:val="24"/>
          <w:szCs w:val="24"/>
          <w:lang w:val="hy-AM"/>
        </w:rPr>
        <w:t xml:space="preserve">թույլատրվում է տեղակայել 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>չոր նկուղներում</w:t>
      </w:r>
      <w:r w:rsidR="00E8368A" w:rsidRPr="00827560">
        <w:rPr>
          <w:rFonts w:ascii="GHEA Grapalat" w:hAnsi="GHEA Grapalat"/>
          <w:sz w:val="24"/>
          <w:szCs w:val="24"/>
          <w:lang w:val="hy-AM"/>
        </w:rPr>
        <w:t>,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 xml:space="preserve"> պայմանով, որ այդ </w:t>
      </w:r>
      <w:r w:rsidR="00C046C4" w:rsidRPr="00827560">
        <w:rPr>
          <w:rFonts w:ascii="GHEA Grapalat" w:hAnsi="GHEA Grapalat"/>
          <w:sz w:val="24"/>
          <w:szCs w:val="24"/>
          <w:lang w:val="hy-AM"/>
        </w:rPr>
        <w:t>սրահ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 xml:space="preserve">ներն առանձնացված են հակահրդեհային </w:t>
      </w:r>
      <w:r w:rsidR="00E52A92" w:rsidRPr="00827560">
        <w:rPr>
          <w:rFonts w:ascii="GHEA Grapalat" w:hAnsi="GHEA Grapalat"/>
          <w:sz w:val="24"/>
          <w:szCs w:val="24"/>
          <w:lang w:val="hy-AM"/>
        </w:rPr>
        <w:t>պատնեշ</w:t>
      </w:r>
      <w:r w:rsidR="006632DE" w:rsidRPr="00827560">
        <w:rPr>
          <w:rFonts w:ascii="GHEA Grapalat" w:hAnsi="GHEA Grapalat"/>
          <w:sz w:val="24"/>
          <w:szCs w:val="24"/>
          <w:lang w:val="hy-AM"/>
        </w:rPr>
        <w:t>ներով, որոնց հրակայունությունը պետք է լինի 0,75 ժ-ից ոչ պակաս։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046C4" w:rsidRPr="00827560">
        <w:rPr>
          <w:rFonts w:ascii="GHEA Grapalat" w:hAnsi="GHEA Grapalat"/>
          <w:sz w:val="24"/>
          <w:szCs w:val="24"/>
          <w:lang w:val="hy-AM"/>
        </w:rPr>
        <w:t xml:space="preserve">Հեղեղավտանգ տարածքներում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Ն</w:t>
      </w:r>
      <w:r w:rsidR="00C046C4" w:rsidRPr="00827560">
        <w:rPr>
          <w:rFonts w:ascii="GHEA Grapalat" w:hAnsi="GHEA Grapalat"/>
          <w:sz w:val="24"/>
          <w:szCs w:val="24"/>
          <w:lang w:val="hy-AM"/>
        </w:rPr>
        <w:t>ԲՍ-ները և ԳԲՎ-ները պետք է տեղա</w:t>
      </w:r>
      <w:r w:rsidR="00EE1FB4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C046C4" w:rsidRPr="00827560">
        <w:rPr>
          <w:rFonts w:ascii="GHEA Grapalat" w:hAnsi="GHEA Grapalat"/>
          <w:sz w:val="24"/>
          <w:szCs w:val="24"/>
          <w:lang w:val="hy-AM"/>
        </w:rPr>
        <w:t xml:space="preserve">վեն հնարավոր հեղեղման մակարդակից բարձր։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Կարելի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է 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Ն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ԲՍ-ները և ԳԲՎ-ները </w:t>
      </w:r>
      <w:r w:rsidR="00E52122" w:rsidRPr="00827560">
        <w:rPr>
          <w:rFonts w:ascii="GHEA Grapalat" w:hAnsi="GHEA Grapalat"/>
          <w:sz w:val="24"/>
          <w:szCs w:val="24"/>
          <w:lang w:val="hy-AM"/>
        </w:rPr>
        <w:t>տեղադր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>ել ոչ հատուկ տարածքներում, եթե պահպանված են հետևյալ պահանջները</w:t>
      </w:r>
      <w:r w:rsidR="00615FE9" w:rsidRPr="00827560">
        <w:rPr>
          <w:rFonts w:ascii="GHEA Grapalat" w:hAnsi="GHEA Grapalat"/>
          <w:sz w:val="24"/>
          <w:szCs w:val="24"/>
          <w:lang w:val="hy-AM"/>
        </w:rPr>
        <w:t>.</w:t>
      </w:r>
    </w:p>
    <w:p w:rsidR="008C4124" w:rsidRPr="00827560" w:rsidRDefault="009D16F4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1)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 xml:space="preserve"> Ն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>ԲՍ-ի պաշտպանության աստիճանը IP31</w:t>
      </w:r>
      <w:r w:rsidR="00887AB8" w:rsidRPr="00827560">
        <w:rPr>
          <w:rFonts w:ascii="GHEA Grapalat" w:hAnsi="GHEA Grapalat"/>
          <w:sz w:val="24"/>
          <w:szCs w:val="24"/>
          <w:lang w:val="hy-AM"/>
        </w:rPr>
        <w:t xml:space="preserve"> և բարձր է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8C4124" w:rsidRPr="00827560" w:rsidRDefault="0077724A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2)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Ն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>ԲՍ-ի և ԳԲՎ-ի հոսանքատար մասերը ծածկվ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ում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են 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>հոծ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ցանկապա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softHyphen/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տերով կամ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ունեն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IP32</w:t>
      </w:r>
      <w:r w:rsidR="008C4124" w:rsidRPr="00827560">
        <w:rPr>
          <w:rFonts w:ascii="GHEA Grapalat" w:hAnsi="GHEA Grapalat"/>
          <w:sz w:val="24"/>
          <w:szCs w:val="24"/>
          <w:lang w:val="hy-AM"/>
        </w:rPr>
        <w:t xml:space="preserve">-ից ոչ պակաս պաշտպանության 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>աստիճան,</w:t>
      </w:r>
    </w:p>
    <w:p w:rsidR="00C028EE" w:rsidRPr="00827560" w:rsidRDefault="0077724A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3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)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 xml:space="preserve"> սարքերը և վահանները 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կ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>տեղակայվ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 xml:space="preserve"> սպասարկման համար հարմար և հասանելի տեղերում (ջեռուցվող </w:t>
      </w:r>
      <w:r w:rsidR="00C57AA0" w:rsidRPr="00827560">
        <w:rPr>
          <w:rFonts w:ascii="GHEA Grapalat" w:hAnsi="GHEA Grapalat"/>
          <w:sz w:val="24"/>
          <w:szCs w:val="24"/>
          <w:lang w:val="hy-AM"/>
        </w:rPr>
        <w:t>նախամուտքեր, նախասրահներ, միջանցքներ և այլն</w:t>
      </w:r>
      <w:r w:rsidR="00C028EE" w:rsidRPr="00827560">
        <w:rPr>
          <w:rFonts w:ascii="GHEA Grapalat" w:hAnsi="GHEA Grapalat"/>
          <w:sz w:val="24"/>
          <w:szCs w:val="24"/>
          <w:lang w:val="hy-AM"/>
        </w:rPr>
        <w:t>)</w:t>
      </w:r>
      <w:r w:rsidR="00C57AA0" w:rsidRPr="00827560">
        <w:rPr>
          <w:rFonts w:ascii="GHEA Grapalat" w:hAnsi="GHEA Grapalat"/>
          <w:sz w:val="24"/>
          <w:szCs w:val="24"/>
          <w:lang w:val="hy-AM"/>
        </w:rPr>
        <w:t>,</w:t>
      </w:r>
    </w:p>
    <w:p w:rsidR="00C57AA0" w:rsidRPr="00827560" w:rsidRDefault="0077724A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4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)</w:t>
      </w:r>
      <w:r w:rsidR="00C57AA0" w:rsidRPr="00827560">
        <w:rPr>
          <w:rFonts w:ascii="GHEA Grapalat" w:hAnsi="GHEA Grapalat"/>
          <w:sz w:val="24"/>
          <w:szCs w:val="24"/>
          <w:lang w:val="hy-AM"/>
        </w:rPr>
        <w:t xml:space="preserve"> պաշտպանության և կառավարման սարքավորումները </w:t>
      </w:r>
      <w:r w:rsidR="002C3A50" w:rsidRPr="00827560">
        <w:rPr>
          <w:rFonts w:ascii="GHEA Grapalat" w:hAnsi="GHEA Grapalat"/>
          <w:sz w:val="24"/>
          <w:szCs w:val="24"/>
          <w:lang w:val="hy-AM"/>
        </w:rPr>
        <w:t>տեղադրվ</w:t>
      </w:r>
      <w:r w:rsidR="00887AB8" w:rsidRPr="00827560">
        <w:rPr>
          <w:rFonts w:ascii="GHEA Grapalat" w:hAnsi="GHEA Grapalat"/>
          <w:sz w:val="24"/>
          <w:szCs w:val="24"/>
          <w:lang w:val="hy-AM"/>
        </w:rPr>
        <w:t>ած</w:t>
      </w:r>
      <w:r w:rsidR="0001179D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7AA0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2C3A50" w:rsidRPr="00827560">
        <w:rPr>
          <w:rFonts w:ascii="GHEA Grapalat" w:hAnsi="GHEA Grapalat"/>
          <w:sz w:val="24"/>
          <w:szCs w:val="24"/>
          <w:lang w:val="hy-AM"/>
        </w:rPr>
        <w:t xml:space="preserve"> փակվող դռներով կահավորված</w:t>
      </w:r>
      <w:r w:rsidR="00C57AA0" w:rsidRPr="00827560">
        <w:rPr>
          <w:rFonts w:ascii="GHEA Grapalat" w:hAnsi="GHEA Grapalat"/>
          <w:sz w:val="24"/>
          <w:szCs w:val="24"/>
          <w:lang w:val="hy-AM"/>
        </w:rPr>
        <w:t xml:space="preserve"> մետաղական պահարանում կամ </w:t>
      </w:r>
      <w:r w:rsidR="002C3A50" w:rsidRPr="00827560">
        <w:rPr>
          <w:rFonts w:ascii="GHEA Grapalat" w:hAnsi="GHEA Grapalat"/>
          <w:sz w:val="24"/>
          <w:szCs w:val="24"/>
          <w:lang w:val="hy-AM"/>
        </w:rPr>
        <w:t>պատի խորշում</w:t>
      </w:r>
      <w:r w:rsidR="000F5913" w:rsidRPr="00827560">
        <w:rPr>
          <w:rFonts w:ascii="GHEA Grapalat" w:hAnsi="GHEA Grapalat"/>
          <w:sz w:val="24"/>
          <w:szCs w:val="24"/>
          <w:lang w:val="hy-AM"/>
        </w:rPr>
        <w:t xml:space="preserve">։ Ընդ որում, </w:t>
      </w:r>
      <w:r w:rsidR="00482538" w:rsidRPr="00827560">
        <w:rPr>
          <w:rFonts w:ascii="GHEA Grapalat" w:hAnsi="GHEA Grapalat"/>
          <w:sz w:val="24"/>
          <w:szCs w:val="24"/>
          <w:lang w:val="hy-AM"/>
        </w:rPr>
        <w:t xml:space="preserve">կառավարման </w:t>
      </w:r>
      <w:r w:rsidR="000F5913" w:rsidRPr="00827560">
        <w:rPr>
          <w:rFonts w:ascii="GHEA Grapalat" w:hAnsi="GHEA Grapalat"/>
          <w:sz w:val="24"/>
          <w:szCs w:val="24"/>
          <w:lang w:val="hy-AM"/>
        </w:rPr>
        <w:t xml:space="preserve">սարքավորումների </w:t>
      </w:r>
      <w:r w:rsidR="00482538" w:rsidRPr="00827560">
        <w:rPr>
          <w:rFonts w:ascii="GHEA Grapalat" w:hAnsi="GHEA Grapalat"/>
          <w:sz w:val="24"/>
          <w:szCs w:val="24"/>
          <w:lang w:val="hy-AM"/>
        </w:rPr>
        <w:t xml:space="preserve">բռնակները չպետք է հանվեն դեպի դուրս, դրանք պետք է լինեն հանովի կամ փակվեն </w:t>
      </w:r>
      <w:r w:rsidR="001939B6" w:rsidRPr="00827560">
        <w:rPr>
          <w:rFonts w:ascii="GHEA Grapalat" w:hAnsi="GHEA Grapalat"/>
          <w:sz w:val="24"/>
          <w:szCs w:val="24"/>
          <w:lang w:val="hy-AM"/>
        </w:rPr>
        <w:t>կողպեքով,</w:t>
      </w:r>
    </w:p>
    <w:p w:rsidR="002C3A50" w:rsidRPr="00827560" w:rsidRDefault="0077724A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5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>)</w:t>
      </w:r>
      <w:r w:rsidR="00E10761" w:rsidRPr="00827560">
        <w:rPr>
          <w:rFonts w:ascii="GHEA Grapalat" w:hAnsi="GHEA Grapalat"/>
          <w:sz w:val="24"/>
          <w:szCs w:val="24"/>
          <w:lang w:val="hy-AM"/>
        </w:rPr>
        <w:t xml:space="preserve"> ս</w:t>
      </w:r>
      <w:r w:rsidR="001939B6" w:rsidRPr="00827560">
        <w:rPr>
          <w:rFonts w:ascii="GHEA Grapalat" w:hAnsi="GHEA Grapalat"/>
          <w:sz w:val="24"/>
          <w:szCs w:val="24"/>
          <w:lang w:val="hy-AM"/>
        </w:rPr>
        <w:t xml:space="preserve">արքավորումների, սեղմակների տեղադրումը և տեղակայումը </w:t>
      </w:r>
      <w:r w:rsidR="00740DEB" w:rsidRPr="00827560">
        <w:rPr>
          <w:rFonts w:ascii="GHEA Grapalat" w:hAnsi="GHEA Grapalat"/>
          <w:sz w:val="24"/>
          <w:szCs w:val="24"/>
          <w:lang w:val="hy-AM"/>
        </w:rPr>
        <w:t>Ն</w:t>
      </w:r>
      <w:r w:rsidR="007A65FB" w:rsidRPr="00827560">
        <w:rPr>
          <w:rFonts w:ascii="GHEA Grapalat" w:hAnsi="GHEA Grapalat"/>
          <w:sz w:val="24"/>
          <w:szCs w:val="24"/>
          <w:lang w:val="hy-AM"/>
        </w:rPr>
        <w:t xml:space="preserve">ԲՍ-ում, ԳԲՎ-ում </w:t>
      </w:r>
      <w:r w:rsidR="00887AB8" w:rsidRPr="00827560">
        <w:rPr>
          <w:rFonts w:ascii="GHEA Grapalat" w:hAnsi="GHEA Grapalat"/>
          <w:sz w:val="24"/>
          <w:szCs w:val="24"/>
          <w:lang w:val="hy-AM"/>
        </w:rPr>
        <w:t>իրականացված են</w:t>
      </w:r>
      <w:r w:rsidR="007A65F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11C9A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>ԳՕՍՏ ԻԷԿ 61439-1-2024</w:t>
      </w:r>
      <w:r w:rsidR="00D44E26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A65FB" w:rsidRPr="00827560">
        <w:rPr>
          <w:rFonts w:ascii="GHEA Grapalat" w:hAnsi="GHEA Grapalat"/>
          <w:sz w:val="24"/>
          <w:szCs w:val="24"/>
          <w:lang w:val="hy-AM"/>
        </w:rPr>
        <w:t>և ԳՕՍՏ</w:t>
      </w:r>
      <w:r w:rsidR="00715409" w:rsidRPr="00827560">
        <w:rPr>
          <w:rFonts w:ascii="GHEA Grapalat" w:hAnsi="GHEA Grapalat"/>
          <w:sz w:val="24"/>
          <w:szCs w:val="24"/>
          <w:lang w:val="hy-AM"/>
        </w:rPr>
        <w:t xml:space="preserve"> ԻԷԿ</w:t>
      </w:r>
      <w:r w:rsidR="007A65F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44E26" w:rsidRPr="00827560">
        <w:rPr>
          <w:rFonts w:ascii="GHEA Grapalat" w:hAnsi="GHEA Grapalat"/>
          <w:bCs/>
          <w:sz w:val="24"/>
          <w:szCs w:val="24"/>
          <w:lang w:val="hy-AM"/>
        </w:rPr>
        <w:t>61439</w:t>
      </w:r>
      <w:r w:rsidR="00D44E26" w:rsidRPr="00827560">
        <w:rPr>
          <w:rFonts w:ascii="GHEA Grapalat" w:hAnsi="GHEA Grapalat"/>
          <w:sz w:val="24"/>
          <w:szCs w:val="24"/>
          <w:lang w:val="hy-AM"/>
        </w:rPr>
        <w:t>-1-2013</w:t>
      </w:r>
      <w:r w:rsidR="007A65FB" w:rsidRPr="00827560">
        <w:rPr>
          <w:rFonts w:ascii="GHEA Grapalat" w:hAnsi="GHEA Grapalat"/>
          <w:sz w:val="24"/>
          <w:szCs w:val="24"/>
          <w:lang w:val="hy-AM"/>
        </w:rPr>
        <w:t xml:space="preserve"> պահանջներին համապատասխան։</w:t>
      </w:r>
    </w:p>
    <w:p w:rsidR="00A5245F" w:rsidRPr="00827560" w:rsidRDefault="001C5725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207.</w:t>
      </w:r>
      <w:r w:rsidR="009D16F4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Ն</w:t>
      </w:r>
      <w:r w:rsidR="00222B13" w:rsidRPr="00827560">
        <w:rPr>
          <w:rFonts w:ascii="GHEA Grapalat" w:hAnsi="GHEA Grapalat"/>
          <w:sz w:val="24"/>
          <w:szCs w:val="24"/>
          <w:lang w:val="hy-AM"/>
        </w:rPr>
        <w:t>ԲՍ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-ի</w:t>
      </w:r>
      <w:r w:rsidR="00222B13" w:rsidRPr="00827560">
        <w:rPr>
          <w:rFonts w:ascii="GHEA Grapalat" w:hAnsi="GHEA Grapalat"/>
          <w:sz w:val="24"/>
          <w:szCs w:val="24"/>
          <w:lang w:val="hy-AM"/>
        </w:rPr>
        <w:t xml:space="preserve"> և ԳԲՎ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-ի</w:t>
      </w:r>
      <w:r w:rsidR="00222B13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 xml:space="preserve">սենքերում </w:t>
      </w:r>
      <w:r w:rsidR="00222B13" w:rsidRPr="00827560">
        <w:rPr>
          <w:rFonts w:ascii="GHEA Grapalat" w:hAnsi="GHEA Grapalat"/>
          <w:sz w:val="24"/>
          <w:szCs w:val="24"/>
          <w:lang w:val="hy-AM"/>
        </w:rPr>
        <w:t xml:space="preserve">թույլատրվում է տեղադրել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 xml:space="preserve">ոչ 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>ուժ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ային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9C7EB4" w:rsidRPr="00827560">
        <w:rPr>
          <w:rFonts w:ascii="GHEA Grapalat" w:hAnsi="GHEA Grapalat"/>
          <w:sz w:val="24"/>
          <w:szCs w:val="24"/>
          <w:lang w:val="hy-AM"/>
        </w:rPr>
        <w:t>սարքվածքներ</w:t>
      </w:r>
      <w:r w:rsidR="00094C58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C540F8" w:rsidRPr="00827560">
        <w:rPr>
          <w:rFonts w:ascii="GHEA Grapalat" w:hAnsi="GHEA Grapalat"/>
          <w:sz w:val="24"/>
          <w:szCs w:val="24"/>
          <w:lang w:val="hy-AM"/>
        </w:rPr>
        <w:t>համակարգեր (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հեռուստաազդանշանների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t>ուժեղացուցիչներ</w:t>
      </w:r>
      <w:r w:rsidR="00A5245F" w:rsidRPr="00827560">
        <w:rPr>
          <w:rFonts w:ascii="GHEA Grapalat" w:hAnsi="GHEA Grapalat"/>
          <w:sz w:val="24"/>
          <w:szCs w:val="24"/>
          <w:lang w:val="hy-AM"/>
        </w:rPr>
        <w:t xml:space="preserve">, ավտոմատացված համակարգերի 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>վերա</w:t>
      </w:r>
      <w:r w:rsidR="00A5245F" w:rsidRPr="00827560">
        <w:rPr>
          <w:rFonts w:ascii="GHEA Grapalat" w:hAnsi="GHEA Grapalat"/>
          <w:sz w:val="24"/>
          <w:szCs w:val="24"/>
          <w:lang w:val="hy-AM"/>
        </w:rPr>
        <w:t xml:space="preserve">հսկիչներ, ծխահեռացման համակարգի </w:t>
      </w:r>
      <w:r w:rsidR="00A53152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ապարատներ ու </w:t>
      </w:r>
      <w:r w:rsidR="00A5245F" w:rsidRPr="00827560">
        <w:rPr>
          <w:rFonts w:ascii="GHEA Grapalat" w:hAnsi="GHEA Grapalat"/>
          <w:sz w:val="24"/>
          <w:szCs w:val="24"/>
          <w:lang w:val="hy-AM"/>
        </w:rPr>
        <w:t>վահանակներ և այլն</w:t>
      </w:r>
      <w:r w:rsidR="00C540F8" w:rsidRPr="00827560">
        <w:rPr>
          <w:rFonts w:ascii="GHEA Grapalat" w:hAnsi="GHEA Grapalat"/>
          <w:sz w:val="24"/>
          <w:szCs w:val="24"/>
          <w:lang w:val="hy-AM"/>
        </w:rPr>
        <w:t>)</w:t>
      </w:r>
      <w:r w:rsidR="00A5245F" w:rsidRPr="00827560">
        <w:rPr>
          <w:rFonts w:ascii="GHEA Grapalat" w:hAnsi="GHEA Grapalat"/>
          <w:sz w:val="24"/>
          <w:szCs w:val="24"/>
          <w:lang w:val="hy-AM"/>
        </w:rPr>
        <w:t>։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 xml:space="preserve">Ընդ որում, 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ոչ ուժային և 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>ուժ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>ային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 xml:space="preserve"> սարքավորւմների միջև անցուղիների սպասարկումը պետք է համապատասխանի 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ԷՍԿ-ի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մաս 4-ի գլուխ 4-ի պահանջներին,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 xml:space="preserve">  իսկ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Ն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 xml:space="preserve">ԲՍ պանելների </w:t>
      </w:r>
      <w:r w:rsidR="005C661F" w:rsidRPr="00827560">
        <w:rPr>
          <w:rFonts w:ascii="GHEA Grapalat" w:hAnsi="GHEA Grapalat"/>
          <w:sz w:val="24"/>
          <w:szCs w:val="24"/>
          <w:lang w:val="hy-AM"/>
        </w:rPr>
        <w:t xml:space="preserve">պաշտպանության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 xml:space="preserve">դասը </w:t>
      </w:r>
      <w:r w:rsidR="00BE6F6A" w:rsidRPr="00827560">
        <w:rPr>
          <w:rFonts w:ascii="GHEA Grapalat" w:hAnsi="GHEA Grapalat"/>
          <w:sz w:val="24"/>
          <w:szCs w:val="24"/>
          <w:lang w:val="hy-AM"/>
        </w:rPr>
        <w:t>պետք է լինի IP2X-ից ոչ պակաս։</w:t>
      </w:r>
    </w:p>
    <w:p w:rsidR="00F4537C" w:rsidRPr="00827560" w:rsidRDefault="001C5725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 xml:space="preserve">208. 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>Էլեկտրավահանակային ս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ե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>ն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ք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 xml:space="preserve">երը, ինչպես նաև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Ն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>ԲՍ-ները և ԳԲՎ-ները չի թույլատրվում տեղակայել անմիջապես բնակելի սենյակների</w:t>
      </w:r>
      <w:r w:rsidR="001677B0" w:rsidRPr="00827560">
        <w:rPr>
          <w:rFonts w:ascii="GHEA Grapalat" w:hAnsi="GHEA Grapalat"/>
          <w:sz w:val="24"/>
          <w:szCs w:val="24"/>
          <w:lang w:val="hy-AM"/>
        </w:rPr>
        <w:t>ց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 xml:space="preserve"> վ</w:t>
      </w:r>
      <w:r w:rsidR="001677B0" w:rsidRPr="00827560">
        <w:rPr>
          <w:rFonts w:ascii="GHEA Grapalat" w:hAnsi="GHEA Grapalat"/>
          <w:sz w:val="24"/>
          <w:szCs w:val="24"/>
          <w:lang w:val="hy-AM"/>
        </w:rPr>
        <w:t>երև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 xml:space="preserve">, սենյակների տակ, </w:t>
      </w:r>
      <w:r w:rsidR="00A12A45" w:rsidRPr="00827560">
        <w:rPr>
          <w:rFonts w:ascii="GHEA Grapalat" w:hAnsi="GHEA Grapalat"/>
          <w:sz w:val="24"/>
          <w:szCs w:val="24"/>
          <w:lang w:val="hy-AM"/>
        </w:rPr>
        <w:t xml:space="preserve">ինչպես նաև դրանց հետ հարակից, </w:t>
      </w:r>
      <w:r w:rsidR="00463698" w:rsidRPr="00827560">
        <w:rPr>
          <w:rFonts w:ascii="GHEA Grapalat" w:hAnsi="GHEA Grapalat"/>
          <w:sz w:val="24"/>
          <w:szCs w:val="24"/>
          <w:lang w:val="hy-AM"/>
        </w:rPr>
        <w:t xml:space="preserve">զուգարանների, բաղնիքների, </w:t>
      </w:r>
      <w:r w:rsidR="007A4600" w:rsidRPr="00827560">
        <w:rPr>
          <w:rFonts w:ascii="GHEA Grapalat" w:hAnsi="GHEA Grapalat"/>
          <w:sz w:val="24"/>
          <w:szCs w:val="24"/>
          <w:lang w:val="hy-AM"/>
        </w:rPr>
        <w:t xml:space="preserve">ցնցուղարանների, սննդային </w:t>
      </w:r>
      <w:r w:rsidR="00BA0036" w:rsidRPr="00827560">
        <w:rPr>
          <w:rFonts w:ascii="GHEA Grapalat" w:hAnsi="GHEA Grapalat"/>
          <w:sz w:val="24"/>
          <w:szCs w:val="24"/>
          <w:lang w:val="hy-AM"/>
        </w:rPr>
        <w:t xml:space="preserve">կետերի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սենքերի</w:t>
      </w:r>
      <w:r w:rsidR="006D0FD8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63698" w:rsidRPr="00827560">
        <w:rPr>
          <w:rFonts w:ascii="GHEA Grapalat" w:hAnsi="GHEA Grapalat"/>
          <w:sz w:val="24"/>
          <w:szCs w:val="24"/>
          <w:lang w:val="hy-AM"/>
        </w:rPr>
        <w:t>տակ,</w:t>
      </w:r>
      <w:r w:rsidR="009D11A9" w:rsidRPr="00827560">
        <w:rPr>
          <w:rFonts w:ascii="GHEA Grapalat" w:hAnsi="GHEA Grapalat"/>
          <w:sz w:val="24"/>
          <w:szCs w:val="24"/>
          <w:lang w:val="hy-AM"/>
        </w:rPr>
        <w:t xml:space="preserve"> ինչպես նաև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 xml:space="preserve"> թաց տեխնոլոգիական </w:t>
      </w:r>
      <w:r w:rsidR="00F65D94" w:rsidRPr="00827560">
        <w:rPr>
          <w:rFonts w:ascii="GHEA Grapalat" w:hAnsi="GHEA Grapalat"/>
          <w:sz w:val="24"/>
          <w:szCs w:val="24"/>
          <w:lang w:val="hy-AM"/>
        </w:rPr>
        <w:t>գործընթացների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 xml:space="preserve"> հետ կապված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 այլ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 xml:space="preserve">սենքերի </w:t>
      </w:r>
      <w:r w:rsidR="009D11A9" w:rsidRPr="00827560">
        <w:rPr>
          <w:rFonts w:ascii="GHEA Grapalat" w:hAnsi="GHEA Grapalat"/>
          <w:sz w:val="24"/>
          <w:szCs w:val="24"/>
          <w:lang w:val="hy-AM"/>
        </w:rPr>
        <w:t>տակ</w:t>
      </w:r>
      <w:r w:rsidR="004C0C3D" w:rsidRPr="00827560">
        <w:rPr>
          <w:rFonts w:ascii="GHEA Grapalat" w:hAnsi="GHEA Grapalat"/>
          <w:sz w:val="24"/>
          <w:szCs w:val="24"/>
          <w:lang w:val="hy-AM"/>
        </w:rPr>
        <w:t>,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 բացառությամբ այն դեպքերի, երբ ձեռնարկված են հատուկ հուսալի ջրամեկուսացման միջոց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առում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ներ՝ </w:t>
      </w:r>
      <w:r w:rsidR="009D11A9" w:rsidRPr="00827560">
        <w:rPr>
          <w:rFonts w:ascii="GHEA Grapalat" w:hAnsi="GHEA Grapalat"/>
          <w:sz w:val="24"/>
          <w:szCs w:val="24"/>
          <w:lang w:val="hy-AM"/>
        </w:rPr>
        <w:t xml:space="preserve">կանխելու 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խոնավության մուտքը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սենք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, որտեղ տեղադրված </w:t>
      </w:r>
      <w:r w:rsidR="00D07311" w:rsidRPr="00827560">
        <w:rPr>
          <w:rFonts w:ascii="GHEA Grapalat" w:hAnsi="GHEA Grapalat"/>
          <w:sz w:val="24"/>
          <w:szCs w:val="24"/>
          <w:lang w:val="hy-AM"/>
        </w:rPr>
        <w:t>են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07311" w:rsidRPr="00827560">
        <w:rPr>
          <w:rFonts w:ascii="GHEA Grapalat" w:hAnsi="GHEA Grapalat"/>
          <w:sz w:val="24"/>
          <w:szCs w:val="24"/>
          <w:lang w:val="hy-AM"/>
        </w:rPr>
        <w:t>բաշխ</w:t>
      </w:r>
      <w:r w:rsidR="00335DAE" w:rsidRPr="00827560">
        <w:rPr>
          <w:rFonts w:ascii="GHEA Grapalat" w:hAnsi="GHEA Grapalat"/>
          <w:sz w:val="24"/>
          <w:szCs w:val="24"/>
          <w:lang w:val="hy-AM"/>
        </w:rPr>
        <w:t>իչ սարքերը:</w:t>
      </w:r>
      <w:r w:rsidR="003E20D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A1AFA" w:rsidRPr="002A6C12">
        <w:rPr>
          <w:rFonts w:ascii="GHEA Grapalat" w:hAnsi="GHEA Grapalat"/>
          <w:sz w:val="24"/>
          <w:szCs w:val="24"/>
          <w:lang w:val="hy-AM"/>
        </w:rPr>
        <w:t>Անհրաժեշտ</w:t>
      </w:r>
      <w:r w:rsidR="003E20D0" w:rsidRPr="00827560">
        <w:rPr>
          <w:rFonts w:ascii="GHEA Grapalat" w:hAnsi="GHEA Grapalat"/>
          <w:sz w:val="24"/>
          <w:szCs w:val="24"/>
          <w:lang w:val="hy-AM"/>
        </w:rPr>
        <w:t xml:space="preserve"> է բացառել էլեկտրավահանային 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սենք</w:t>
      </w:r>
      <w:r w:rsidR="003E20D0" w:rsidRPr="00827560">
        <w:rPr>
          <w:rFonts w:ascii="GHEA Grapalat" w:hAnsi="GHEA Grapalat"/>
          <w:sz w:val="24"/>
          <w:szCs w:val="24"/>
          <w:lang w:val="hy-AM"/>
        </w:rPr>
        <w:t>երի սարքավորումների աղմուկի ներթափանցման հնարավորությունն այն տարածքներ, որտեղ աղմուկի մակարդակը սահմանափակվում է սանիտարական նորմերով։</w:t>
      </w:r>
    </w:p>
    <w:p w:rsidR="0004274D" w:rsidRPr="00827560" w:rsidRDefault="001C5725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209.</w:t>
      </w:r>
      <w:r w:rsidR="001530F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B0555F" w:rsidRPr="00827560">
        <w:rPr>
          <w:rFonts w:ascii="GHEA Grapalat" w:hAnsi="GHEA Grapalat"/>
          <w:sz w:val="24"/>
          <w:szCs w:val="24"/>
          <w:lang w:val="hy-AM"/>
        </w:rPr>
        <w:t>Ջրամատակարարման</w:t>
      </w:r>
      <w:r w:rsidR="00BA5241" w:rsidRPr="00827560">
        <w:rPr>
          <w:rFonts w:ascii="GHEA Grapalat" w:hAnsi="GHEA Grapalat"/>
          <w:sz w:val="24"/>
          <w:szCs w:val="24"/>
          <w:lang w:val="hy-AM"/>
        </w:rPr>
        <w:t xml:space="preserve"> և</w:t>
      </w:r>
      <w:r w:rsidR="00B0555F" w:rsidRPr="00827560">
        <w:rPr>
          <w:rFonts w:ascii="GHEA Grapalat" w:hAnsi="GHEA Grapalat"/>
          <w:sz w:val="24"/>
          <w:szCs w:val="24"/>
          <w:lang w:val="hy-AM"/>
        </w:rPr>
        <w:t xml:space="preserve"> ջեռուցման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 xml:space="preserve"> համակարգերի խողովակ</w:t>
      </w:r>
      <w:r w:rsidR="008D6FE7" w:rsidRPr="00827560">
        <w:rPr>
          <w:rFonts w:ascii="GHEA Grapalat" w:hAnsi="GHEA Grapalat"/>
          <w:sz w:val="24"/>
          <w:szCs w:val="24"/>
          <w:lang w:val="hy-AM"/>
        </w:rPr>
        <w:t>աշար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>երի</w:t>
      </w:r>
      <w:r w:rsidR="00B0555F" w:rsidRPr="00827560">
        <w:rPr>
          <w:rFonts w:ascii="GHEA Grapalat" w:hAnsi="GHEA Grapalat"/>
          <w:sz w:val="24"/>
          <w:szCs w:val="24"/>
          <w:lang w:val="hy-AM"/>
        </w:rPr>
        <w:t>, ինչպես նաև օդափոխման և այլ տուփ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ախողովակն</w:t>
      </w:r>
      <w:r w:rsidR="00B0555F" w:rsidRPr="00827560">
        <w:rPr>
          <w:rFonts w:ascii="GHEA Grapalat" w:hAnsi="GHEA Grapalat"/>
          <w:sz w:val="24"/>
          <w:szCs w:val="24"/>
          <w:lang w:val="hy-AM"/>
        </w:rPr>
        <w:t xml:space="preserve">երի անցկացումն էլեկտրավահանակային 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սենք</w:t>
      </w:r>
      <w:r w:rsidR="00B0555F" w:rsidRPr="00827560">
        <w:rPr>
          <w:rFonts w:ascii="GHEA Grapalat" w:hAnsi="GHEA Grapalat"/>
          <w:sz w:val="24"/>
          <w:szCs w:val="24"/>
          <w:lang w:val="hy-AM"/>
        </w:rPr>
        <w:t>երի միջով թույլատրվում է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 xml:space="preserve"> որպես բացառություն, եթե դրանք վահանա</w:t>
      </w:r>
      <w:r w:rsidR="004D54DB" w:rsidRPr="00827560">
        <w:rPr>
          <w:rFonts w:ascii="GHEA Grapalat" w:hAnsi="GHEA Grapalat"/>
          <w:sz w:val="24"/>
          <w:szCs w:val="24"/>
          <w:lang w:val="hy-AM"/>
        </w:rPr>
        <w:t>յ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 xml:space="preserve">ին </w:t>
      </w:r>
      <w:r w:rsidR="004D54DB" w:rsidRPr="00827560">
        <w:rPr>
          <w:rFonts w:ascii="GHEA Grapalat" w:hAnsi="GHEA Grapalat"/>
          <w:sz w:val="24"/>
          <w:szCs w:val="24"/>
          <w:lang w:val="hy-AM"/>
        </w:rPr>
        <w:t>սենք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 xml:space="preserve">երի սահմաններում չունեն ճյուղավորումներ (բացառությամբ անմիջապես վահանային </w:t>
      </w:r>
      <w:r w:rsidR="00CF78C2" w:rsidRPr="00827560">
        <w:rPr>
          <w:rFonts w:ascii="GHEA Grapalat" w:hAnsi="GHEA Grapalat"/>
          <w:sz w:val="24"/>
          <w:szCs w:val="24"/>
          <w:lang w:val="hy-AM"/>
        </w:rPr>
        <w:t>սեն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>քի ջեռուցման սարք</w:t>
      </w:r>
      <w:r w:rsidR="00426893" w:rsidRPr="00827560">
        <w:rPr>
          <w:rFonts w:ascii="GHEA Grapalat" w:hAnsi="GHEA Grapalat"/>
          <w:sz w:val="24"/>
          <w:szCs w:val="24"/>
          <w:lang w:val="hy-AM"/>
        </w:rPr>
        <w:t>ի</w:t>
      </w:r>
      <w:r w:rsidR="00D8697F" w:rsidRPr="00827560">
        <w:rPr>
          <w:rFonts w:ascii="GHEA Grapalat" w:hAnsi="GHEA Grapalat"/>
          <w:sz w:val="24"/>
          <w:szCs w:val="24"/>
          <w:lang w:val="hy-AM"/>
        </w:rPr>
        <w:t xml:space="preserve"> ճյուղավորման), ինչպես նաև </w:t>
      </w:r>
      <w:r w:rsidR="00250AF0" w:rsidRPr="00827560">
        <w:rPr>
          <w:rFonts w:ascii="GHEA Grapalat" w:hAnsi="GHEA Grapalat"/>
          <w:sz w:val="24"/>
          <w:szCs w:val="24"/>
          <w:lang w:val="hy-AM"/>
        </w:rPr>
        <w:t>ելանցքներ,</w:t>
      </w:r>
      <w:r w:rsidR="008829F0" w:rsidRPr="00827560">
        <w:rPr>
          <w:rFonts w:ascii="GHEA Grapalat" w:hAnsi="GHEA Grapalat"/>
          <w:sz w:val="24"/>
          <w:szCs w:val="24"/>
          <w:lang w:val="hy-AM"/>
        </w:rPr>
        <w:t xml:space="preserve"> սողնակներ, </w:t>
      </w:r>
      <w:r w:rsidR="001C2D00" w:rsidRPr="00827560">
        <w:rPr>
          <w:rFonts w:ascii="GHEA Grapalat" w:hAnsi="GHEA Grapalat"/>
          <w:sz w:val="24"/>
          <w:szCs w:val="24"/>
          <w:lang w:val="hy-AM"/>
        </w:rPr>
        <w:t xml:space="preserve">կցաշուրթեր, ստուգատեղեր, </w:t>
      </w:r>
      <w:r w:rsidR="00E921F2" w:rsidRPr="00827560">
        <w:rPr>
          <w:rFonts w:ascii="GHEA Grapalat" w:hAnsi="GHEA Grapalat"/>
          <w:sz w:val="24"/>
          <w:szCs w:val="24"/>
          <w:lang w:val="hy-AM"/>
        </w:rPr>
        <w:t>փականներ։ Ընդ որում, սառը ջրի խողովակ</w:t>
      </w:r>
      <w:r w:rsidR="008D6FE7" w:rsidRPr="00827560">
        <w:rPr>
          <w:rFonts w:ascii="GHEA Grapalat" w:hAnsi="GHEA Grapalat"/>
          <w:sz w:val="24"/>
          <w:szCs w:val="24"/>
          <w:lang w:val="hy-AM"/>
        </w:rPr>
        <w:t>աշար</w:t>
      </w:r>
      <w:r w:rsidR="00E921F2" w:rsidRPr="00827560">
        <w:rPr>
          <w:rFonts w:ascii="GHEA Grapalat" w:hAnsi="GHEA Grapalat"/>
          <w:sz w:val="24"/>
          <w:szCs w:val="24"/>
          <w:lang w:val="hy-AM"/>
        </w:rPr>
        <w:t xml:space="preserve">երի վրա պետք է լինի </w:t>
      </w:r>
      <w:r w:rsidR="009668B9" w:rsidRPr="00827560">
        <w:rPr>
          <w:rFonts w:ascii="GHEA Grapalat" w:hAnsi="GHEA Grapalat"/>
          <w:sz w:val="24"/>
          <w:szCs w:val="24"/>
          <w:lang w:val="hy-AM"/>
        </w:rPr>
        <w:t xml:space="preserve">խոնավության խտացումից պաշտպանություն, իսկ տաք ջրի դեպքում՝ </w:t>
      </w:r>
      <w:r w:rsidR="004D54DB" w:rsidRPr="00827560">
        <w:rPr>
          <w:rFonts w:ascii="GHEA Grapalat" w:hAnsi="GHEA Grapalat"/>
          <w:sz w:val="24"/>
          <w:szCs w:val="24"/>
          <w:lang w:val="hy-AM"/>
        </w:rPr>
        <w:t>ջերմամեկուսացում։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2DCB" w:rsidRPr="00827560">
        <w:rPr>
          <w:rFonts w:ascii="GHEA Grapalat" w:hAnsi="GHEA Grapalat"/>
          <w:sz w:val="24"/>
          <w:szCs w:val="24"/>
          <w:lang w:val="hy-AM"/>
        </w:rPr>
        <w:t>Չի թույլատրվում գազատար</w:t>
      </w:r>
      <w:r w:rsidR="00FE117A" w:rsidRPr="00827560">
        <w:rPr>
          <w:rFonts w:ascii="GHEA Grapalat" w:hAnsi="GHEA Grapalat"/>
          <w:sz w:val="24"/>
          <w:szCs w:val="24"/>
          <w:lang w:val="hy-AM"/>
        </w:rPr>
        <w:t>ն</w:t>
      </w:r>
      <w:r w:rsidR="0004274D" w:rsidRPr="00827560">
        <w:rPr>
          <w:rFonts w:ascii="GHEA Grapalat" w:hAnsi="GHEA Grapalat"/>
          <w:sz w:val="24"/>
          <w:szCs w:val="24"/>
          <w:lang w:val="hy-AM"/>
        </w:rPr>
        <w:t xml:space="preserve">երի և </w:t>
      </w:r>
      <w:r w:rsidR="00021CD4" w:rsidRPr="00827560">
        <w:rPr>
          <w:rFonts w:ascii="GHEA Grapalat" w:hAnsi="GHEA Grapalat"/>
          <w:sz w:val="24"/>
          <w:szCs w:val="24"/>
          <w:lang w:val="hy-AM"/>
        </w:rPr>
        <w:t xml:space="preserve">դյուրավառ հեղուկներով </w:t>
      </w:r>
      <w:r w:rsidR="0004274D" w:rsidRPr="00827560">
        <w:rPr>
          <w:rFonts w:ascii="GHEA Grapalat" w:hAnsi="GHEA Grapalat"/>
          <w:sz w:val="24"/>
          <w:szCs w:val="24"/>
          <w:lang w:val="hy-AM"/>
        </w:rPr>
        <w:t>խողովակ</w:t>
      </w:r>
      <w:r w:rsidR="007620AB" w:rsidRPr="00827560">
        <w:rPr>
          <w:rFonts w:ascii="GHEA Grapalat" w:hAnsi="GHEA Grapalat"/>
          <w:sz w:val="24"/>
          <w:szCs w:val="24"/>
          <w:lang w:val="hy-AM"/>
        </w:rPr>
        <w:t>աշար</w:t>
      </w:r>
      <w:r w:rsidR="0004274D" w:rsidRPr="00827560">
        <w:rPr>
          <w:rFonts w:ascii="GHEA Grapalat" w:hAnsi="GHEA Grapalat"/>
          <w:sz w:val="24"/>
          <w:szCs w:val="24"/>
          <w:lang w:val="hy-AM"/>
        </w:rPr>
        <w:t xml:space="preserve">երի, </w:t>
      </w:r>
      <w:r w:rsidR="00C52DCB" w:rsidRPr="00827560">
        <w:rPr>
          <w:rFonts w:ascii="GHEA Grapalat" w:hAnsi="GHEA Grapalat"/>
          <w:sz w:val="24"/>
          <w:szCs w:val="24"/>
          <w:lang w:val="hy-AM"/>
        </w:rPr>
        <w:t>կոյուղիների</w:t>
      </w:r>
      <w:r w:rsidR="0004274D" w:rsidRPr="00827560">
        <w:rPr>
          <w:rFonts w:ascii="GHEA Grapalat" w:hAnsi="GHEA Grapalat"/>
          <w:sz w:val="24"/>
          <w:szCs w:val="24"/>
          <w:lang w:val="hy-AM"/>
        </w:rPr>
        <w:t xml:space="preserve"> և ներքին </w:t>
      </w:r>
      <w:r w:rsidR="00C52DCB" w:rsidRPr="00827560">
        <w:rPr>
          <w:rFonts w:ascii="GHEA Grapalat" w:hAnsi="GHEA Grapalat"/>
          <w:sz w:val="24"/>
          <w:szCs w:val="24"/>
          <w:lang w:val="hy-AM"/>
        </w:rPr>
        <w:t>ջրա</w:t>
      </w:r>
      <w:r w:rsidR="00AD2341" w:rsidRPr="00827560">
        <w:rPr>
          <w:rFonts w:ascii="GHEA Grapalat" w:hAnsi="GHEA Grapalat"/>
          <w:sz w:val="24"/>
          <w:szCs w:val="24"/>
          <w:lang w:val="hy-AM"/>
        </w:rPr>
        <w:t>գծերի անցկացում</w:t>
      </w:r>
      <w:r w:rsidR="00FD6667" w:rsidRPr="00827560">
        <w:rPr>
          <w:rFonts w:ascii="GHEA Grapalat" w:hAnsi="GHEA Grapalat"/>
          <w:sz w:val="24"/>
          <w:szCs w:val="24"/>
          <w:lang w:val="hy-AM"/>
        </w:rPr>
        <w:t>ն</w:t>
      </w:r>
      <w:r w:rsidR="00AD2341" w:rsidRPr="00827560">
        <w:rPr>
          <w:rFonts w:ascii="GHEA Grapalat" w:hAnsi="GHEA Grapalat"/>
          <w:sz w:val="24"/>
          <w:szCs w:val="24"/>
          <w:lang w:val="hy-AM"/>
        </w:rPr>
        <w:t xml:space="preserve"> էլեկտրավահանակային սենքերի միջով։</w:t>
      </w:r>
    </w:p>
    <w:p w:rsidR="000A64DE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210</w:t>
      </w:r>
      <w:r w:rsidR="001C572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155079" w:rsidRPr="00827560">
        <w:rPr>
          <w:rFonts w:ascii="GHEA Grapalat" w:hAnsi="GHEA Grapalat"/>
          <w:sz w:val="24"/>
          <w:szCs w:val="24"/>
          <w:lang w:val="hy-AM"/>
        </w:rPr>
        <w:t xml:space="preserve">Էլեկտրավահանակային սենքերը պետք է </w:t>
      </w:r>
      <w:r w:rsidR="00976AAC" w:rsidRPr="00827560">
        <w:rPr>
          <w:rFonts w:ascii="GHEA Grapalat" w:hAnsi="GHEA Grapalat"/>
          <w:sz w:val="24"/>
          <w:szCs w:val="24"/>
          <w:lang w:val="hy-AM"/>
        </w:rPr>
        <w:t>հագեցած լինե</w:t>
      </w:r>
      <w:r w:rsidR="00155079" w:rsidRPr="00827560">
        <w:rPr>
          <w:rFonts w:ascii="GHEA Grapalat" w:hAnsi="GHEA Grapalat"/>
          <w:sz w:val="24"/>
          <w:szCs w:val="24"/>
          <w:lang w:val="hy-AM"/>
        </w:rPr>
        <w:t xml:space="preserve">ն բնական </w:t>
      </w:r>
      <w:r w:rsidR="00976AAC" w:rsidRPr="00827560">
        <w:rPr>
          <w:rFonts w:ascii="GHEA Grapalat" w:hAnsi="GHEA Grapalat"/>
          <w:sz w:val="24"/>
          <w:szCs w:val="24"/>
          <w:lang w:val="hy-AM"/>
        </w:rPr>
        <w:t>օդափոխությ</w:t>
      </w:r>
      <w:r w:rsidR="00155079" w:rsidRPr="00827560">
        <w:rPr>
          <w:rFonts w:ascii="GHEA Grapalat" w:hAnsi="GHEA Grapalat"/>
          <w:sz w:val="24"/>
          <w:szCs w:val="24"/>
          <w:lang w:val="hy-AM"/>
        </w:rPr>
        <w:t xml:space="preserve">ամբ և էլեկտրական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լուսավորմամբ</w:t>
      </w:r>
      <w:r w:rsidR="00155079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976AAC" w:rsidRPr="00827560">
        <w:rPr>
          <w:rFonts w:ascii="GHEA Grapalat" w:hAnsi="GHEA Grapalat"/>
          <w:sz w:val="24"/>
          <w:szCs w:val="24"/>
          <w:lang w:val="hy-AM"/>
        </w:rPr>
        <w:t xml:space="preserve">Դրանցում պետք ապահովված լինի 5°С-ից ոչ պակաս ջերմաստիճան։  </w:t>
      </w:r>
      <w:r w:rsidR="005C31D8" w:rsidRPr="00827560">
        <w:rPr>
          <w:rFonts w:ascii="GHEA Grapalat" w:hAnsi="GHEA Grapalat"/>
          <w:sz w:val="24"/>
          <w:szCs w:val="24"/>
          <w:lang w:val="hy-AM"/>
        </w:rPr>
        <w:t>Էլեկտրավահանակային սենքերում պետք է նախատեսված լինի վթարային լուսավորու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մ</w:t>
      </w:r>
      <w:r w:rsidR="005C31D8" w:rsidRPr="00827560">
        <w:rPr>
          <w:rFonts w:ascii="GHEA Grapalat" w:hAnsi="GHEA Grapalat"/>
          <w:sz w:val="24"/>
          <w:szCs w:val="24"/>
          <w:lang w:val="hy-AM"/>
        </w:rPr>
        <w:t>։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0A64DE" w:rsidRPr="00827560">
        <w:rPr>
          <w:rFonts w:ascii="GHEA Grapalat" w:hAnsi="GHEA Grapalat"/>
          <w:sz w:val="24"/>
          <w:szCs w:val="24"/>
          <w:lang w:val="hy-AM"/>
        </w:rPr>
        <w:t xml:space="preserve">Անհրաժեշտության դեպքում, էլեկտրավահանակային սենքերը պետք է հագեցած լինեն </w:t>
      </w:r>
      <w:r w:rsidR="00504129" w:rsidRPr="00827560">
        <w:rPr>
          <w:rFonts w:ascii="GHEA Grapalat" w:hAnsi="GHEA Grapalat"/>
          <w:sz w:val="24"/>
          <w:szCs w:val="24"/>
          <w:lang w:val="hy-AM"/>
        </w:rPr>
        <w:t xml:space="preserve">հարկադիր </w:t>
      </w:r>
      <w:r w:rsidR="000A64DE" w:rsidRPr="00827560">
        <w:rPr>
          <w:rFonts w:ascii="GHEA Grapalat" w:hAnsi="GHEA Grapalat"/>
          <w:sz w:val="24"/>
          <w:szCs w:val="24"/>
          <w:lang w:val="hy-AM"/>
        </w:rPr>
        <w:t>օդափոխությամբ։</w:t>
      </w:r>
    </w:p>
    <w:p w:rsidR="00504129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211</w:t>
      </w:r>
      <w:r w:rsidR="001C572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1655D" w:rsidRPr="00827560">
        <w:rPr>
          <w:rFonts w:ascii="GHEA Grapalat" w:hAnsi="GHEA Grapalat"/>
          <w:sz w:val="24"/>
          <w:szCs w:val="24"/>
          <w:lang w:val="hy-AM"/>
        </w:rPr>
        <w:t xml:space="preserve">Բաշխիչ կետերը և խմբային վահանները պետք է համապատասխանեն </w:t>
      </w:r>
      <w:r w:rsidR="00856AC9" w:rsidRPr="00827560">
        <w:rPr>
          <w:rFonts w:ascii="GHEA Grapalat" w:hAnsi="GHEA Grapalat"/>
          <w:sz w:val="24"/>
          <w:szCs w:val="24"/>
          <w:lang w:val="hy-AM"/>
        </w:rPr>
        <w:t>ԳՕՍՏ 32395-2020</w:t>
      </w:r>
      <w:r w:rsidR="00F1655D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856AC9" w:rsidRPr="00827560">
        <w:rPr>
          <w:rFonts w:ascii="GHEA Grapalat" w:hAnsi="GHEA Grapalat"/>
          <w:sz w:val="24"/>
          <w:szCs w:val="24"/>
          <w:lang w:val="hy-AM"/>
        </w:rPr>
        <w:t>ԳՕՍՏ 32397-2020</w:t>
      </w:r>
      <w:r w:rsidR="00F1655D" w:rsidRPr="00827560">
        <w:rPr>
          <w:rFonts w:ascii="GHEA Grapalat" w:hAnsi="GHEA Grapalat"/>
          <w:sz w:val="24"/>
          <w:szCs w:val="24"/>
          <w:lang w:val="hy-AM"/>
        </w:rPr>
        <w:t xml:space="preserve"> պահանջներին։ </w:t>
      </w:r>
      <w:r w:rsidR="0075412F" w:rsidRPr="00827560">
        <w:rPr>
          <w:rFonts w:ascii="GHEA Grapalat" w:hAnsi="GHEA Grapalat"/>
          <w:sz w:val="24"/>
          <w:szCs w:val="24"/>
          <w:lang w:val="hy-AM"/>
        </w:rPr>
        <w:t xml:space="preserve">Դրանք պետք է </w:t>
      </w:r>
      <w:r w:rsidR="00456DA1" w:rsidRPr="00827560">
        <w:rPr>
          <w:rFonts w:ascii="GHEA Grapalat" w:hAnsi="GHEA Grapalat"/>
          <w:sz w:val="24"/>
          <w:szCs w:val="24"/>
          <w:lang w:val="hy-AM"/>
        </w:rPr>
        <w:t>տեղադր</w:t>
      </w:r>
      <w:r w:rsidR="0075412F" w:rsidRPr="00827560">
        <w:rPr>
          <w:rFonts w:ascii="GHEA Grapalat" w:hAnsi="GHEA Grapalat"/>
          <w:sz w:val="24"/>
          <w:szCs w:val="24"/>
          <w:lang w:val="hy-AM"/>
        </w:rPr>
        <w:t xml:space="preserve">ել պատերի խորշերում 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 xml:space="preserve">և ունենան </w:t>
      </w:r>
      <w:r w:rsidR="0075412F" w:rsidRPr="00827560">
        <w:rPr>
          <w:rFonts w:ascii="GHEA Grapalat" w:hAnsi="GHEA Grapalat"/>
          <w:sz w:val="24"/>
          <w:szCs w:val="24"/>
          <w:lang w:val="hy-AM"/>
        </w:rPr>
        <w:t>փակվող պահարաններ։ Սնո</w:t>
      </w:r>
      <w:r w:rsidR="000E1660" w:rsidRPr="00827560">
        <w:rPr>
          <w:rFonts w:ascii="GHEA Grapalat" w:hAnsi="GHEA Grapalat"/>
          <w:sz w:val="24"/>
          <w:szCs w:val="24"/>
          <w:lang w:val="hy-AM"/>
        </w:rPr>
        <w:t>ւցո</w:t>
      </w:r>
      <w:r w:rsidR="0075412F" w:rsidRPr="00827560">
        <w:rPr>
          <w:rFonts w:ascii="GHEA Grapalat" w:hAnsi="GHEA Grapalat"/>
          <w:sz w:val="24"/>
          <w:szCs w:val="24"/>
          <w:lang w:val="hy-AM"/>
        </w:rPr>
        <w:t xml:space="preserve">ղ ցանցերի անցկացման համար հատուկ հորանների առկայության դեպքում </w:t>
      </w:r>
      <w:r w:rsidR="009265EB" w:rsidRPr="00827560">
        <w:rPr>
          <w:rFonts w:ascii="GHEA Grapalat" w:hAnsi="GHEA Grapalat"/>
          <w:sz w:val="24"/>
          <w:szCs w:val="24"/>
          <w:lang w:val="hy-AM"/>
        </w:rPr>
        <w:t>բաշխիչ կետերը և խմբային վահանները պետք է տեղա</w:t>
      </w:r>
      <w:r w:rsidR="00456DA1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9265EB" w:rsidRPr="00827560">
        <w:rPr>
          <w:rFonts w:ascii="GHEA Grapalat" w:hAnsi="GHEA Grapalat"/>
          <w:sz w:val="24"/>
          <w:szCs w:val="24"/>
          <w:lang w:val="hy-AM"/>
        </w:rPr>
        <w:t>ել հորաններում</w:t>
      </w:r>
      <w:r w:rsidR="001D3FFD" w:rsidRPr="00827560">
        <w:rPr>
          <w:rFonts w:ascii="GHEA Grapalat" w:hAnsi="GHEA Grapalat"/>
          <w:sz w:val="24"/>
          <w:szCs w:val="24"/>
          <w:lang w:val="hy-AM"/>
        </w:rPr>
        <w:t xml:space="preserve">, որոնք պետք է ունենան հորանի մուտքը փակող սարք, որպեսզի </w:t>
      </w:r>
      <w:r w:rsidR="00154CA1" w:rsidRPr="00827560">
        <w:rPr>
          <w:rFonts w:ascii="GHEA Grapalat" w:hAnsi="GHEA Grapalat"/>
          <w:sz w:val="24"/>
          <w:szCs w:val="24"/>
          <w:lang w:val="hy-AM"/>
        </w:rPr>
        <w:t xml:space="preserve">վահանակները և կետերը հասանելի լինեն </w:t>
      </w:r>
      <w:r w:rsidR="001D3FFD" w:rsidRPr="00827560">
        <w:rPr>
          <w:rFonts w:ascii="GHEA Grapalat" w:hAnsi="GHEA Grapalat"/>
          <w:sz w:val="24"/>
          <w:szCs w:val="24"/>
          <w:lang w:val="hy-AM"/>
        </w:rPr>
        <w:t xml:space="preserve">միայն սպասարկող </w:t>
      </w:r>
      <w:r w:rsidR="00154CA1" w:rsidRPr="00827560">
        <w:rPr>
          <w:rFonts w:ascii="GHEA Grapalat" w:hAnsi="GHEA Grapalat"/>
          <w:sz w:val="24"/>
          <w:szCs w:val="24"/>
          <w:lang w:val="hy-AM"/>
        </w:rPr>
        <w:t>անձնակազմին</w:t>
      </w:r>
      <w:r w:rsidR="001D3FFD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0E61D2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212</w:t>
      </w:r>
      <w:r w:rsidR="001C5725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647809" w:rsidRPr="00827560">
        <w:rPr>
          <w:rFonts w:ascii="GHEA Grapalat" w:hAnsi="GHEA Grapalat"/>
          <w:sz w:val="24"/>
          <w:szCs w:val="24"/>
          <w:lang w:val="hy-AM"/>
        </w:rPr>
        <w:t xml:space="preserve">Շենքերի աստիճանավանդակներում </w:t>
      </w:r>
      <w:r w:rsidR="00F659F7" w:rsidRPr="00827560">
        <w:rPr>
          <w:rFonts w:ascii="GHEA Grapalat" w:hAnsi="GHEA Grapalat"/>
          <w:sz w:val="24"/>
          <w:szCs w:val="24"/>
          <w:lang w:val="hy-AM"/>
        </w:rPr>
        <w:t xml:space="preserve">սահմանված չէ այն </w:t>
      </w:r>
      <w:r w:rsidR="008A5B49" w:rsidRPr="00827560">
        <w:rPr>
          <w:rFonts w:ascii="GHEA Grapalat" w:hAnsi="GHEA Grapalat"/>
          <w:sz w:val="24"/>
          <w:szCs w:val="24"/>
          <w:lang w:val="hy-AM"/>
        </w:rPr>
        <w:t>լուսավորման</w:t>
      </w:r>
      <w:r w:rsidR="000E61D2" w:rsidRPr="00827560">
        <w:rPr>
          <w:rFonts w:ascii="GHEA Grapalat" w:hAnsi="GHEA Grapalat"/>
          <w:sz w:val="24"/>
          <w:szCs w:val="24"/>
          <w:lang w:val="hy-AM"/>
        </w:rPr>
        <w:t xml:space="preserve"> և ուժային վահանակների և կետերի տեղա</w:t>
      </w:r>
      <w:r w:rsidR="00674546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0E61D2" w:rsidRPr="00827560">
        <w:rPr>
          <w:rFonts w:ascii="GHEA Grapalat" w:hAnsi="GHEA Grapalat"/>
          <w:sz w:val="24"/>
          <w:szCs w:val="24"/>
          <w:lang w:val="hy-AM"/>
        </w:rPr>
        <w:t>ման բարձրությունը</w:t>
      </w:r>
      <w:r w:rsidR="00F659F7" w:rsidRPr="00827560">
        <w:rPr>
          <w:rFonts w:ascii="GHEA Grapalat" w:hAnsi="GHEA Grapalat"/>
          <w:sz w:val="24"/>
          <w:szCs w:val="24"/>
          <w:lang w:val="hy-AM"/>
        </w:rPr>
        <w:t>, որոնք տեղադրված են</w:t>
      </w:r>
      <w:r w:rsidR="000E61D2" w:rsidRPr="00827560">
        <w:rPr>
          <w:rFonts w:ascii="GHEA Grapalat" w:hAnsi="GHEA Grapalat"/>
          <w:sz w:val="24"/>
          <w:szCs w:val="24"/>
          <w:lang w:val="hy-AM"/>
        </w:rPr>
        <w:t xml:space="preserve"> խորշերում</w:t>
      </w:r>
      <w:r w:rsidR="00F659F7" w:rsidRPr="00827560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0E61D2" w:rsidRPr="00827560">
        <w:rPr>
          <w:rFonts w:ascii="GHEA Grapalat" w:hAnsi="GHEA Grapalat"/>
          <w:sz w:val="24"/>
          <w:szCs w:val="24"/>
          <w:lang w:val="hy-AM"/>
        </w:rPr>
        <w:t>դուրս ցցված չեն պատերի հարթությունից</w:t>
      </w:r>
      <w:r w:rsidR="00F659F7" w:rsidRPr="00827560">
        <w:rPr>
          <w:rFonts w:ascii="GHEA Grapalat" w:hAnsi="GHEA Grapalat"/>
          <w:sz w:val="24"/>
          <w:szCs w:val="24"/>
          <w:lang w:val="hy-AM"/>
        </w:rPr>
        <w:t>։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FE0300" w:rsidRPr="00827560">
        <w:rPr>
          <w:rFonts w:ascii="GHEA Grapalat" w:hAnsi="GHEA Grapalat"/>
          <w:sz w:val="24"/>
          <w:szCs w:val="24"/>
          <w:lang w:val="hy-AM"/>
        </w:rPr>
        <w:t>Բաց տեղա</w:t>
      </w:r>
      <w:r w:rsidR="00674546" w:rsidRPr="00827560">
        <w:rPr>
          <w:rFonts w:ascii="GHEA Grapalat" w:hAnsi="GHEA Grapalat"/>
          <w:sz w:val="24"/>
          <w:szCs w:val="24"/>
          <w:lang w:val="hy-AM"/>
        </w:rPr>
        <w:t>դր</w:t>
      </w:r>
      <w:r w:rsidR="00FE0300" w:rsidRPr="00827560">
        <w:rPr>
          <w:rFonts w:ascii="GHEA Grapalat" w:hAnsi="GHEA Grapalat"/>
          <w:sz w:val="24"/>
          <w:szCs w:val="24"/>
          <w:lang w:val="hy-AM"/>
        </w:rPr>
        <w:t xml:space="preserve">ված վահանակները և կետերը պետք է տեղադրվեն հատակից 2,2 մ-ից ոչ պակաս բարձրության վրա, ընդ որում, չի թույլատրվում </w:t>
      </w:r>
      <w:r w:rsidR="005D7141" w:rsidRPr="00827560">
        <w:rPr>
          <w:rFonts w:ascii="GHEA Grapalat" w:hAnsi="GHEA Grapalat"/>
          <w:sz w:val="24"/>
          <w:szCs w:val="24"/>
          <w:lang w:val="hy-AM"/>
        </w:rPr>
        <w:t>հակահրդեհային անվտանգության նորմերով սահմանված անցուղիների փոքրացումը։</w:t>
      </w:r>
    </w:p>
    <w:p w:rsidR="00231176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213</w:t>
      </w:r>
      <w:r w:rsidR="00C94F7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231176" w:rsidRPr="00827560">
        <w:rPr>
          <w:rFonts w:ascii="GHEA Grapalat" w:hAnsi="GHEA Grapalat"/>
          <w:sz w:val="24"/>
          <w:szCs w:val="24"/>
          <w:lang w:val="hy-AM"/>
        </w:rPr>
        <w:t xml:space="preserve">Անմիջապես սննդի կետերի արտադրական տարածքներում, առևտրի և ճաշի սրահներում բաշխիչ կետերի, վահանների և վահանակների տեղակայումը թույլատրվում է որպես բացառություն՝ այլ հնարավոր լուծում չգտնելու դեպքում։ </w:t>
      </w:r>
      <w:r w:rsidR="00006A7D" w:rsidRPr="00827560">
        <w:rPr>
          <w:rFonts w:ascii="GHEA Grapalat" w:hAnsi="GHEA Grapalat"/>
          <w:sz w:val="24"/>
          <w:szCs w:val="24"/>
          <w:lang w:val="hy-AM"/>
        </w:rPr>
        <w:t xml:space="preserve">Առևտրի և ճաշի սրահներում տեղակայման դեպքում դրանք պետք է տեղադրվեն շինարարական կառույցների փակվող դռներով և համապատասխան ճարտարապետական </w:t>
      </w:r>
      <w:r w:rsidR="00006A7D" w:rsidRPr="00827560">
        <w:rPr>
          <w:rFonts w:ascii="Cambria Math" w:hAnsi="Cambria Math" w:cs="Cambria Math"/>
          <w:sz w:val="24"/>
          <w:szCs w:val="24"/>
          <w:lang w:val="hy-AM"/>
        </w:rPr>
        <w:t>​​</w:t>
      </w:r>
      <w:r w:rsidR="003F7131" w:rsidRPr="00827560">
        <w:rPr>
          <w:rFonts w:ascii="GHEA Grapalat" w:hAnsi="GHEA Grapalat"/>
          <w:sz w:val="24"/>
          <w:szCs w:val="24"/>
          <w:lang w:val="hy-AM"/>
        </w:rPr>
        <w:t xml:space="preserve">ձևավորմամբ (լուծումներով) </w:t>
      </w:r>
      <w:r w:rsidR="00006A7D" w:rsidRPr="00827560">
        <w:rPr>
          <w:rFonts w:ascii="GHEA Grapalat" w:hAnsi="GHEA Grapalat"/>
          <w:sz w:val="24"/>
          <w:szCs w:val="24"/>
          <w:lang w:val="hy-AM"/>
        </w:rPr>
        <w:t>խորշերում։</w:t>
      </w:r>
    </w:p>
    <w:p w:rsidR="0058502B" w:rsidRPr="00827560" w:rsidRDefault="00C94F7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214.</w:t>
      </w:r>
      <w:r w:rsidR="001530F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58502B" w:rsidRPr="00827560">
        <w:rPr>
          <w:rFonts w:ascii="GHEA Grapalat" w:hAnsi="GHEA Grapalat"/>
          <w:sz w:val="24"/>
          <w:szCs w:val="24"/>
          <w:lang w:val="hy-AM"/>
        </w:rPr>
        <w:t xml:space="preserve">Ընդհանուր և միջին 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>մասնագիտական</w:t>
      </w:r>
      <w:r w:rsidR="0058502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>ուսումնակ</w:t>
      </w:r>
      <w:r w:rsidR="0058502B" w:rsidRPr="00827560">
        <w:rPr>
          <w:rFonts w:ascii="GHEA Grapalat" w:hAnsi="GHEA Grapalat"/>
          <w:sz w:val="24"/>
          <w:szCs w:val="24"/>
          <w:lang w:val="hy-AM"/>
        </w:rPr>
        <w:t xml:space="preserve">ան հաստատությունների դասասենյակներում և լաբորատորիաներում 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>ուսումնական սարքերի սն</w:t>
      </w:r>
      <w:r w:rsidR="00D66582" w:rsidRPr="00827560">
        <w:rPr>
          <w:rFonts w:ascii="GHEA Grapalat" w:hAnsi="GHEA Grapalat"/>
          <w:sz w:val="24"/>
          <w:szCs w:val="24"/>
          <w:lang w:val="hy-AM"/>
        </w:rPr>
        <w:t>ուց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 xml:space="preserve">ման բաշխիչ վահանները պետք է </w:t>
      </w:r>
      <w:r w:rsidR="00674546" w:rsidRPr="00827560">
        <w:rPr>
          <w:rFonts w:ascii="GHEA Grapalat" w:hAnsi="GHEA Grapalat"/>
          <w:sz w:val="24"/>
          <w:szCs w:val="24"/>
          <w:lang w:val="hy-AM"/>
        </w:rPr>
        <w:t>տեղադր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>ել ուսուցչի սեղանի մոտ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>ակայքում</w:t>
      </w:r>
      <w:r w:rsidR="0079769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C543AE" w:rsidRPr="00827560" w:rsidRDefault="00C94F79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215.</w:t>
      </w:r>
      <w:r w:rsidR="001530F7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3AE" w:rsidRPr="00827560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շենքերում արգելվում է 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այն 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 xml:space="preserve">լրակազմ </w:t>
      </w:r>
      <w:r w:rsidR="00A2139D" w:rsidRPr="00827560">
        <w:rPr>
          <w:rFonts w:ascii="GHEA Grapalat" w:hAnsi="GHEA Grapalat"/>
          <w:sz w:val="24"/>
          <w:szCs w:val="24"/>
          <w:lang w:val="hy-AM"/>
        </w:rPr>
        <w:t>սարք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>վածքն</w:t>
      </w:r>
      <w:r w:rsidR="00A2139D" w:rsidRPr="00827560">
        <w:rPr>
          <w:rFonts w:ascii="GHEA Grapalat" w:hAnsi="GHEA Grapalat"/>
          <w:sz w:val="24"/>
          <w:szCs w:val="24"/>
          <w:lang w:val="hy-AM"/>
        </w:rPr>
        <w:t xml:space="preserve">երի օգտագործումը, որոնց ներքին միացումները կատարված են </w:t>
      </w:r>
      <w:r w:rsidR="00C543AE" w:rsidRPr="00827560">
        <w:rPr>
          <w:rFonts w:ascii="GHEA Grapalat" w:hAnsi="GHEA Grapalat"/>
          <w:sz w:val="24"/>
          <w:szCs w:val="24"/>
          <w:lang w:val="hy-AM"/>
        </w:rPr>
        <w:t>ալյումինե հաղորդիչներով</w:t>
      </w:r>
      <w:r w:rsidR="00A2139D" w:rsidRPr="00827560">
        <w:rPr>
          <w:rFonts w:ascii="GHEA Grapalat" w:hAnsi="GHEA Grapalat"/>
          <w:sz w:val="24"/>
          <w:szCs w:val="24"/>
          <w:lang w:val="hy-AM"/>
        </w:rPr>
        <w:t xml:space="preserve">։ 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Վահանակների ներքին շղթաների համար պետք է օգտագործվեն 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 մեկուսացված հաղորդիչներ, 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>Ն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ԲՍ ներքին շղթաների համար՝ 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 մեկուսացված լարեր, 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 xml:space="preserve"> և ալյումինե </w:t>
      </w:r>
      <w:r w:rsidR="0073647E" w:rsidRPr="00827560">
        <w:rPr>
          <w:rFonts w:ascii="GHEA Grapalat" w:hAnsi="GHEA Grapalat"/>
          <w:sz w:val="24"/>
          <w:szCs w:val="24"/>
          <w:lang w:val="hy-AM"/>
        </w:rPr>
        <w:t>հաղորդա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>ձողեր (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 xml:space="preserve">РЕ զրոյական պաշտպանական </w:t>
      </w:r>
      <w:r w:rsidR="0073647E" w:rsidRPr="00827560">
        <w:rPr>
          <w:rFonts w:ascii="GHEA Grapalat" w:hAnsi="GHEA Grapalat"/>
          <w:sz w:val="24"/>
          <w:szCs w:val="24"/>
          <w:lang w:val="hy-AM"/>
        </w:rPr>
        <w:t>հաղորդա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>ձողերը պետք է կատարված լինեն պղնձից, թույլատրվում է դրանց կատարումը գալվանական հակակոռոզիոն ծածկույթով պողպատից</w:t>
      </w:r>
      <w:r w:rsidR="00997739" w:rsidRPr="00827560">
        <w:rPr>
          <w:rFonts w:ascii="GHEA Grapalat" w:hAnsi="GHEA Grapalat"/>
          <w:sz w:val="24"/>
          <w:szCs w:val="24"/>
          <w:lang w:val="hy-AM"/>
        </w:rPr>
        <w:t>)</w:t>
      </w:r>
      <w:r w:rsidR="0051060A" w:rsidRPr="00827560">
        <w:rPr>
          <w:rFonts w:ascii="GHEA Grapalat" w:hAnsi="GHEA Grapalat"/>
          <w:sz w:val="24"/>
          <w:szCs w:val="24"/>
          <w:lang w:val="hy-AM"/>
        </w:rPr>
        <w:t>։</w:t>
      </w:r>
    </w:p>
    <w:p w:rsidR="00D6528B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lastRenderedPageBreak/>
        <w:t>216</w:t>
      </w:r>
      <w:r w:rsidR="00C94F7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73647E" w:rsidRPr="00827560">
        <w:rPr>
          <w:rFonts w:ascii="GHEA Grapalat" w:hAnsi="GHEA Grapalat"/>
          <w:sz w:val="24"/>
          <w:szCs w:val="24"/>
          <w:lang w:val="hy-AM"/>
        </w:rPr>
        <w:t xml:space="preserve">Ֆազային հաղորդիչները, ինչպես նաև РЕ և N զրոյական պաշտպանական և աշխատանքային հաղորդիչները, համակցված զրոյական </w:t>
      </w:r>
      <w:r w:rsidR="00C82D29" w:rsidRPr="00827560">
        <w:rPr>
          <w:rFonts w:ascii="GHEA Grapalat" w:hAnsi="GHEA Grapalat"/>
          <w:sz w:val="24"/>
          <w:szCs w:val="24"/>
          <w:lang w:val="hy-AM"/>
        </w:rPr>
        <w:t xml:space="preserve">(չեզոք) </w:t>
      </w:r>
      <w:r w:rsidR="0073647E" w:rsidRPr="00827560">
        <w:rPr>
          <w:rFonts w:ascii="GHEA Grapalat" w:hAnsi="GHEA Grapalat"/>
          <w:sz w:val="24"/>
          <w:szCs w:val="24"/>
          <w:lang w:val="hy-AM"/>
        </w:rPr>
        <w:t xml:space="preserve">և պաշտպանական PEN հաղորդիչը պետք է տարբերակվեն մակնշմամբ կամ գույնով՝ ըստ </w:t>
      </w:r>
      <w:hyperlink r:id="rId9" w:tgtFrame="_blank" w:history="1">
        <w:r w:rsidR="00F57B5F" w:rsidRPr="00827560">
          <w:rPr>
            <w:rStyle w:val="Hyperlink"/>
            <w:rFonts w:ascii="GHEA Grapalat" w:hAnsi="GHEA Grapalat"/>
            <w:color w:val="auto"/>
            <w:sz w:val="24"/>
            <w:szCs w:val="24"/>
            <w:u w:val="none"/>
            <w:lang w:val="hy-AM"/>
          </w:rPr>
          <w:t>ԳՕՍՏ</w:t>
        </w:r>
        <w:r w:rsidR="00D6528B" w:rsidRPr="00827560">
          <w:rPr>
            <w:rStyle w:val="Hyperlink"/>
            <w:rFonts w:ascii="GHEA Grapalat" w:hAnsi="GHEA Grapalat"/>
            <w:color w:val="auto"/>
            <w:sz w:val="24"/>
            <w:szCs w:val="24"/>
            <w:u w:val="none"/>
            <w:lang w:val="hy-AM"/>
          </w:rPr>
          <w:t xml:space="preserve"> 31947-2012</w:t>
        </w:r>
      </w:hyperlink>
      <w:r w:rsidR="0073647E" w:rsidRPr="00827560">
        <w:rPr>
          <w:rFonts w:ascii="GHEA Grapalat" w:hAnsi="GHEA Grapalat"/>
          <w:sz w:val="24"/>
          <w:szCs w:val="24"/>
          <w:lang w:val="hy-AM"/>
        </w:rPr>
        <w:t>։</w:t>
      </w:r>
      <w:r w:rsidR="00F34C39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FB1C3A" w:rsidRPr="00827560" w:rsidRDefault="001530F7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217</w:t>
      </w:r>
      <w:r w:rsidR="00C94F79" w:rsidRPr="00827560">
        <w:rPr>
          <w:rFonts w:ascii="GHEA Grapalat" w:hAnsi="GHEA Grapalat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542F5" w:rsidRPr="00827560">
        <w:rPr>
          <w:rFonts w:ascii="GHEA Grapalat" w:hAnsi="GHEA Grapalat"/>
          <w:sz w:val="24"/>
          <w:szCs w:val="24"/>
          <w:lang w:val="hy-AM"/>
        </w:rPr>
        <w:t>Հաղորդալարերի հատույթներ</w:t>
      </w:r>
      <w:r w:rsidR="006A1CF0" w:rsidRPr="00827560">
        <w:rPr>
          <w:rFonts w:ascii="GHEA Grapalat" w:hAnsi="GHEA Grapalat"/>
          <w:sz w:val="24"/>
          <w:szCs w:val="24"/>
          <w:lang w:val="hy-AM"/>
        </w:rPr>
        <w:t>ն</w:t>
      </w:r>
      <w:r w:rsidR="004542F5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>ընտրվում են ըստ երկարատև թույլատրելի հոսանքի պայմանի, ինչպես նաև,</w:t>
      </w:r>
      <w:r w:rsidR="00FB1C3A" w:rsidRPr="00827560">
        <w:rPr>
          <w:rFonts w:ascii="GHEA Grapalat" w:hAnsi="GHEA Grapalat"/>
          <w:sz w:val="24"/>
          <w:szCs w:val="24"/>
          <w:lang w:val="hy-AM"/>
        </w:rPr>
        <w:t xml:space="preserve"> հաշվի առնելով </w:t>
      </w:r>
      <w:r w:rsidR="00F60DBA" w:rsidRPr="00827560">
        <w:rPr>
          <w:rFonts w:ascii="GHEA Grapalat" w:hAnsi="GHEA Grapalat"/>
          <w:sz w:val="24"/>
          <w:szCs w:val="24"/>
          <w:lang w:val="hy-AM"/>
        </w:rPr>
        <w:t>մեխանիկական</w:t>
      </w:r>
      <w:r w:rsidR="00FB1C3A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4C45F9" w:rsidRPr="00827560">
        <w:rPr>
          <w:rFonts w:ascii="GHEA Grapalat" w:hAnsi="GHEA Grapalat"/>
          <w:sz w:val="24"/>
          <w:szCs w:val="24"/>
          <w:lang w:val="hy-AM"/>
        </w:rPr>
        <w:t>բեռնվածքները</w:t>
      </w:r>
      <w:r w:rsidR="00FB1C3A" w:rsidRPr="00827560">
        <w:rPr>
          <w:rFonts w:ascii="GHEA Grapalat" w:hAnsi="GHEA Grapalat"/>
          <w:sz w:val="24"/>
          <w:szCs w:val="24"/>
          <w:lang w:val="hy-AM"/>
        </w:rPr>
        <w:t xml:space="preserve">, </w:t>
      </w:r>
      <w:r w:rsidR="004C45F9" w:rsidRPr="00827560">
        <w:rPr>
          <w:rFonts w:ascii="GHEA Grapalat" w:hAnsi="GHEA Grapalat"/>
          <w:sz w:val="24"/>
          <w:szCs w:val="24"/>
          <w:lang w:val="hy-AM"/>
        </w:rPr>
        <w:t xml:space="preserve">հաղորդալարերի </w:t>
      </w:r>
      <w:r w:rsidR="00FB1C3A" w:rsidRPr="00827560">
        <w:rPr>
          <w:rFonts w:ascii="GHEA Grapalat" w:hAnsi="GHEA Grapalat"/>
          <w:sz w:val="24"/>
          <w:szCs w:val="24"/>
          <w:lang w:val="hy-AM"/>
        </w:rPr>
        <w:t>անցկացման եղանակը, մեկուսաց</w:t>
      </w:r>
      <w:r w:rsidR="004C45F9" w:rsidRPr="00827560">
        <w:rPr>
          <w:rFonts w:ascii="GHEA Grapalat" w:hAnsi="GHEA Grapalat"/>
          <w:sz w:val="24"/>
          <w:szCs w:val="24"/>
          <w:lang w:val="hy-AM"/>
        </w:rPr>
        <w:t>ումը</w:t>
      </w:r>
      <w:r w:rsidR="00FB1C3A" w:rsidRPr="00827560">
        <w:rPr>
          <w:rFonts w:ascii="GHEA Grapalat" w:hAnsi="GHEA Grapalat"/>
          <w:sz w:val="24"/>
          <w:szCs w:val="24"/>
          <w:lang w:val="hy-AM"/>
        </w:rPr>
        <w:t xml:space="preserve"> և միացվող տարրերի տեսակը։</w:t>
      </w:r>
    </w:p>
    <w:p w:rsidR="009E278C" w:rsidRPr="00827560" w:rsidRDefault="009E278C" w:rsidP="00EF65DE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D6528B" w:rsidRPr="00827560" w:rsidRDefault="00B57349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5" w:name="_Toc186107486"/>
      <w:r w:rsidRPr="00827560">
        <w:rPr>
          <w:szCs w:val="24"/>
          <w:lang w:val="hy-AM"/>
        </w:rPr>
        <w:t>12.</w:t>
      </w:r>
      <w:r w:rsidR="001530F7" w:rsidRPr="00827560">
        <w:rPr>
          <w:szCs w:val="24"/>
          <w:lang w:val="hy-AM"/>
        </w:rPr>
        <w:t xml:space="preserve"> </w:t>
      </w:r>
      <w:r w:rsidR="00D66D80" w:rsidRPr="00827560">
        <w:rPr>
          <w:szCs w:val="24"/>
          <w:lang w:val="hy-AM"/>
        </w:rPr>
        <w:t>ՆԵՐՔԻՆ ԷԼԵԿՏՐԱԿԱՆ ՑԱՆՑԵՐԻ ԿԱՌՈՒՑՈՒՄ</w:t>
      </w:r>
      <w:bookmarkEnd w:id="25"/>
    </w:p>
    <w:p w:rsidR="00D6528B" w:rsidRPr="00827560" w:rsidRDefault="00B57349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218.</w:t>
      </w:r>
      <w:r w:rsidR="001530F7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Մալուխային 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ներանցումն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երը դեպի շենք </w:t>
      </w:r>
      <w:r w:rsidR="001530F7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պետք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է իրականացնել 0,5 մետրից ոչ պակաս 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խողովակներով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և հողի մակերևույթից 2 մետրից ոչ ավել խորությամբ։ Ընդ որում, մեկ խողովակով հարկավոր է քաշել մեկ ուժային մալուխ։ 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Խողովակները պետք է տեղադրել թեքությամբ 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դեպի փողոց։ Խողովակները և խողովակների ծայրերը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պատի միջով անցկացնելիս պետք է ամուր փակված լինեն՝ դեպի տարածք խոնավության և գազերի ներթափանցումը բացառելու համար։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Մետաղական խողովակների, ուժային և հսկիչ մալուխների, հաղորդաձողերի </w:t>
      </w:r>
      <w:r w:rsidR="00005DF3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ներանցումները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դեպի շենք նախընտրելի է իրականացնել միևնույն տեղով։</w:t>
      </w:r>
    </w:p>
    <w:p w:rsidR="00D6528B" w:rsidRPr="00827560" w:rsidRDefault="00AD06C5" w:rsidP="00B15492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219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Շենքերի նկուղներով և տեխնիկական ներքնահարկերով</w:t>
      </w:r>
      <w:r w:rsidR="00D6528B" w:rsidRPr="00827560" w:rsidDel="000E2FE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շենքերի այլ հատվածների էլեկտրաընդունիչները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սն</w:t>
      </w:r>
      <w:r w:rsidR="00D6658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ող մինչև 1 կՎ ուժային մալուխների և 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հաղորդաձողերի անցկացում։ Նշված մալուխները չեն դիտարկվում որպես տարանցիկ</w:t>
      </w:r>
      <w:r w:rsidR="00615FE9" w:rsidRPr="00827560">
        <w:rPr>
          <w:rFonts w:ascii="GHEA Grapalat" w:eastAsia="Times New Roman" w:hAnsi="GHEA Grapalat" w:cs="Cambria Math"/>
          <w:bCs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տարանցիկ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մալուխների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անցկացումը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նկուղներով և տեխնիկական ներքնահարկերով</w:t>
      </w:r>
      <w:r w:rsidR="00D6528B" w:rsidRPr="00827560" w:rsidDel="00811214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արգելվում է։ Պահեստներով և պահեստային տարածքներով տարանցիկ էլեկտրահաղոր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դա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լարերի բաց եղանա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կով անցկացում չի թույլատրվում։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Առանձին, տեխնիկապես հիմնավորված դեպքերում, </w:t>
      </w:r>
      <w:r w:rsidR="008C4D3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հրդեհային անվտանգության ապահովման ոլորտում վերահսկողություն իրականացնող տեսչական մարմնի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հետ համաձայնեցմամբ, հնարավոր են բացառություններ։ Այս դեպքում </w:t>
      </w:r>
      <w:r w:rsidR="00D6528B" w:rsidRPr="00827560">
        <w:rPr>
          <w:rFonts w:ascii="Cambria Math" w:eastAsia="Times New Roman" w:hAnsi="Cambria Math" w:cs="Cambria Math"/>
          <w:color w:val="000000"/>
          <w:sz w:val="24"/>
          <w:szCs w:val="24"/>
          <w:lang w:val="hy-AM"/>
        </w:rPr>
        <w:t>​​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պետք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կատարվեն էլեկտրահա</w:t>
      </w:r>
      <w:r w:rsidR="00005DF3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ղոր</w:t>
      </w:r>
      <w:r w:rsidR="00005DF3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դալարերի պաշտպանությանն ուղղված միջոցառումներ, և այրում չտարած</w:t>
      </w:r>
      <w:r w:rsidR="00005DF3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ելու հատկություն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 ունեցող էլեկտրահաղորդալարերի տվյալները պետք է համապատասխանեն 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ԻԷԿ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60332 (բոլոր մասերի) պահանջներին։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Հրդեհի տարածման բարձր ռիսկի առկայության դեպքում, օրինակ՝ ուղղահայաց ձգված մալուխային 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տուփա</w:t>
      </w:r>
      <w:r w:rsidR="00511B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խողո</w:t>
      </w:r>
      <w:r w:rsidR="00511B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վակներում, պետք է կիրառվեն այրման տարածման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բ</w:t>
      </w:r>
      <w:r w:rsidR="00FC44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նութագրերով մալուխներ հետևյալ </w:t>
      </w:r>
      <w:r w:rsidR="00AC5A2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ստանդարտներին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համապատասխան՝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ԳՕՍՏ ԻԷԿ 60332-3, </w:t>
      </w:r>
      <w:r w:rsidR="00980CBE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A7442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Ռ 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ԻԷԿ </w:t>
      </w:r>
      <w:r w:rsidR="00B30FD8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61386.1-20</w:t>
      </w:r>
      <w:r w:rsidR="00980CBE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25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B0462D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714935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Ռ </w:t>
      </w:r>
      <w:r w:rsidR="00005D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ԻԷԿ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30FD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61084-1-202</w:t>
      </w:r>
      <w:r w:rsidR="00B0462D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CC6DF2" w:rsidRPr="00827560">
        <w:rPr>
          <w:rFonts w:ascii="GHEA Grapalat" w:hAnsi="GHEA Grapalat"/>
          <w:color w:val="000000"/>
          <w:sz w:val="24"/>
          <w:szCs w:val="24"/>
          <w:lang w:val="it-IT"/>
        </w:rPr>
        <w:t>ԳՕՍՏ ԻԷԿ 61534-1-2019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ԳՕՍՏ Ռ </w:t>
      </w:r>
      <w:r w:rsidR="00B30FD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52868</w:t>
      </w:r>
      <w:r w:rsidR="00300BE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="00B30FD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2021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B15492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50571.4.42–20</w:t>
      </w:r>
      <w:r w:rsidR="00B15492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B15492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12269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50571.5.52</w:t>
      </w:r>
      <w:r w:rsidR="00300BE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="0012269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</w:t>
      </w:r>
      <w:r w:rsidR="00B15492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12269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52868-2021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0B7887" w:rsidRPr="00827560" w:rsidRDefault="006B275F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220.</w:t>
      </w:r>
      <w:r w:rsidR="00AD06C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Ներքին էլեկտրական ցանցերը պետք է լինեն այրում չտարածող և կատարվեն պղնձե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E92027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ջիղերով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հաղորդա</w:t>
      </w:r>
      <w:r w:rsidR="00E92027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լար</w:t>
      </w:r>
      <w:r w:rsidR="00D6528B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երով՝ համապատասխան 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482C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ՀՀՇՆ 21-01.01-2024 նորմերի, </w:t>
      </w:r>
      <w:r w:rsidR="00FC44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5907A0" w:rsidRPr="0082756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31565-2012</w:t>
      </w:r>
      <w:r w:rsidR="00FC44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="007362D8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ՀՍՏ</w:t>
      </w:r>
      <w:r w:rsidR="00FC44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ԳՕՍՏ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FC44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50571.5.</w:t>
      </w:r>
      <w:r w:rsidR="00482C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52</w:t>
      </w:r>
      <w:r w:rsidR="007362D8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-2025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82C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ստանդարտների 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պահանջների.</w:t>
      </w:r>
    </w:p>
    <w:p w:rsidR="000B7887" w:rsidRPr="00827560" w:rsidRDefault="000B788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կարելի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էլեկտրահաղորդալարերը անցկացնել վնասակար ազդեցություն ունեցող ջերմության, ծխի և գոլորշու աղբյուրներին մոտ, եթե դրանք պաշտպանված չեն նման ազդեցությունից էկրանով կամ տեղակայված են ջերմո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ւթյան ազդեցության գոտուց դուրս,</w:t>
      </w:r>
    </w:p>
    <w:p w:rsidR="000B7887" w:rsidRPr="00827560" w:rsidRDefault="000B788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2) 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E9202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պատակահարմար չէ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էլեկտրահաղորդալարերը տեղակայել մարդկանց տարհանման անցուղիներում։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դեպքերում, երբ դա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անհնար է, էլեկտրահաղորդալարը պետք է պաշտպանված լինի կրակի տարածումը և հրդեհի առա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ջացումը խոչընդոտող պատյաններով,</w:t>
      </w:r>
    </w:p>
    <w:p w:rsidR="000B7887" w:rsidRPr="00827560" w:rsidRDefault="000B788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3) 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լեկտրահաղորդալարերը մարդկանց տարհանման անցուղիներում պետք է անցկացվեն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առավելագույն կարճ հատվածներով, չպետք է տեղակայվեն ձեռքի հասանելիության սահմաններում կամ պետք է պաշտպանված լինեն մեխանիկական վնասվածքներից, որոնք կարո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 են առաջանալ տարհանման ժամանակ,</w:t>
      </w:r>
    </w:p>
    <w:p w:rsidR="00D6528B" w:rsidRPr="00827560" w:rsidRDefault="000B788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4) 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նուցող և բաշխիչ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ցանցերում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նպատակահարմար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կիրառել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16 մմ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–ից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պակաս կտրվածքով ալյումինե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</w:t>
      </w:r>
      <w:r w:rsidR="00C904F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հաղորդաձողերի,  ալյումինե ջ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 մալուխների և հաղորդալարերի կիրառումը։ Շենքերի ինժեներական սարքավորանքին վերաբերող առանձին էլեկտրաընդունիչների (պոմպեր, օդափոխիչներ, ջեռուցիչներ, օդորակիչ սարքեր և այլն), բացի հակահրդեհային տեղակայանքների սարքավորումներից, սնուցումը թույլատրվում է կատարել 2,5 մմ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 հատվածքի ալյումինե ջ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 մալուխներով և հաղորդալարերով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827560" w:rsidRDefault="00251702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5) 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վացման արտադրամասերի և լվացքատների, լուծույթների պատրաստման տարածքների ուժային էլեկտրաընդունիչների էլեկտրական ցանցերի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համար պետք է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օգտագործվեն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պղնձե ջ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ղերով և պլաստմասե մեկուսացմամբ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լարեր, որոնք պետք է անցկացվեն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՝ միաձույլ 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պոլիէթիլենային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 խողովակներում,</w:t>
      </w:r>
    </w:p>
    <w:p w:rsidR="00D6528B" w:rsidRPr="00827560" w:rsidRDefault="00251702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6) 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ողովակների դուրս հանումը հատակի մակարդակից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մինչև </w:t>
      </w:r>
      <w:r w:rsidR="00D303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բարձր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ությամբ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կատարել կոռոզիայից և ջրի ներթափանցումից պաշտպանված պողպատե խողովակներ</w:t>
      </w:r>
      <w:r w:rsidR="008C4E6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ով,</w:t>
      </w:r>
    </w:p>
    <w:p w:rsidR="00251702" w:rsidRPr="00827560" w:rsidRDefault="00D6528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D06C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7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="008C4E6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լեկտրահաղորդալարերում և էլեկտրատեղակայանքներում բնականոն էլեկտրական կոնտակտի խախտման վայրերում կայծից կրակի բռնկումը կանխելու համար 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կարելի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է, պատվիրատուի հետ համաձայնեցմամբ, տեղադրել կայծից պաշտպանվելու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սարքեր։</w:t>
      </w:r>
    </w:p>
    <w:p w:rsidR="00D6528B" w:rsidRPr="00827560" w:rsidRDefault="00AD06C5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221</w:t>
      </w:r>
      <w:r w:rsidR="006B275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Ժամանցային 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</w:t>
      </w:r>
      <w:r w:rsidR="003602F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ություններում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էլեկտրական լար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անցումները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իրականացվեն</w:t>
      </w:r>
      <w:r w:rsidR="00181F5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 հաշվի առնելով</w:t>
      </w:r>
      <w:r w:rsidR="0025170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ԷՍԿ-ի </w:t>
      </w:r>
      <w:r w:rsidR="00181F5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 5-ի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պահանջները։</w:t>
      </w:r>
    </w:p>
    <w:p w:rsidR="00D6528B" w:rsidRPr="00827560" w:rsidRDefault="00AD06C5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222</w:t>
      </w:r>
      <w:r w:rsidR="006B275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 դյուրավառ ու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ցածր դյուրավառ նյութերից պատրաստված շինարարական կոնստրուկցիաներով շենքերում թույլատրվում է պատերի ակոսներում, միջնապատերում, վրածածկերում, սվաղի տակ, հատակի պատրաստման շերտում կամ շինարարական կոնստրուկցիաների </w:t>
      </w:r>
      <w:r w:rsidR="002349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խոռոչներում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խմբակային ցանցերի միա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փունջ անցկացում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որն իրականացվում է պաշտպանական պ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ատյանով (այսինքն, մեկուսացված հաղորդալարե</w:t>
      </w:r>
      <w:r w:rsidR="00AC717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 ընդհանուր պատյանի մեջ՝ դրանց մեխանիկական ամրությունն ապահովելու նպատակով) մալուխներով կամ լարերով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։ Չի թույլատրվում </w:t>
      </w:r>
      <w:r w:rsidR="00042A5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պատող կոնստրուկցիաներում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միջնապատերում և վրածածկերում լարերի և մալուխների միա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</w:t>
      </w:r>
      <w:r w:rsidR="00042A5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նջ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անցկացումը, </w:t>
      </w:r>
      <w:r w:rsidR="002349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եթե դրանք առաջացել են պատող տարրերի պատրաստման ժամանակ կամ </w:t>
      </w:r>
      <w:r w:rsidR="005818A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հավաքակցման</w:t>
      </w:r>
      <w:r w:rsidR="002349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աշխատանքներ իրականացնելիս</w:t>
      </w:r>
      <w:r w:rsidR="00057B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827560" w:rsidRDefault="006B275F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223.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D06C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յուրավառ նյութերից պատրաստված շինարարական կոնստրուկցիա</w:t>
      </w:r>
      <w:r w:rsidR="00057B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ներով շենքերում թույլատրվում է</w:t>
      </w:r>
      <w:r w:rsidR="00615FE9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057BF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պոլիվինիլքլորիդային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մեկուսացումով պաշտպանական պատյանով, </w:t>
      </w:r>
      <w:r w:rsidR="00117A20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մինչև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6 մմ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կտրվածքով պղնձե ջղերով միայնակ մալուխների և հաղորդալարերի առանց տակդիրի բաց տեղադրումը ՝ ԳՕՍՏ 31565-ի համաձայն։ </w:t>
      </w:r>
    </w:p>
    <w:p w:rsidR="00D6528B" w:rsidRPr="00827560" w:rsidRDefault="006B275F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224.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Չջեռուցվող նկուղներում, տեխնիկական ներքնահարկերում և միջանցքներում, ձեղնահարկերում, խոնավ և առավել խոնավ տարածքներում, պոմպային, ջերմային կետերում, ինչպես նաև փայտե կոնստրուկցիաներից կառուցված շենքերում, </w:t>
      </w:r>
      <w:r w:rsidR="0042798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լեկտրական լարերը կարող են իրականացվել բաց՝ 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 համապատասխան: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225</w:t>
      </w:r>
      <w:r w:rsidR="006B275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տարածքներում, որտեղ հնարավոր է արտադրական ցիկլի (առևտրային, ցուցահանդեսային, ցուցադրական և ընթերցասրահներ, սպառողների սպասարկման </w:t>
      </w:r>
      <w:r w:rsidR="008051D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ությունների արտադրամասեր, լաբորատորիաներ և այլն) փոփոխության հետ կապված տեխնոլոգիական սարքավորանքի տեղափոխում, ինչպես նաև ճկուն դասավորությամբ տարածքներում շահագործման ընթացքում էլեկտրալարերի վերատեղակայման հնարավորությամբ,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նախընտրելի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հատակ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տակ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նախատեսել ստորգետնյա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փակվող հերմետիկ 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տուփա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խողովակներ և կապուղիներ։ </w:t>
      </w:r>
    </w:p>
    <w:p w:rsidR="00D6528B" w:rsidRPr="00827560" w:rsidRDefault="00D6528B" w:rsidP="00EF65DE">
      <w:pPr>
        <w:spacing w:after="0"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Ստորգետնյա տուփերը պետք է համապատասխանեն 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32126.1-</w:t>
      </w:r>
      <w:r w:rsidR="00D9144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2013-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ին և 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32126.23 ստանդարտների պահանջներին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 Լուսատուների,</w:t>
      </w:r>
      <w:r w:rsidR="006B275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ինչպես նաև ճկուն դասավորությամբ տարածքների լուսավոր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կառ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ավարման ապարատների տեղաբաշխումը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ընձեռի այդ տարածքների դասավորության փոփոխության հնարավորություն։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226</w:t>
      </w:r>
      <w:r w:rsidR="006B275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Սենքերում պետք է կատարել փոխարինվող խմբային ցանցեր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թաքնված՝ շինարարական կոնստրուկցիաների հատուկ կապուղիներում, մոնոլիտ խողովակներում, բաց՝ էլեկտրատեխնիկական շրիշակներում, տուփերում և այլն, </w:t>
      </w:r>
      <w:r w:rsidR="00DD03C6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 xml:space="preserve">ԳՕՍՏ 35043-2023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</w:t>
      </w:r>
      <w:r w:rsidR="00DD03C6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3C6CE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համապատասխան։</w:t>
      </w:r>
    </w:p>
    <w:p w:rsidR="00D6528B" w:rsidRPr="00827560" w:rsidRDefault="001E019F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227.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Բաշխ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իչ ցանցերն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իրականացվում 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փոխարին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ելիության սկզբունքով և </w:t>
      </w:r>
      <w:r w:rsidR="006A68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ըստ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հետևյալ </w:t>
      </w:r>
      <w:r w:rsidR="00544B1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="00615FE9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բաց՝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պլաստմասե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խողովակներով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տուփերով </w:t>
      </w:r>
      <w:r w:rsidR="00DA027C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անցկացվող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հաղորդալարեր</w:t>
      </w:r>
      <w:r w:rsidR="00DA027C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ով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ինչպես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նաև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մալուխներով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հաղորդաձողերով։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Տեխնիկական ներքնատներում և հարկերում, ինժեներական ծառայությունների տարածքներում, տեխնիկական միջանցքներում, նկուղներում և ներքնահարկներում</w:t>
      </w:r>
      <w:r w:rsidR="00C44D23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անցկացումը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վաքերով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այլ հենարանային կոնստրուկցիաներով՝ </w:t>
      </w:r>
      <w:r w:rsidR="007F6C19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50571.5.52</w:t>
      </w:r>
      <w:r w:rsidR="007F6C19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-2025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30331.1</w:t>
      </w:r>
      <w:r w:rsidR="00DA027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ստանդարտների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 համապատասխան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DA027C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2) ծածկված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544B1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հատուկ </w:t>
      </w:r>
      <w:r w:rsidR="00D2180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ներում և շինարարական կոնստրուկցիաների միջնորմներում, ակոսներում, </w:t>
      </w:r>
      <w:r w:rsidR="00D6528B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>որմ</w:t>
      </w:r>
      <w:r w:rsidR="00D21804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1804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>խորշ</w:t>
      </w:r>
      <w:r w:rsidR="00D6528B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հատակի նախապատրաստված շերտում՝ մալուխով կամ պաշտպանիչ պատյանով մեկուսացված լարերով։ Նկուղի կամ տեխնիկական ներքնահարկների բացակայության դեպքում թույլատրվում է բաշխիչ մալուխային գծերի հորիզոնական հատվածներն անցկացնել վերևի հարկի չայրվող նյութերից պատրաստված հատակում։</w:t>
      </w:r>
    </w:p>
    <w:p w:rsidR="00D6528B" w:rsidRPr="00827560" w:rsidRDefault="001E019F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228.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Բնակարանները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սնուցող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գծերի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բնակելի շենքերի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աստիճանավանդակների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C5059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խմբային գծերի կանգնակները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տեղադրվեն </w:t>
      </w:r>
      <w:r w:rsidR="00C5059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ծածկված(փակ) կատարմամբ՝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շինարարական կոնստրուկցիաների  </w:t>
      </w:r>
      <w:r w:rsidR="00C5059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="00AA07D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ներում</w:t>
      </w:r>
      <w:r w:rsidR="00AE6A5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Նույն կոնստրուկցիա</w:t>
      </w:r>
      <w:r w:rsidR="00A5035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ներում խորհուրդ է տրվում տեղադրել համակցված հարկային էլեկտրա</w:t>
      </w:r>
      <w:r w:rsidR="007A64E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վահանակներ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հաղորդ</w:t>
      </w:r>
      <w:r w:rsidR="007A64E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ալարերի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միացման և ճյուղավորման արկղեր։ Կանգնակների կատարման համար թույլատրվում է կիրառել հաղորդաձողեր (հաղորդալարերի հավաքածուներ) և խողովակներ։ Բնակարաններում, ինչպես նաև այլ սեփականատերերի տարածքներում կանգնակների տեղադրումն արգելվում է։ Հաղորդաձողերը պետք է համապատասխանեն </w:t>
      </w:r>
      <w:r w:rsidR="007A64E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6815, </w:t>
      </w:r>
      <w:r w:rsidR="007A64E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28668, </w:t>
      </w:r>
      <w:r w:rsidR="00411C9A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>ԳՕՍՏ ԻԷԿ 61439-1-2024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7A64E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51321.2-ի պահանջներին։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229</w:t>
      </w:r>
      <w:r w:rsidR="001E01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Աստիճանավանդակներում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մալուխների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հաղորդա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լարերի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անցկացում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չի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թույլատրվում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բացառությամբ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A64EC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ոչ ուժային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սարքերի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էլեկտրա</w:t>
      </w:r>
      <w:r w:rsidR="007A64EC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հաղորդիչն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։ Գոյություն ունեցող շենքերում էլեկտրալարերի փոխարինման ժամանակ թույլատրվում է միջանցքների և 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աստիճանավանդակի լուսավորման, ինչպես նաև  բնակարանների սնուցման գծեր</w:t>
      </w:r>
      <w:r w:rsidR="00FB5512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 անցկացնել մետաղական </w:t>
      </w:r>
      <w:r w:rsidR="007A64EC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ճկա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խողովակներով, որոնք </w:t>
      </w:r>
      <w:r w:rsidR="007A64EC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լոկալ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ացման հնարավորություն են տալիս, եթե անհնարին է կատարել </w:t>
      </w:r>
      <w:r w:rsidR="007A64EC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ծածկ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ված անցկացում (պահանջվում է հաղորդալարերի անցկացման ակոսավորում շինարարական կոնստրուկցիաների հիմնական կրող տարրերի՝ կապիտալ պատերի, երկաթբետոնե </w:t>
      </w:r>
      <w:r w:rsidR="007A64EC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պարզունակների(ռիգել)</w:t>
      </w:r>
      <w:r w:rsidR="00D6528B" w:rsidRPr="00827560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 և ծածկերի վրա)։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230</w:t>
      </w:r>
      <w:r w:rsidR="003217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Վերելակի հորանում</w:t>
      </w:r>
      <w:r w:rsidR="00130C3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բացի վերելակի մաս հանդիսացող հաղորդալարերից, ոչ մի այլ հաղորդալար չի թույլատրվում անցկացնել։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Վերելակի հորանների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ցանցերը հորանի սահմաններում պետք է անցկացվեն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ծածկ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ված՝ ուղղահայաց ուղիներով։ </w:t>
      </w:r>
    </w:p>
    <w:p w:rsidR="00D6528B" w:rsidRPr="00827560" w:rsidRDefault="003217A2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231.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Հակահրդեհային սարքերի, անվտանգության ազդանշանման էլեկտրաընդու</w:t>
      </w:r>
      <w:r w:rsidR="000D49F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նիչ</w:t>
      </w:r>
      <w:r w:rsidR="000D49F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ների փոխպահուստային սնուցող և բաշխիչ գծերի և այլ ցանցերի համատեղ անցկացումը մեկ խողովակով կամ խրամուղով չի թույլատրվում։ Թույլատրվում է դրանց համատեղ անցկացումը մեկ տուփ</w:t>
      </w:r>
      <w:r w:rsidR="000D49F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 հոծ մետաղական միջնորմի առկայության դեպքում։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232</w:t>
      </w:r>
      <w:r w:rsidR="003217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22BA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լեկտրալարերի դուրս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բեր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ումը հատակի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դեպի սեն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(օրինակ,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սննդի արտադրամասերում) պատերից հեռու տեղադրված տեխնոլոգիական սարքավորանքը,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նպատակահարմար 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իրականացնել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պողպատե խողովակներով։  </w:t>
      </w:r>
    </w:p>
    <w:p w:rsidR="00D6528B" w:rsidRPr="00827560" w:rsidRDefault="00E50DD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233</w:t>
      </w:r>
      <w:r w:rsidR="003217A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Փակ կախովի առաստաղների վերևում գտնվող խոռոչներում և հավաքովի միջնորմ</w:t>
      </w:r>
      <w:r w:rsidR="00130C3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երում գտնվող էլեկտրալարերը դիտարկվում են որպես թաքնված, և դրանք պետք է կատարել </w:t>
      </w:r>
      <w:r w:rsidR="000D49F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31565-ի պահանջներին համապատասխանող մալուխներով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D6528B" w:rsidRPr="00827560" w:rsidRDefault="000D49F7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դյուրավառ նյութերից և </w:t>
      </w:r>
      <w:r w:rsidR="00E50DD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դյուրավառության խմբի նյութերից պատրաստված կախովի առաստաղներում և միջնորմ</w:t>
      </w:r>
      <w:r w:rsidR="008866D0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 էլեկտրալարերը հարկավոր է կատարել հրդեհային անվտանգության պահանջներին համապատասխանող ոչ մետաղական խողովա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կներով և ոչ մետաղական տուփերով։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Թույլատրվում է մալուխների անցկացման ժամանակ կիրառել մետաղական  կաղապարված էլեկտրա</w:t>
      </w:r>
      <w:r w:rsidR="005818A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հավաքակցման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նյութեր (խողովակներ, տուփեր, նավակներ և այլն), ինչպես նաև </w:t>
      </w:r>
      <w:r w:rsidR="00F8473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ճարմանդներ</w:t>
      </w:r>
      <w:r w:rsidR="007133C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առանձին մալուխների անցկացում,</w:t>
      </w:r>
    </w:p>
    <w:p w:rsidR="00D6528B" w:rsidRPr="00827560" w:rsidRDefault="000D49F7" w:rsidP="00EF65DE">
      <w:pPr>
        <w:spacing w:after="0" w:line="360" w:lineRule="auto"/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2) Հ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 դյուրավառության խմբի նյութերի կիրառմամբ կախովի առաստաղների հետևում և միջնորմ</w:t>
      </w:r>
      <w:r w:rsidR="00666E3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էլեկտրալարերը հարկավոր է անցկացնել մետաղական խողովակներով և IP4X-ից ոչ ցածր պաշտպանության աստ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իճան ունեցող մետաղական տուփերով</w:t>
      </w:r>
      <w:r w:rsidR="007133C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827560" w:rsidRDefault="000D49F7" w:rsidP="00EF65DE">
      <w:pPr>
        <w:spacing w:after="0" w:line="360" w:lineRule="auto"/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3) Հ3 և  Հ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 դյուրավառության խմբի նյութերից պատրաստված կախովի առաստաղների հետևում և միջնորմ</w:t>
      </w:r>
      <w:r w:rsidR="00666E3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էլեկտրալարերը հարկավոր է կատարել տեղայնացման ունակություն ունեցող մետաղական խողովակներում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(ճկախողովակներում)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ինչպես նաև տեղայնացման ունակություն</w:t>
      </w:r>
      <w:r w:rsidR="008A103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8A103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ըստ Աղյուսակ 20-ի,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ունեցող մետաղական խուլ տուփ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ախողովակն</w:t>
      </w:r>
      <w:r w:rsidR="00666E3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երում</w:t>
      </w:r>
      <w:r w:rsidR="008A103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827560" w:rsidRDefault="000D49F7" w:rsidP="00EF65DE">
      <w:pPr>
        <w:spacing w:after="0" w:line="360" w:lineRule="auto"/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4) </w:t>
      </w:r>
      <w:r w:rsidR="00666E3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լեկտրալարը պետք է լինի փոխարինվող։</w:t>
      </w:r>
    </w:p>
    <w:p w:rsidR="009E278C" w:rsidRPr="00827560" w:rsidRDefault="009E278C" w:rsidP="00EF65DE">
      <w:pPr>
        <w:spacing w:after="0" w:line="360" w:lineRule="auto"/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D6528B" w:rsidRPr="00827560" w:rsidRDefault="00D6528B" w:rsidP="00E44534">
      <w:pPr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Աղյուսակ </w:t>
      </w:r>
      <w:r w:rsidR="00884B6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</w:t>
      </w:r>
      <w:r w:rsidR="00A512C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Պողպատե խողովակի տեղայնացման ունակությ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ունն</w:t>
      </w:r>
      <w:r w:rsidR="00283D8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*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ապա</w:t>
      </w:r>
      <w:r w:rsidR="00283D8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հովող պատի հաստությունը</w:t>
      </w:r>
    </w:p>
    <w:tbl>
      <w:tblPr>
        <w:tblW w:w="987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880"/>
        <w:gridCol w:w="3330"/>
        <w:gridCol w:w="3030"/>
      </w:tblGrid>
      <w:tr w:rsidR="00E44534" w:rsidRPr="002A6C12" w:rsidTr="00E44534">
        <w:trPr>
          <w:trHeight w:val="568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en-US"/>
              </w:rPr>
              <w:t>Հ/Հ</w:t>
            </w:r>
          </w:p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6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ind w:left="334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 xml:space="preserve">Հաղորդալարի ջիղի առավելագույն հատույթը, </w:t>
            </w:r>
          </w:p>
          <w:p w:rsidR="00E44534" w:rsidRPr="00827560" w:rsidRDefault="00E44534" w:rsidP="00E44534">
            <w:pPr>
              <w:spacing w:after="0" w:line="240" w:lineRule="auto"/>
              <w:ind w:left="33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մմ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vertAlign w:val="superscript"/>
                <w:lang w:val="hy-AM"/>
              </w:rPr>
              <w:t>2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Խողովակի պատի հաստությունը ոչ պակաս, մմ</w:t>
            </w:r>
          </w:p>
        </w:tc>
      </w:tr>
      <w:tr w:rsidR="00E44534" w:rsidRPr="00827560" w:rsidTr="00E44534">
        <w:trPr>
          <w:trHeight w:val="285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Ալյումին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Պղինձ</w:t>
            </w:r>
          </w:p>
        </w:tc>
        <w:tc>
          <w:tcPr>
            <w:tcW w:w="3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E44534" w:rsidRPr="00827560" w:rsidTr="00E44534">
        <w:trPr>
          <w:trHeight w:val="40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Մինչև 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Մինչև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 xml:space="preserve"> 2,5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E44534" w:rsidRPr="00827560" w:rsidTr="00E44534">
        <w:trPr>
          <w:trHeight w:val="36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2,5</w:t>
            </w:r>
          </w:p>
        </w:tc>
      </w:tr>
      <w:tr w:rsidR="00E44534" w:rsidRPr="00827560" w:rsidTr="00E44534">
        <w:trPr>
          <w:trHeight w:val="3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E44534" w:rsidRPr="00827560" w:rsidTr="00E44534">
        <w:trPr>
          <w:trHeight w:val="35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16, 25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6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E44534" w:rsidRPr="00827560" w:rsidTr="00E44534">
        <w:trPr>
          <w:trHeight w:val="34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՝5.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3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5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 xml:space="preserve"> 50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E44534" w:rsidRPr="00827560" w:rsidTr="00E44534">
        <w:trPr>
          <w:trHeight w:val="28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827560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25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t>,</w:t>
            </w: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 xml:space="preserve"> 35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34" w:rsidRPr="00827560" w:rsidRDefault="00E44534" w:rsidP="00E4453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283D82" w:rsidRPr="00827560" w:rsidTr="00EF65DE">
        <w:trPr>
          <w:trHeight w:val="768"/>
        </w:trPr>
        <w:tc>
          <w:tcPr>
            <w:tcW w:w="9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D82" w:rsidRPr="00827560" w:rsidRDefault="00123A9F" w:rsidP="00E4453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72" w:firstLine="0"/>
              <w:jc w:val="both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827560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  <w:lastRenderedPageBreak/>
              <w:t>*Տեղայնացման ունակությունը՝ պողպատե խողովակի միջով անցկացված էլեկտրալարերում կարճ միակցմանը դիմակայելու պողպատե խողովակի ունակությունն է, առանց դրա պատի այրման</w:t>
            </w:r>
          </w:p>
        </w:tc>
      </w:tr>
    </w:tbl>
    <w:p w:rsidR="00D6528B" w:rsidRPr="00827560" w:rsidRDefault="00D6528B" w:rsidP="00EF65DE">
      <w:pPr>
        <w:spacing w:after="0" w:line="360" w:lineRule="auto"/>
        <w:ind w:firstLine="709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234</w:t>
      </w:r>
      <w:r w:rsidR="00250B4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Մեկ տուփ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անցկացվող լարերի և մալուխների լայնական կտրվածքների մակերեսների գումարը (մեկուսացումով և պատյանով) չպետք է գերազանցի տուփ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ներքին լայնական կտրվածքի 40 %-ը։ Տուփ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ազատ ծայր</w:t>
      </w:r>
      <w:r w:rsidR="005B398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ամաս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երը պետք է փակված լինեն ծայրային խցափակիչներով , իսկ տուփերի ծայրերը, դրանցից դուրս եկող մալուխներով և լարերով, պետք է պատված լինեն հ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եշտ մաքրվող չայրվող լուծույթով։</w:t>
      </w:r>
    </w:p>
    <w:p w:rsidR="00D6528B" w:rsidRPr="00827560" w:rsidRDefault="00250B48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235.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Չի թույլատրվում լարերի և մալուխների անցկացումն օդափոխության կապուղիներում և հորաններում։ Թույլատրվում է կապուղիների և հորանների հատումը մեկական գծերով, որոնք 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իրականացված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են խողովակներո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827560" w:rsidRDefault="00250B48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236.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Մեկ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խողովակում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մեկ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ճկախողովակում, տուփ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ում, 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ղակում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փնջում, շենքի շինարարական կոնստրուկցիայի պարփակ </w:t>
      </w:r>
      <w:r w:rsidR="005423CC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խրամ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ուղում, մեկ 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վրա թույլատրվում են համատեղ անցկացման հետևյալ տարբերակները, պայմանով, որ բոլոր հաղորդիչները   շղթայի բոլոր լարումներից ամենաբարձրին համապատասխանող մեկուսացումով են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D6528B" w:rsidRPr="00827560" w:rsidRDefault="005423CC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հակահրդեհային սարքվածքների էլեկտրաընդունչների սնուցման և կառավարման գծեր,</w:t>
      </w:r>
    </w:p>
    <w:p w:rsidR="00D6528B" w:rsidRPr="00827560" w:rsidRDefault="005423CC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2)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ծխահեռացման և օդի մատակարարման օդափոխիչների սնուցող սարքեր,</w:t>
      </w:r>
    </w:p>
    <w:p w:rsidR="00D6528B" w:rsidRPr="00827560" w:rsidRDefault="0019761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 ագրեգատի բոլոր շղթաները (օրինակ՝ սննդի բլոկներում կարտոֆիլի մշակման ագրեգատ),</w:t>
      </w:r>
    </w:p>
    <w:p w:rsidR="00D6528B" w:rsidRPr="00827560" w:rsidRDefault="0019761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 քանի մեքենայի, վահանների, պուլտերի, պանելների ուժային և հսկիչ շղթաներ, որոնք ապահովում են միասնական տեխնոլոգիական գործընթացը,</w:t>
      </w:r>
    </w:p>
    <w:p w:rsidR="00D6528B" w:rsidRPr="00827560" w:rsidRDefault="0019761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լուսատու սնուցող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բարդ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շղթաներ,</w:t>
      </w:r>
    </w:p>
    <w:p w:rsidR="00D6528B" w:rsidRPr="00827560" w:rsidRDefault="0019761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մինչև 380 Վ լարման շղթաները մինչև 50Վ լարման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ցանցերի հետ, պայմանով, որ մինչև 50Վ լարման շղթաների լարերը մեկուսացված լինեն առանձին խողովակով, </w:t>
      </w:r>
    </w:p>
    <w:p w:rsidR="00D6528B" w:rsidRPr="00827560" w:rsidRDefault="005423CC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7)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ընդհանուր քանակով 12-ից ոչ ավել լարերի (</w:t>
      </w:r>
      <w:r w:rsidR="0075309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առանց հսկիչ շղթաների լարերի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մեկ տեսակի լուսավորման մի քանի խումբ շղթաներ, </w:t>
      </w:r>
    </w:p>
    <w:p w:rsidR="00D6528B" w:rsidRPr="00827560" w:rsidRDefault="0019761B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8)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բնակելի շենքերի նախասրահների,  աստիճանների, միջանցքների աշխատան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քային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և բնակարանների բաշխիչ գծեր։   </w:t>
      </w:r>
    </w:p>
    <w:p w:rsidR="00D6528B" w:rsidRPr="00827560" w:rsidRDefault="00D6528B" w:rsidP="00EF65DE">
      <w:pPr>
        <w:spacing w:after="0" w:line="360" w:lineRule="auto"/>
        <w:ind w:firstLine="708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Վթարային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խմբակային գծերի և աշխատանքային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խմբակային գծերի լարերի և մալուխների անցկացումը մեկ 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վաքում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5818A6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հավաքակցման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պրոֆիլի վրա, բազմակապուղի տուփ</w:t>
      </w:r>
      <w:r w:rsidR="00F241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մեկ 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ում, բազմալամպ լուսատուների մետաղաձողերում և կորպուսներում չի թույլատրվում</w:t>
      </w:r>
      <w:r w:rsidR="00615FE9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դրանց համատեղ անցկացման անհրաժեշտության դեպքում վթարային լուսավոր</w:t>
      </w:r>
      <w:r w:rsidR="00EF587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հրակայուն մալուխները տուփի ողջ բարձրությամբ պետք է առանձնացված լինեն հոծ մետաղական միջնորմով։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237</w:t>
      </w:r>
      <w:r w:rsidR="0054310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թույլատրվում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փոխպահուստավորման շղթաների և տարբեր բնակարաններ սնուցող խմբակային գծերի անցկացումը խմբակային գծերի մեկ կապուղում, ճկափողում, տուփ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19761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ում և այլ կոնստրուկցիաներում։ </w:t>
      </w:r>
    </w:p>
    <w:p w:rsidR="00D6528B" w:rsidRPr="00827560" w:rsidRDefault="00DC2415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238.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Չմեկուսացված արտաքին էլեկտրահաղորդալարերը պետք է տեղակայվեն կամ պետք է պատ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նեշ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ված լինեն այնպես, որ լինեն անհասանելի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մարդկանց մշտապես գտնվելու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վայրերից, օրինակ՝ պատշգամբից կամ շքամուտքից։ Մինչև լուսամուտներ և պատշգամբներ նվազագույն տարածություններ</w:t>
      </w:r>
      <w:r w:rsidR="004209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ընդունվում են 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 2-րդ մասի պահանջներին համապա</w:t>
      </w:r>
      <w:r w:rsidR="005C386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  <w:t>տասխան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827560" w:rsidRDefault="00DC2415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239.</w:t>
      </w:r>
      <w:r w:rsidR="00EC59CA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>Բնակելի շենքերի խոհանոցներում խորհուրդ է տրվում օգտագործել նույն տեսակի էլեկտրահաղորդալարեր, ինչ բնակելի սենյակներում և նախասրահներում։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DC24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Լոգարաններում և զուգարաններում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կատարել </w:t>
      </w:r>
      <w:r w:rsidR="0052770D" w:rsidRPr="0082756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հաղորդալարերի ծածկված անցկացում՝ </w:t>
      </w:r>
      <w:r w:rsidR="008A0110" w:rsidRPr="002A6C1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ՀՍՏ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50571.7.701</w:t>
      </w:r>
      <w:r w:rsidR="008A0110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-2025 ստանդարտի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համաձայն։ Չի թույլատրվում մետաղական պատյանով պաշտպանված լարերի օգտագործումը, ինչպես նաև լարերի անցկացումը պողպատե խողովակներով։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DC24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Մեկուսիչների վրա չպաշտպանված մեկուսացված լարերի բաց անցկացումն իրականացվում է 2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մ-ից ոչ պակաս բարձրության վրա։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Պաշտպանված լարերի ու մալուխների, խողովակներում և տուփերում, շրիշակներում և պարակալներում էլեկտրահաղորդալարերի համար նախատեսված անցուղիներով, ինչպես նաև դեպի անջատիչներ, վարդակներ, գործարկող սարքեր, վահանակներ և պատերին տեղակայվող լուսատուներ տանող իջեցումներում լարերի բաց անցկացման բարձրությունը չի նորմավորվում։ </w:t>
      </w:r>
    </w:p>
    <w:p w:rsidR="00EC59CA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24</w:t>
      </w:r>
      <w:r w:rsidR="00DC24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Այն դեպքերում, երբ էլեկտրահաղորդալարերն անցնում են հրակայունության նորմավորվող սահման ունեցող շինարարական կառույցների միջով, պետք է նախատեսվեն մալուխների անցկացումներ, որոնց հրակայունության սահմանը չպետք է ցածր լինի շինարարական կառույ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ցների հրակայունության սահմանից։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դեպքերում, երբ 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լարանցումն իրականացվում է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հրակայունության չնորմավորվող սահման ունեցող շինարարական կառույցների միջով, էլեկտրահաղորդալարերը պետք է պատրաստված լինեն հրակայունության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չայրվող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խումբ ունեցող շինարարկան նյութից։</w:t>
      </w:r>
    </w:p>
    <w:p w:rsidR="0093269F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DC2415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3.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Մալուխների անցկացումները պետք է համապատասխանեն </w:t>
      </w:r>
      <w:r w:rsidR="007C2567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52770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53310</w:t>
      </w:r>
      <w:r w:rsidR="007C2567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-2025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մի տեսակի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լարանցում չի </w:t>
      </w:r>
      <w:r w:rsidR="00FC59D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կարող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իրականացվել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շինարարական կառույցի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բեռ կրող տարրի միջով,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եթե չի երաշխավոր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ված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այդ տարրի ամբողջականությունը նման ներանցումից հետո։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Հատակների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5309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տակով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լարանցումները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ունենան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</w:t>
      </w:r>
      <w:r w:rsidR="0075309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պատասխան պա</w:t>
      </w:r>
      <w:r w:rsidR="005A1AD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շտպանվածություն, որպեսզի բացառվի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դրանց վնաս</w:t>
      </w:r>
      <w:r w:rsidR="005A1ADE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հատակի բնականոն շահագործման դեպքում։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Պատերի մեջ կոշտ ամրացված կամ ներկառուցված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լարանցումները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վեն տարածքների պատերի եզրերին հորիզոնական, ուղղահայաց կամ զուգահեռ։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Էլեկտրահաղորդալարերը, որոնք անցկացված են շինարարական կառույցներում առաստաղների վրա առանց ամրացման, թույլատրվում է տեղակայել ամենակարճ ճանապարհով։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</w:p>
    <w:p w:rsidR="0093269F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24</w:t>
      </w:r>
      <w:r w:rsidR="009B4CD2" w:rsidRPr="00827560">
        <w:rPr>
          <w:rFonts w:ascii="GHEA Grapalat" w:hAnsi="GHEA Grapalat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>Ստացիոնար խոհանոցային էլեկտրական վառարանների և օդորակիչների միացման համար նախատեսված վարդակների և այդ սարքերի իրանների միջև հեռավորությունը չի նորմավորվում։ Ընդ որում, չի թույլատրվում վարդակներ տեղակայել լվացարանների տակ և լվացարանների վերևում։</w:t>
      </w:r>
      <w:r w:rsidR="0093269F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>Ստացիոնար խոհանոցային էլեկտրական վառարանի իրանի և սանտեխնիկական սարքավորումների հողակցման մասերի, ջեռուցման, տաք և սառը ջրամատակարարման պողպատե խողովակների, լվացարանների և ռադիատորների միջև հեռավորությունը չի նորմավորվում։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Էլեկտրական շարժիչների տեղակայումը ձեղնահարկերում թույլատրվում է դրանց՝ ոչ բնակելի տարածքների վերևում տեղադրման և հակահրդեհային և սանիտարական նորմերի պահպանման դեպքում։ Բաց կամ պաշտպանված կատար</w:t>
      </w:r>
      <w:r w:rsidR="009326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մամբ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գործարկող սարքերը և վահանները պետք է տեղակայվեն չայրվող նյութից պատրաստված պատերով, ծածկերով և հատակներով առանձին տարածքներում կամ չայրվող նյութից պատրաստված պահարաններում, որոնց տեղակայման վայրը առնվազն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0,5 մ հեռու է շենքի դյուրավառ տարրերից։ Էլեկտրական շարժիչների անվտանգ վերանորոգոման հնարավորություն ապահովելու համար վերջիններիս մոտ պետք է տեղադրված լինի անջատող սարք։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Պոմպերի, օդափոխիչների, վերելակների էլեկտրական շարժիչները, ինչպես նաև դրանց պաշտպանական և գործարկող սարքերը պետք է հասանելի լինեն միայն սպասարկող անձնակազմի համար։ Բացառություն են կազմում հրդեհային պոմպերի և օդափոխիչների կառավարման կոճակները, որոնք կարող են տեղադրված լինել շահագործման պայմաններով պահանջվող անհրաժեշտ վայրերում։ Այս կոճակները պետք է ունենան համապատասխան մակագրություններ։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Բնակարանների և հանրակացարանների անջատիչները խորհուրդ է տրվում տեղադրել դռան բռնակի կողմից 1 մ բարձրության վրա։ Առաստաղի տակ թույլատրվում է տեղադրել լարի միջոցով կառավարվող անջատիչներ։ Լոգասենյակների և զուգարանների անջատիչները պետք է տեղադրել այդ տարածքների դրսի կողմից։ Հասարակական շենքերի տարածքների ընդհանուր լուսավոր</w:t>
      </w:r>
      <w:r w:rsidR="00030A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անջատիչները խորհուրդ է տրվում տեղադրել հատակից 1,5 մ բարձրության վրա։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24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Բնակարանների և հանրակ</w:t>
      </w:r>
      <w:r w:rsidR="00EA0DC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ացարանների բնակելի սենյակներում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նախատեսել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վարդակ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ներ, որոնք հագեցած են բույնը փակող պաշտպանական սարքվածքով, երբ խրոցը հանված է։</w:t>
      </w:r>
    </w:p>
    <w:p w:rsidR="00A014C7" w:rsidRPr="00827560" w:rsidRDefault="00A014C7" w:rsidP="00A014C7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249. Հանրային սննդի և առևտրի </w:t>
      </w:r>
      <w:r w:rsidR="008051D4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ությունների ուժային ցանցերում վարդակները կարող են տեղադրվել 1,3 մ բարձրության վրա, իսկ գործարկող սարքերը՝ հատակից 1,2-1,6 մ բարձրության վրա։ Այլ հասարակական շենքերում և տարածքներում լուսավորման և ուժային վարդակների տեղադրման բարձրությունը խորհուրդ է տրվում ընտրել վարդակներին էլեկտրական սարքեր միացնելու հարմարավետությունից</w:t>
      </w:r>
      <w:r w:rsidR="00E7633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ելնելով,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կախված տարածքների նշանակությունից և ինտերիերի ձևավորումից՝ հատակից ոչ ավել, քան 1 մ բարձրության վրա։</w:t>
      </w:r>
    </w:p>
    <w:p w:rsidR="00D6528B" w:rsidRPr="00827560" w:rsidRDefault="00CF1F02" w:rsidP="00CF1F02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250. Դպրոցների և նախակրթական հաստատությունների </w:t>
      </w:r>
      <w:r w:rsidR="001C103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շենքերի </w:t>
      </w:r>
      <w:r w:rsidR="0019411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և </w:t>
      </w:r>
      <w:r w:rsidR="001C103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սենքերի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էլեկտրամատակարար</w:t>
      </w:r>
      <w:r w:rsidR="001C103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  <w:t xml:space="preserve">ան </w:t>
      </w:r>
      <w:r w:rsidR="001C103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լրացուցիչ 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պահանջները տրված են 26-րդ գլխում։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Մաքրման մեխանիզմների միացման վարդակները խանութների առևտրի սրահներում, ճաշասրահներում, նիստերի և մարզադահլիճներում, կոնֆերանսների դահլիճներում, նախասենյակներում, նախասրահներում, միջանցքներում և այլ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lastRenderedPageBreak/>
        <w:t xml:space="preserve">տարածքներում, որտեղ անհրաժեշտ է իրականացնել մեխանիկական մաքրման </w:t>
      </w:r>
      <w:r w:rsidR="00112C7D" w:rsidRPr="00827560">
        <w:rPr>
          <w:rFonts w:ascii="GHEA Grapalat" w:hAnsi="GHEA Grapalat"/>
          <w:sz w:val="24"/>
          <w:szCs w:val="24"/>
          <w:lang w:val="hy-AM"/>
        </w:rPr>
        <w:t>աշխատանքներ,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12C7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արդակները պետք է տեղադրել այնպիսի հեռավորության վրա, որ հնարավոր լինի մինչև 15 մ երկարությամբ սն</w:t>
      </w:r>
      <w:r w:rsidR="00D6658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 հարղորդալարով մաքրման մեխանիզմների օգտագործումը։</w:t>
      </w:r>
    </w:p>
    <w:p w:rsidR="00D6528B" w:rsidRPr="00827560" w:rsidRDefault="00EC59CA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Բնակարանների լոգասենյակներում, հանրակացարանների և հյուրանոցների լվացքատներում, ցնցուղարաններում, լոգասենյակներում և նախացնցուղարաններում թույլատրվում է խրոցային վարդակների տեղադրում 3-րդ գոտում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ըստ </w:t>
      </w:r>
      <w:r w:rsidR="007050F1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ՀՍՏ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50571.7.701-20</w:t>
      </w:r>
      <w:r w:rsidR="007050F1" w:rsidRPr="002A6C1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ստանդարտի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որոնք միացված են ցանցին բաժանիչ տրանսֆորմա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տորների կամ պաշտպանվածության մինչև 30 մԱ գործարկման հոսանք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47591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ԴՀՍ-ներով։</w:t>
      </w:r>
    </w:p>
    <w:p w:rsidR="00D6528B" w:rsidRPr="00827560" w:rsidRDefault="009B4CD2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253.</w:t>
      </w:r>
      <w:r w:rsidR="00170938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Շարժական լուսատուների միացման վարդակները պետք է նախատեսվեն տեխնոլոգիական սարքավորումներով տարածքներում, որտեղ վերջիններիս նորոգման համար ընդհանուր լուսավորու</w:t>
      </w:r>
      <w:r w:rsidR="00030A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բավարար չէ։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Մետաղամշակման արհեստանոցներում և այլ տարածքներում, որտեղ հնարավոր է հաստոցների փոխարինում և տեղափոխում, ուժային բաշխիչ ցանցը թույլատրվում է իրականացնել ուժային բաշխիչ հաղորդաձողերի օգնությամբ։ Ճյուղավորումների 3 մ-ից ավել երկարության դեպքում,  հաղորդաձողերի յուրաքանչյուր ճյուղավորման մոտ պետք է տեղակայված լինի պաշտպանական սարք։ Ցուցահանդեսների և ցուցասրահների լուսավոր</w:t>
      </w:r>
      <w:r w:rsidR="00030A9F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ցանցերի, ինչպես նաև առևտրի սրահներում շեշտադր</w:t>
      </w:r>
      <w:r w:rsidR="0075309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ված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լուսավոր</w:t>
      </w:r>
      <w:r w:rsidR="0075309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ցանցերի համար թույլատրվում է օգտագործել լուսավորման հաղորդաձողեր, որտեղ ապահովվում է ճյուղավորման շղթայի խզում մինչև այն պահը, երբ խրոցային սարքը հանվի հաղորդաձողի պատյանից: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25</w:t>
      </w:r>
      <w:r w:rsidR="009B4CD2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Հրդեհա- և պայթյունավտանգ գոտիներում էլեկտրական ցանցերը պետք է իրականացվեն </w:t>
      </w:r>
      <w:r w:rsidR="007C05C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«</w:t>
      </w:r>
      <w:r w:rsidR="00A6474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Հրդեհային անվտանգության </w:t>
      </w:r>
      <w:r w:rsidR="007C05C7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կանոններ»-ի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 համապատասխան և ըստ </w:t>
      </w:r>
      <w:r w:rsidR="00A6474D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 7-րդ մասի</w:t>
      </w:r>
      <w:r w:rsidR="00D6528B" w:rsidRPr="0082756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դրույթների։</w:t>
      </w:r>
    </w:p>
    <w:p w:rsidR="009E278C" w:rsidRPr="00827560" w:rsidRDefault="009E278C" w:rsidP="00EF65DE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A814C5" w:rsidRPr="00827560" w:rsidRDefault="00827971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6" w:name="_Toc186107487"/>
      <w:r w:rsidRPr="00827560">
        <w:rPr>
          <w:szCs w:val="24"/>
          <w:lang w:val="hy-AM"/>
        </w:rPr>
        <w:t>13.</w:t>
      </w:r>
      <w:r w:rsidR="00170938" w:rsidRPr="00827560">
        <w:rPr>
          <w:szCs w:val="24"/>
          <w:lang w:val="hy-AM"/>
        </w:rPr>
        <w:t xml:space="preserve"> </w:t>
      </w:r>
      <w:r w:rsidR="00D66D80" w:rsidRPr="00827560">
        <w:rPr>
          <w:szCs w:val="24"/>
          <w:lang w:val="hy-AM"/>
        </w:rPr>
        <w:t>ԷԼԵԿՏՐԱԿԱՆ ՋԵՌՈՒՑՈՒՄ ԵՎ ՏԱՔ ՋՐԱՄԱՏԱԿԱՐԱՐՈՒՄ</w:t>
      </w:r>
      <w:bookmarkEnd w:id="26"/>
    </w:p>
    <w:p w:rsidR="00D6528B" w:rsidRPr="00827560" w:rsidRDefault="00827971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256.</w:t>
      </w:r>
      <w:r w:rsidR="00170938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Բնակել</w:t>
      </w:r>
      <w:r w:rsidR="00EE06D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և հասարակական շենքերում էլեկտրաջերմամատակարարման կիրառումը  (էլեկտրական ջեռուցում և տաք ջրամատակարարում) պետք է </w:t>
      </w:r>
      <w:r w:rsidR="00EE06D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իրականացվի նախագծային </w:t>
      </w:r>
      <w:r w:rsidR="0046799D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առաջա</w:t>
      </w:r>
      <w:r w:rsidR="00EE06D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դրանքի հիման վրա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lastRenderedPageBreak/>
        <w:t>25</w:t>
      </w:r>
      <w:r w:rsidR="00827971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Շենքերի ստացիոնար էլեկտրաջերմամատակարարման համակարգերի համար թույլատրվում է հետևյալ տաքացուցիչ սարքերի կիրառումը</w:t>
      </w:r>
      <w:r w:rsidR="00BD1A0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ցածր ջերմաստիճանի չոր և յուղային ռադիատորներ, բաշխ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ջեռուցման սարքեր, էլեկտրաջերմային օդափոխիչներ, կուտակիչ էլեկտրական վառարաններ, տաքացնող մալուխներ, շենքերի կառուցվածքային տարրերի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ներկառուցված ցածր ջերմաստիճանի ջեռուցման տարրեր և էլեկտրական ջրատաքացուցիչներ:</w:t>
      </w:r>
      <w:r w:rsidR="00EE06D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Տաքացուցիչ սարքերը պետք է ունենան համապատասխանության և հրդեհային անվտանգության սերտիֆիկատ։</w:t>
      </w:r>
      <w:r w:rsidR="00EE06D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Սենյակային տաքացուցիչները պետք է համապատասխանեն 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ԻԷԿ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60335-2-30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պահանջներին։</w:t>
      </w:r>
    </w:p>
    <w:p w:rsidR="00D6528B" w:rsidRPr="00827560" w:rsidRDefault="008279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258.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Էլեկտրատաքացուցիչ սարքերը պետք է ունենան համապատասխանության և հրդեհային անվտանգության սերտիֆիկատ։</w:t>
      </w:r>
    </w:p>
    <w:p w:rsidR="00D6528B" w:rsidRPr="00827560" w:rsidRDefault="008279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259.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տացիոնար էլեկտրաջերմամատակարարման համակարգերի համար նախատեսված տաքացուցիչ սարքերի վրա պետք է լին</w:t>
      </w:r>
      <w:r w:rsidR="00E640A8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ներկառուցված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թերմոստատ կամ ջերմային անջատիչ։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Հարկադրական կոնվեկցիայով սարքերը պետք է արգելափակվեն ջերմային տարրերի փչման բացակայության ժամանակ։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Ջրատաքացուցիչ սարքերի վրա պետք է լին</w:t>
      </w:r>
      <w:r w:rsidR="0091172C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 արգելափակում՝ ջրի բացակայության կամ մակարդակի իջեցման դեպքում</w:t>
      </w:r>
      <w:r w:rsidR="0091172C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ջերմային անջատիչ։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Տաքացուցիչների շրջանակներն ու պատյանները պետք է լինեն ոչ դյուրավառ նյութերից։ Տաքացուցչից մինչև ջերմություն չարձակող հրդեհավտանգ մասերն ընկնող  հեռավորությունը պետք է լինի բավարար։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Ոչ դյուրավառ միջնապատեր տեղադրելիս հեռավորությունը պետք է լինի առնվազն 1 սմ։ Ճառագայթման ուղղությամբ պետք է ապահովվի առնվազն 2 սմ անվտանգության տարածություն մինչև հրդեհավտանգ հատվածները, եթե այլ բան սահմանված չէ արտադրողի կողմից։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Արգելվում  է  էլեկտրական էներգիան ջերմայինի ուղղակի փոխակերպմամբ տաքացուցիչ սարքերի կիրառումը դյուրավառ նյութերով պահեստային տարածքներում։ Թույլատրվում է նման տաքացուցիչների կիրառումը պահեստներում սպասարկող անձնակազմի համար նախատեսված սենքերում, որոնք պահեստներից 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առանձնացված են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պատով։ 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Տաքացուցիչ սարքերը պետք է տեղադրվեն չայրվող շինարարական կոնստրուկցիաների վրա։ Այրվող շինարարական կոնստրուկցիաների վրա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տաքացուցիչների տեղադրումը թույլատրվում է, եթե տաքացուցչի և կոնստրուկցիայի միջև տեղադրվում է չայրվող ջերմամեկուսիչ նյութի շերտ։ Ջեռուցման տաքացուցիչ սարքերը հարկավոր է տեղադրել առավելապես պատուհանների տակ։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75 °С </w:t>
      </w:r>
      <w:r w:rsidR="00EE06D7" w:rsidRPr="00827560">
        <w:rPr>
          <w:rFonts w:ascii="GHEA Grapalat" w:hAnsi="GHEA Grapalat"/>
          <w:color w:val="000000"/>
          <w:sz w:val="24"/>
          <w:szCs w:val="24"/>
          <w:lang w:val="hy-AM"/>
        </w:rPr>
        <w:t>–ից բարձր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ջերմաստիճանով էլեկտրատաքացման համակարգերում օգտագործվող տաքացուցիչ սարքերը պետք է պաշտպանված լինեն չայրվող նյութերից պատրաստված ճաղավանդակներով, կամ պետք է կիրառվեն այլ կոնստրուկտիվ միջոցներ, որոնք բացառում են կենցաղային իրերի շփումը կամ անգամ հպումը սարքերին։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Էլեկտրաջերմամատակարարման համակարգերի նախագծերում պետք է նշված լինեն տաքացուցիչ սարքերի չափսերը, դրանց տեղադրման և ամրակայման միջոցները։ 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Հրդեհաշիջման ավտոմատ համակարգերով հագեցած հասարակական շենքերի տարածքներում պետք է նախատեսել էլեկտրաջերմամատակարարման ավտոմատ անջատում՝ հրդեհի մարման համակարգերի գործարկման ժամանակ։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827971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Էլեկտրատաքացուցիչ սարքերը պետք է կահավորված լինեն գերհոսանքից և գերտաքացումից պաշտպանության սարքերով։ Էլեկտրաջերմամատակարարման սարքերի սնուցումը պետք է իրականացվի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առանձին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էլեկտրաընդունիչներից անկախ գծերով</w:t>
      </w:r>
      <w:r w:rsidR="00312318" w:rsidRPr="00827560">
        <w:rPr>
          <w:rFonts w:ascii="GHEA Grapalat" w:hAnsi="GHEA Grapalat"/>
          <w:color w:val="000000"/>
          <w:sz w:val="24"/>
          <w:szCs w:val="24"/>
          <w:lang w:val="hy-AM"/>
        </w:rPr>
        <w:t>`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սկսած բնակարանների վահաններից մինչև շենքերի մուտքերը։ Հասարակական շենքերում էլեկտրաջերմամատակարարման սարքերի սնուցումը պետք է լինի անկախ այլ էլեկտրաընդունիչներից</w:t>
      </w:r>
      <w:r w:rsidR="00312318" w:rsidRPr="00827560">
        <w:rPr>
          <w:rFonts w:ascii="GHEA Grapalat" w:hAnsi="GHEA Grapalat"/>
          <w:color w:val="000000"/>
          <w:sz w:val="24"/>
          <w:szCs w:val="24"/>
          <w:lang w:val="hy-AM"/>
        </w:rPr>
        <w:t>`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սկսած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ԲՍ-ից։ Սարքերի միացումը սն</w:t>
      </w:r>
      <w:r w:rsidR="00D66582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ման գծերի հետ պետք է լինի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առանց կազմազատման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</w:t>
      </w:r>
      <w:r w:rsidR="00173003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Տաքացուցիչ սարքերի խմբակային միացման ժամանակ ճյուղավորման հաղորդալարերի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հատույթը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կազմի սնուցող լարի (մալուխի)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հատույթի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կեսից ոչ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պակաս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 Սարքերին հաղորդալարերի միացման վայրերում պետք է լինի կրկնակի միացում ապահովող երկարության պաշար։</w:t>
      </w:r>
    </w:p>
    <w:p w:rsidR="00D6528B" w:rsidRPr="00827560" w:rsidRDefault="0017300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269.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Էլեկտրաջերմամատակարարման համակարգերում կիրառվող կարգավորման սարքերը պետք է լինեն առավելապես ոչ հպակային տեսակի։ Թույլատրվում է մետաղական պատյաններում տեղաբաշխված մագնիսական գործարկիչների կիրառում, որոնց պաշտպանության աստիճանը ոչ ցածր է IP44։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27</w:t>
      </w:r>
      <w:r w:rsidR="00173003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Էլեկտրասարքերը 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հարկավոր է համալրել էլեկտրասարքի՝ ցանցին միացված վիճակի ազդանշանմամբ, երկբևեռ անջատիչների առկայության դեպքում՝ տաքացուցիչ տարրերի միացված վիճակում, ԳՕՍՏ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16617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ստանդարտին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բացառությամբ էլեկտրական բուխարիների և ինֆրակարմիր ջեռուցիչների։</w:t>
      </w:r>
    </w:p>
    <w:p w:rsidR="0065109D" w:rsidRPr="00827560" w:rsidRDefault="0017300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271.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Կարգավորման համակարգում կիրառվող ջերմաստիճանի տվիչների վրա պետք է լինի դրվածքի փոփոխության հնարավորություն։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</w:p>
    <w:p w:rsidR="00B056FA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173003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Ջերմաստիճանի ավտոմատ կարգավոր</w:t>
      </w:r>
      <w:r w:rsidR="00B0357A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չի վրա պետք է նախատեսված լինի ձեռքով անջատման հնարավորություն։</w:t>
      </w:r>
    </w:p>
    <w:p w:rsidR="009E278C" w:rsidRPr="00827560" w:rsidRDefault="009E278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65109D" w:rsidRPr="00827560" w:rsidRDefault="00170938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7" w:name="_Toc186107488"/>
      <w:r w:rsidRPr="00827560">
        <w:rPr>
          <w:szCs w:val="24"/>
          <w:lang w:val="hy-AM"/>
        </w:rPr>
        <w:t>14</w:t>
      </w:r>
      <w:r w:rsidR="009B1049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9F19BF" w:rsidRPr="00827560">
        <w:rPr>
          <w:szCs w:val="24"/>
          <w:lang w:val="hy-AM"/>
        </w:rPr>
        <w:t>ԷԼԵԿՏՐԱԷՆԵՐԳԻԱՅԻ ՀԱՇՎԱՌՈՒՄ, ՉԱՓԻՉ ՍԱՐՔԵՐ</w:t>
      </w:r>
      <w:bookmarkEnd w:id="27"/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Էլեկտրաէներգիայի հաշվառումը պետք է իրականացնել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>նորմ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երի այս փաթեթի պահանաջներին </w:t>
      </w:r>
      <w:r w:rsidR="0065109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և ՀՀ էլեկտրաէներգետիկական շուկայի մանրածախ առևտրային </w:t>
      </w:r>
      <w:r w:rsidR="00CC459A" w:rsidRPr="00827560">
        <w:rPr>
          <w:rFonts w:ascii="GHEA Grapalat" w:hAnsi="GHEA Grapalat"/>
          <w:color w:val="000000"/>
          <w:sz w:val="24"/>
          <w:szCs w:val="24"/>
          <w:lang w:val="hy-AM"/>
        </w:rPr>
        <w:t>նորմերի</w:t>
      </w:r>
      <w:r w:rsidR="00D000B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ն, </w:t>
      </w:r>
      <w:r w:rsidR="00E11E91" w:rsidRPr="00827560">
        <w:rPr>
          <w:rFonts w:ascii="GHEA Grapalat" w:hAnsi="GHEA Grapalat"/>
          <w:sz w:val="24"/>
          <w:szCs w:val="24"/>
          <w:lang w:val="hy-AM"/>
        </w:rPr>
        <w:t>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</w:t>
      </w:r>
      <w:r w:rsidR="00986CEE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CC459A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000B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համապատասխան։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Էլեկտրական էներգիայի հաշվառք</w:t>
      </w:r>
      <w:r w:rsidR="00C14AE9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C14AE9" w:rsidRPr="00827560">
        <w:rPr>
          <w:rFonts w:ascii="GHEA Grapalat" w:hAnsi="GHEA Grapalat"/>
          <w:color w:val="000000"/>
          <w:sz w:val="24"/>
          <w:szCs w:val="24"/>
          <w:lang w:val="hy-AM"/>
        </w:rPr>
        <w:t>սարք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երը պետք է տեղադրել հաշվեկշռային տարանջատման սահմանին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000B2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ԲՍ-ի, ԳԲՎ-ի և ԵԿ ուժային տրանսֆորմատորների ցածր լարման մուտքերում, որտեղ ցածր լարման վահանը սպասարկվում է բաժանորդի շահագործման անձնակազմի կողմից, </w:t>
      </w:r>
      <w:r w:rsidR="002311B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ինչպես նաև՝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բնակելի տների բնակարանների մուտքերում։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Ընդհանուր մուտքից՝ վարչատնտեսական առումով առանձնացված մի քանի սպառողի սն</w:t>
      </w:r>
      <w:r w:rsidR="00D66582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ման դեպքում</w:t>
      </w:r>
      <w:r w:rsidR="00313C3B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վառքի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սարքերը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նախատեսված լինեն յուրաքանչյուր սպառողի (ենթաբաժանորդի) համար։ Ընդհանուր մուտքից մինչև ենթաբաժանորդների մուտքերը ձգվող սնուցող գծերը պետք է պաշտպանված լինեն մեխանիկական վնասվածքներից, իսկ անցկացման եղանակը  պետք է ապահովի դրանց փոխարինելիությունը։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Բնակելի տներում ներկառուցված կամ կցակառու</w:t>
      </w:r>
      <w:r w:rsidR="00A15D67" w:rsidRPr="00827560">
        <w:rPr>
          <w:rFonts w:ascii="GHEA Grapalat" w:hAnsi="GHEA Grapalat"/>
          <w:color w:val="000000"/>
          <w:sz w:val="24"/>
          <w:szCs w:val="24"/>
          <w:lang w:val="hy-AM"/>
        </w:rPr>
        <w:t>յ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ց հասարակական նշանակության տարածքների սպառողների համար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հարկավոր է տեղադրել դրանցից յուրաքանչյուրի մուտքի վրա, անկախ սն</w:t>
      </w:r>
      <w:r w:rsidR="00D66582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ման աղբյուրից՝ ԵԿ, բնակելի տան 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ԲՍ կամ սպառիչների որևէ 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այլ սպառողի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ԲՍ:</w:t>
      </w:r>
    </w:p>
    <w:p w:rsidR="00D6528B" w:rsidRPr="00827560" w:rsidRDefault="009B1049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277.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ընտրել հաշվի առնելով դրանց գերբեռնվածության  ընդունակությունը։ Բնակելի տների վահաններում պետք է կիրառվեն անմիջական միացման ակտիվ էլեկտրաէներգիայի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, որոնց առավելագույն հոսանքը պետք է լինի ոչ պակաս բնակարանի մուտքային ապարատի</w:t>
      </w:r>
      <w:r w:rsidR="00626D3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անվանական հոսանքից։ Հասարակական և արտադրական շենքերի վահաններում, ինչպես նաև հաշվառման բլոկում 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ԲՍ-ի վրա հարկավոր է կիրառել ուղիղ կամ 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հոսանքի տրանսֆորմատորներով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</w:t>
      </w:r>
      <w:r w:rsidR="00A81D67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ակտիվ էլեկտրաէներգիայի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՝ տեխնիկական հաշվառման համար, իսկ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առևտրային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համար՝ նորմատիվաիրավական ակտերին համապատասխան։ Էլեկտրաէներգիայի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առավելագույն հոսանքը և հոսանքի տրանսֆորմատորների անվանական հոսանքը </w:t>
      </w:r>
      <w:r w:rsidR="008E28D4" w:rsidRPr="00827560">
        <w:rPr>
          <w:rFonts w:ascii="GHEA Grapalat" w:hAnsi="GHEA Grapalat"/>
          <w:color w:val="000000"/>
          <w:sz w:val="24"/>
          <w:szCs w:val="24"/>
          <w:lang w:val="hy-AM"/>
        </w:rPr>
        <w:t>պետք է բավարարեն համապատասխան շղթայի ապարատի անվանական հոսանք</w:t>
      </w:r>
      <w:r w:rsidR="000113CC" w:rsidRPr="00827560">
        <w:rPr>
          <w:rFonts w:ascii="GHEA Grapalat" w:hAnsi="GHEA Grapalat"/>
          <w:color w:val="000000"/>
          <w:sz w:val="24"/>
          <w:szCs w:val="24"/>
          <w:lang w:val="hy-AM"/>
        </w:rPr>
        <w:t>ին</w:t>
      </w:r>
      <w:r w:rsidR="008E28D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եթե այլ բան պայմանավորված չէ սպառողի հետ։</w:t>
      </w:r>
      <w:r w:rsidR="00F909C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Հաշվառքի սարքերի </w:t>
      </w:r>
      <w:r w:rsidR="00F909C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ճշտության դասերը պետք է համապատասխանեն </w:t>
      </w:r>
      <w:r w:rsidR="00E11E91" w:rsidRPr="00827560">
        <w:rPr>
          <w:rFonts w:ascii="GHEA Grapalat" w:hAnsi="GHEA Grapalat"/>
          <w:sz w:val="24"/>
          <w:szCs w:val="24"/>
          <w:lang w:val="hy-AM"/>
        </w:rPr>
        <w:t>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</w:t>
      </w:r>
      <w:r w:rsidR="008E628E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CC459A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F909C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35-րդ գլխի </w:t>
      </w:r>
      <w:r w:rsidR="002728BB" w:rsidRPr="00827560">
        <w:rPr>
          <w:rFonts w:ascii="GHEA Grapalat" w:hAnsi="GHEA Grapalat"/>
          <w:color w:val="000000"/>
          <w:sz w:val="24"/>
          <w:szCs w:val="24"/>
          <w:lang w:val="hy-AM"/>
        </w:rPr>
        <w:t>պահանջներին</w:t>
      </w:r>
      <w:r w:rsidR="00F909C3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27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Ցանցին անմիջապես միացված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ից առաջ,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դրա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անվտանգ փոխարինման համար անցկացված հաղորդալարերի երկայնքով 10 մ-ից ոչ ավել հեռավորության վրա պետք է տեղադրել կոմուտացիոն ապարատ կամ ապահովիչ, որը թույլ կտա հանել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միացված բոլոր ֆազերի լարվածությունը։ </w:t>
      </w:r>
    </w:p>
    <w:p w:rsidR="00D6528B" w:rsidRPr="00827560" w:rsidRDefault="00170938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9B1049" w:rsidRPr="00827560">
        <w:rPr>
          <w:rFonts w:ascii="GHEA Grapalat" w:hAnsi="GHEA Grapalat"/>
          <w:color w:val="000000"/>
          <w:sz w:val="24"/>
          <w:szCs w:val="24"/>
          <w:lang w:val="hy-AM"/>
        </w:rPr>
        <w:t>79.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Անմիջապես սնուցող ցանցին միացված </w:t>
      </w:r>
      <w:r w:rsidR="00AD1525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հետո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դրան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հնարավորինս մոտ, բայց ոչ ավել քան 3</w:t>
      </w:r>
      <w:r w:rsidR="00BD463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 էլեկտրալարի երկարության վրա, պետք է տեղադրել պաշտպանական սարք։ Եթե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ից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դուրս է գալիս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պաշտպանության սարքերով հագեցած մի քանի լար,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ապա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պաշտպանության ընդհանուր սարքի տեղադրում չի պահանջվում։ Եթե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ից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դուրս է գալաիս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 քանի գիծ պաշտպանության սարքերով, որոնք տեղադրված են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հաշվառքի սարքի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տեղակայման սենքերից դուրս, ապա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դրանից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հետո պետք է տեղադրվի ընդհանուր անջատող սարք։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170938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8" w:name="_Toc186107489"/>
      <w:r w:rsidRPr="00827560">
        <w:rPr>
          <w:szCs w:val="24"/>
          <w:lang w:val="hy-AM"/>
        </w:rPr>
        <w:lastRenderedPageBreak/>
        <w:t>15</w:t>
      </w:r>
      <w:r w:rsidR="00D8286D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9F19BF" w:rsidRPr="00827560">
        <w:rPr>
          <w:szCs w:val="24"/>
          <w:lang w:val="hy-AM"/>
        </w:rPr>
        <w:t xml:space="preserve">ԿԱՌԱՎԱՐՄԱՆ, ՀՍԿՈՂՈՒԹՅԱՆ ԵՎ </w:t>
      </w:r>
      <w:r w:rsidR="00914EAF" w:rsidRPr="00827560">
        <w:rPr>
          <w:szCs w:val="24"/>
          <w:lang w:val="hy-AM"/>
        </w:rPr>
        <w:t xml:space="preserve">ԷՆՐԳԱՌԵՍՈՒՐՍՆԵՐԻ </w:t>
      </w:r>
      <w:r w:rsidR="009F19BF" w:rsidRPr="00827560">
        <w:rPr>
          <w:szCs w:val="24"/>
          <w:lang w:val="hy-AM"/>
        </w:rPr>
        <w:t>ՀԱՇՎԱՌՄԱՆ ԱՎՏՈՄԱՏԱՑՎԱԾ</w:t>
      </w:r>
      <w:r w:rsidR="00145A2C" w:rsidRPr="00827560">
        <w:rPr>
          <w:szCs w:val="24"/>
          <w:lang w:val="hy-AM"/>
        </w:rPr>
        <w:t xml:space="preserve"> </w:t>
      </w:r>
      <w:r w:rsidR="00914EAF" w:rsidRPr="00827560">
        <w:rPr>
          <w:szCs w:val="24"/>
          <w:lang w:val="hy-AM"/>
        </w:rPr>
        <w:t>ՀԱՄԱԿԱՐԳԵՐԻ ՆԱԽԱԳԾՄԱՆԸ</w:t>
      </w:r>
      <w:r w:rsidR="009F19BF" w:rsidRPr="00827560">
        <w:rPr>
          <w:szCs w:val="24"/>
          <w:lang w:val="hy-AM"/>
        </w:rPr>
        <w:t xml:space="preserve"> </w:t>
      </w:r>
      <w:r w:rsidR="00914EAF" w:rsidRPr="00827560">
        <w:rPr>
          <w:szCs w:val="24"/>
          <w:lang w:val="hy-AM"/>
        </w:rPr>
        <w:t>ԵՎ</w:t>
      </w:r>
      <w:r w:rsidR="009F19BF" w:rsidRPr="00827560">
        <w:rPr>
          <w:szCs w:val="24"/>
          <w:lang w:val="hy-AM"/>
        </w:rPr>
        <w:t xml:space="preserve"> ՏԵՂԱԿԱՅՄԱՆԸ ՆԵՐԿԱՅԱՑՎՈՂ</w:t>
      </w:r>
      <w:r w:rsidR="00145A2C" w:rsidRPr="00827560">
        <w:rPr>
          <w:szCs w:val="24"/>
          <w:lang w:val="hy-AM"/>
        </w:rPr>
        <w:t xml:space="preserve"> </w:t>
      </w:r>
      <w:r w:rsidR="009F19BF" w:rsidRPr="00827560">
        <w:rPr>
          <w:szCs w:val="24"/>
          <w:lang w:val="hy-AM"/>
        </w:rPr>
        <w:t>ԸՆԴՀԱՆՈՒՐ ՊԱՀԱՆՋՆԵՐ</w:t>
      </w:r>
      <w:bookmarkEnd w:id="28"/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Սույն բաժնի պահանջները </w:t>
      </w:r>
      <w:r w:rsidR="001D6402" w:rsidRPr="00827560">
        <w:rPr>
          <w:rFonts w:ascii="GHEA Grapalat" w:hAnsi="GHEA Grapalat"/>
          <w:color w:val="000000"/>
          <w:sz w:val="24"/>
          <w:szCs w:val="24"/>
          <w:lang w:val="hy-AM"/>
        </w:rPr>
        <w:t>տարածվում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են </w:t>
      </w:r>
      <w:r w:rsidR="001D6402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նոր կառուցվող, վերանորոգվող, արդիականացվող բնակելի և հասարակական շենքերի </w:t>
      </w:r>
      <w:r w:rsidR="0018793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կ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առավարման, հսկողության և հաշվառման ավտոմատացված համակարգերի նախագծման</w:t>
      </w:r>
      <w:r w:rsidR="001D6402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վրա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(բնակելի շենքեր, դպրոցներ, մանկական նախադպրոցական հաստատություններ և այլն</w:t>
      </w:r>
      <w:r w:rsidR="0018793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։</w:t>
      </w:r>
      <w:r w:rsidR="001D6402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Բաժնում տրված են հետևյալ համակարգերի նախագծմանը ներկայացվող պահանջները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75309D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առևտրային հաշվառման ավտոմատացված համակարգեր (ԷԷԱՀԱՀ),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կառավարման և ինժեներական սարքավորումների կարգավարման ավտոմա</w:t>
      </w:r>
      <w:r w:rsidR="00187937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տացված համակարգեր (ԱԿԿՀ),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187937" w:rsidRPr="00827560">
        <w:rPr>
          <w:rFonts w:ascii="GHEA Grapalat" w:hAnsi="GHEA Grapalat"/>
          <w:color w:val="000000"/>
          <w:sz w:val="24"/>
          <w:szCs w:val="24"/>
          <w:lang w:val="hy-AM"/>
        </w:rPr>
        <w:t>վերելակների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աշխատանքի կարգավարական հսկողության համակարգեր</w:t>
      </w:r>
      <w:r w:rsidR="0018793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(</w:t>
      </w:r>
      <w:r w:rsidR="00187937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ԿՀՀ)։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ԷԷԱՀԱՀ, ԱԿԿՀ </w:t>
      </w:r>
      <w:r w:rsidR="009767FA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87937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ԿՀՀ-ի համալիր համակարգերի նախագծման ժամանակ հարկավոր է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նաև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ղեկավարվել </w:t>
      </w:r>
      <w:r w:rsidR="00E11E91" w:rsidRPr="00827560">
        <w:rPr>
          <w:rFonts w:ascii="GHEA Grapalat" w:hAnsi="GHEA Grapalat"/>
          <w:sz w:val="24"/>
          <w:szCs w:val="24"/>
          <w:lang w:val="hy-AM"/>
        </w:rPr>
        <w:t>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կանոններ-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ով։</w:t>
      </w:r>
    </w:p>
    <w:p w:rsidR="007334D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ԱԿԿՀ</w:t>
      </w:r>
      <w:r w:rsidR="00BD3A65" w:rsidRPr="00827560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99353C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</w:t>
      </w:r>
      <w:r w:rsidR="00BD3A65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հարկավոր է նախագծել </w:t>
      </w:r>
      <w:r w:rsidR="0035789B" w:rsidRPr="00827560">
        <w:rPr>
          <w:rFonts w:ascii="GHEA Grapalat" w:hAnsi="GHEA Grapalat"/>
          <w:color w:val="000000"/>
          <w:sz w:val="24"/>
          <w:szCs w:val="24"/>
          <w:lang w:val="hy-AM"/>
        </w:rPr>
        <w:t>ազգային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և միջազգային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արտադրողների տեխնիկական և ծրագրային միջոցների </w:t>
      </w:r>
      <w:r w:rsidR="0035789B" w:rsidRPr="00827560">
        <w:rPr>
          <w:rFonts w:ascii="GHEA Grapalat" w:hAnsi="GHEA Grapalat"/>
          <w:color w:val="000000"/>
          <w:sz w:val="24"/>
          <w:szCs w:val="24"/>
          <w:lang w:val="hy-AM"/>
        </w:rPr>
        <w:t>կիրառմամբ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 Արտադրողները պետք է ունենան լիցենզիաներ արտադրանքի մասսայական թողարկման համար։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</w:t>
      </w:r>
      <w:r w:rsidR="00C726E1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սարքավորումները պետք է տեղաբաշխել բնակելի 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>շենքի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էլեկտրավահանի տեղակայման սենքում։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Էլեկտրավահանի տեղակայման սենքում կապի, կարգավարման և մուտքային բաշխման սարքերի համատեղ տեղաբաշխման ժամանակ բոլոր պահարանների և սարքավորումների պաշտպանության աստիճանը պետք է լինի  Р31-ից ոչ ցածր։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D8286D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</w:t>
      </w:r>
      <w:r w:rsidR="00C726E1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համար սենքերը չի կարելի ընտրել սանհանգույցների, լոգարանների և այլ՝ թաց տեխնոլոգիական պրոցեսների հետ կապված տարածքների տակ, բացառությամբ դեպքերի, երբ ձեռնարկված են հուսալի ջրամեկուսացման հատուկ միջոցներ, որոնք բացառում են խոնավության ներթափանցումը։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Տվյալ սենքերի դռների և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պատուհանների կոնստրուկցիաները պետք է ապահովեն ԷԷԱՀԱՀ </w:t>
      </w:r>
      <w:r w:rsidR="00885ED3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համար տեղադրվող սարքավորանքի պաշտպանվածությունը։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Սարքավորումների՝ էլեկտրավահանի տեղակայման սենքերից դուրս գտնվելու դեպքում այդ տարածքները պետք է տեղակայված լինեն շենքի 1-ին հարկում և ունենան ինքնուրույն ելք դեպի փողոց։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Թույլատրվում է, շահագործող կազմակերպությունների հետ համաձայնեցմամբ, այդ ելքը հանել դեպի շենքային ընդհանուր տարածք (օրինակ՝ շենքի նախասրահ)։</w:t>
      </w:r>
    </w:p>
    <w:p w:rsidR="00D6528B" w:rsidRPr="00827560" w:rsidRDefault="0017093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բոլոր տարրերի տեղակայման վայրերը հարկավոր է ընտրել հաշվի առնելով չարտոնված մուտքի առավելագույն հնարավոր բացառումը  և առևտրային տեղեկատվության 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փոխանցման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հնարավոր փոփոխությունը։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 և ԱԿԿՀ-ի սարքավորանքը պետք է փակված լինի կապարակնքվող պատյանով, որն ազդանշում է բացման ժամանակ։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Սարքերի չափսերը և միացնող սարքվածքները պետք է թույլ տան դրանց տեղաբաշխումը հարկերի ստանդարտ էլեկտրավահանների վրա։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Փակ</w:t>
      </w:r>
      <w:r w:rsidR="007334DB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ող պատյանի ներսում համակցված կառուցվածքով ԷԷԱՀԱՀ և ԱԿԿՀ-ի սարքավորանքը թույլատրվում է տեղադրել անմիջապես հարկային էլեկտրավահանների ցածր լարման հատվածներում։ Առանց պատյանի պատրատված ԷԷԱՀԱՀ և ԱԿԿՀ-ի սարքավորանքը թույլատրվում է տեղաբաշխել  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>կապարակնքվող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փակ 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>բոքսերում</w:t>
      </w:r>
      <w:r w:rsidR="004C3C6C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որոնք գնտվում են հարկային էլեկտրավահանների ցածր լարման հատվածներում։ ԷԷԱՀԱՀ և ԱԿԿՀ-ի սարքավորանքի  պաշտպանության մակարդակը պետք է լինի IP31-ից ոչ ցածր։</w:t>
      </w:r>
    </w:p>
    <w:p w:rsidR="00D6528B" w:rsidRPr="00827560" w:rsidRDefault="00170938" w:rsidP="00EF65DE">
      <w:pPr>
        <w:shd w:val="clear" w:color="auto" w:fill="F8F9FA"/>
        <w:spacing w:after="0" w:line="360" w:lineRule="auto"/>
        <w:ind w:firstLine="709"/>
        <w:jc w:val="both"/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Անցուղիները, խորշերը, </w:t>
      </w:r>
      <w:r w:rsidR="00D6528B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էլեկտրահաղորդ</w:t>
      </w:r>
      <w:r w:rsidR="00D809ED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ա</w:t>
      </w:r>
      <w:r w:rsidR="00D6528B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 xml:space="preserve">լարերի համար ներկառուցված մասերը, շրիշակները և տարատեսակ ցանցերի համար անցուղիների բազային </w:t>
      </w:r>
      <w:r w:rsidR="00D809ED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պարակալները</w:t>
      </w:r>
      <w:r w:rsidR="00D6528B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, ինչպես նաև դրանց սարքավորման ընթացքում շինարարական կառույցներում ներկառուցված խողովակները պետք</w:t>
      </w:r>
      <w:r w:rsidR="00687A68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 xml:space="preserve"> է նախատեսված լինեն ճարտարապետա</w:t>
      </w:r>
      <w:r w:rsidR="00D6528B" w:rsidRPr="00827560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շինարարական գծագրերում, նախագծերում և շինարարական արտադրանքի գծագրերում` ըստ տեխնիկական բնութագրերի, որոնք մշակվել են ԷԷԱՀԱՀ և ԱԿԿՀ-ի նախագծողների կողմից:</w:t>
      </w:r>
    </w:p>
    <w:p w:rsidR="00D6528B" w:rsidRPr="00827560" w:rsidRDefault="00AA132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289.</w:t>
      </w:r>
      <w:r w:rsidR="0017093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ԷԷԱՀԱՀ, ԱԿԿՀ-ի կապի գծերի անցկացումն առանձին  շենքերի միջև պետք է իրականացնել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մալուխային հաղորդաբաշխման ուղիներով</w:t>
      </w:r>
      <w:r w:rsidR="00D77FB0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կամ կոլեկտորներով կամ օդային գծերի կանգնակներով։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մալուխների մուտքը բնակելի և հասարակական շենքեր, որպես կանոն, պետք է լինի ստորգետնյա։ Խողովակների մուտքը տեխնիկական տարածքներ և նկուղներ պետք է 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>նախատեսել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հերմետիկացված։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Բնակելի և հասարակական շենքերում մալուխների 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օդային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մուտքերի 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t>նախատեսումը հիմնավորվում է նախագծային առաջադրանքով 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շահագործող կազմակերպություն</w:t>
      </w:r>
      <w:r w:rsidR="00D809ED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ների հետ համաձայնեցված։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Շենքերի տանիքների վրա մուտքային սյուներն ու մուտքային խողովակները հարկավոր է տեղադրել այնպես, որ ապահովվի մալուխների և լարերի դուրսբերումը սպասարկող անձնակազմի համար հասանելի տարածքներ։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մալուխների անցկացումը տեխնիկական տարածքներում և նկուղներում </w:t>
      </w:r>
      <w:r w:rsidR="00EE4C57" w:rsidRPr="00827560">
        <w:rPr>
          <w:rFonts w:ascii="GHEA Grapalat" w:hAnsi="GHEA Grapalat"/>
          <w:color w:val="000000"/>
          <w:sz w:val="24"/>
          <w:szCs w:val="24"/>
          <w:lang w:val="hy-AM"/>
        </w:rPr>
        <w:t>նպատակահարմար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նախատեսել մալուխային </w:t>
      </w:r>
      <w:r w:rsidR="00EE4C57" w:rsidRPr="00827560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երի վրա, որոնք </w:t>
      </w:r>
      <w:r w:rsidR="006552D8" w:rsidRPr="00827560">
        <w:rPr>
          <w:rFonts w:ascii="GHEA Grapalat" w:hAnsi="GHEA Grapalat"/>
          <w:color w:val="000000"/>
          <w:sz w:val="24"/>
          <w:szCs w:val="24"/>
          <w:lang w:val="hy-AM"/>
        </w:rPr>
        <w:t>այդ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ցանցերի համար հարկավոր է տեղադրել էլեկտրական մ</w:t>
      </w:r>
      <w:r w:rsidR="00EE4C57" w:rsidRPr="00827560">
        <w:rPr>
          <w:rFonts w:ascii="GHEA Grapalat" w:hAnsi="GHEA Grapalat"/>
          <w:color w:val="000000"/>
          <w:sz w:val="24"/>
          <w:szCs w:val="24"/>
          <w:lang w:val="hy-AM"/>
        </w:rPr>
        <w:t>ալուխների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E4C57" w:rsidRPr="00827560">
        <w:rPr>
          <w:rFonts w:ascii="GHEA Grapalat" w:hAnsi="GHEA Grapalat"/>
          <w:color w:val="000000"/>
          <w:sz w:val="24"/>
          <w:szCs w:val="24"/>
          <w:lang w:val="hy-AM"/>
        </w:rPr>
        <w:t>վաքերի</w:t>
      </w:r>
      <w:r w:rsidR="006552D8" w:rsidRPr="00827560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552D8" w:rsidRPr="00827560">
        <w:rPr>
          <w:rFonts w:ascii="GHEA Grapalat" w:hAnsi="GHEA Grapalat"/>
          <w:color w:val="000000"/>
          <w:sz w:val="24"/>
          <w:szCs w:val="24"/>
          <w:lang w:val="hy-AM"/>
        </w:rPr>
        <w:t>ներքև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AA132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294.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Մալուխային նավակների  վերին շարքը հարկավոր է տեղադրել այնպես, որ հեռավորությունը կապի </w:t>
      </w:r>
      <w:r w:rsidR="002306BE" w:rsidRPr="00827560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երի և ծածկի կամ ուժային մալուխների նավակների միջև լինի 150</w:t>
      </w:r>
      <w:r w:rsidR="002306BE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մմ</w:t>
      </w:r>
      <w:r w:rsidR="002306BE" w:rsidRPr="00827560">
        <w:rPr>
          <w:rFonts w:ascii="GHEA Grapalat" w:hAnsi="GHEA Grapalat"/>
          <w:color w:val="000000"/>
          <w:sz w:val="24"/>
          <w:szCs w:val="24"/>
          <w:lang w:val="hy-AM"/>
        </w:rPr>
        <w:t>-ից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ոչ պակաս։  Ընդ որում, </w:t>
      </w:r>
      <w:r w:rsidR="002306BE" w:rsidRPr="00827560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երի տեղադրման դարակի օգտակար երկարությունը պետք է լինի 600 մմ</w:t>
      </w:r>
      <w:r w:rsidR="002306BE" w:rsidRPr="00827560">
        <w:rPr>
          <w:rFonts w:ascii="GHEA Grapalat" w:hAnsi="GHEA Grapalat"/>
          <w:color w:val="000000"/>
          <w:sz w:val="24"/>
          <w:szCs w:val="24"/>
          <w:lang w:val="hy-AM"/>
        </w:rPr>
        <w:t>-ից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ոչ ավել։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Թույլատրվում է մեկ</w:t>
      </w:r>
      <w:r w:rsidR="001B597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>վաքի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վրա լարերի և հեռախոսակապի ցանցերի մալուխների, մալուխային հեռուստատեսության, մուտքերի պահպանության համակարգերի,</w:t>
      </w:r>
      <w:r w:rsidR="0098116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</w:t>
      </w:r>
      <w:r w:rsidR="001B597C" w:rsidRPr="00827560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համատեղ անցկացումը։ Նշված մալուխների հետ համատեղ թույլատրվում է անցկացնել պահպանության և հրդեհային ազդանշանման մալուխները։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Մալուխների և լարերի համատեղ անցկացումից, ինչպես նաև ընդհանուր մալուխներում տարբեր նշանակության գծերի կիրառումից հրաժարվելու հիմք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համարվում</w:t>
      </w:r>
      <w:r w:rsidR="00615FE9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1C351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գծերի՝ մեկը մյուսին  խանգարող ազդեցությունների առկայությունը,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սպասարկող անձնակազմի կամ ԷԷԱՀԱՀ և ԱԿԿՀ-ի ցանցերի բաժանորդների 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հոսանքահարման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բարձր 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>վտանգավորություն</w:t>
      </w:r>
      <w:r w:rsidR="00A21D80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ավելի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բարձր լարման հոսանքով, մթնոլորտային պարպումներով կամ</w:t>
      </w:r>
      <w:r w:rsidR="00A21D8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հարևան գծերի ինդուկտիվ կամ ունակային ազդեցության </w:t>
      </w:r>
      <w:r w:rsidR="00A21D80" w:rsidRPr="00827560">
        <w:rPr>
          <w:rFonts w:ascii="GHEA Grapalat" w:hAnsi="GHEA Grapalat"/>
          <w:color w:val="000000"/>
          <w:sz w:val="24"/>
          <w:szCs w:val="24"/>
          <w:lang w:val="hy-AM"/>
        </w:rPr>
        <w:t>հետևանքով,</w:t>
      </w:r>
    </w:p>
    <w:p w:rsidR="00D6528B" w:rsidRPr="00827560" w:rsidRDefault="006F50A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ակուստիկ հարվածների կամ այլ վտանգավոր ազդեցությունների հնարա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վորությունը</w:t>
      </w:r>
      <w:r w:rsidR="005733CD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ընդհանուր մալուխների մեջ հարևան գծերի վրա տարբեր գծային սարքվածների շահագործման և վերանորոգման ժամանակ։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Մալուխների և լարերի անցկացումը 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երի</w:t>
      </w:r>
      <w:r w:rsidR="005733C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վրա թույլատրվում է իրականացնել փնջերով և բազմաշերտ</w:t>
      </w:r>
      <w:r w:rsidR="005733CD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պայմանների պահպանման դեպքում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6F50A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մալուխների և լարերի փնջի արտաքին տրամագիծը պետք է լինի 100 մմ-ից ոչ ավել,</w:t>
      </w:r>
    </w:p>
    <w:p w:rsidR="00D6528B" w:rsidRPr="00827560" w:rsidRDefault="006F50A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շերտերի բարձրությունը մեկ 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>վաքի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վրա պետք է լինի 100 մմ-ից ոչ ավել,</w:t>
      </w:r>
    </w:p>
    <w:p w:rsidR="00D6528B" w:rsidRPr="00827560" w:rsidRDefault="006F50A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մալուխային ուղեգծերի հիմնական ուղղություններում հարկավոր է նախատեսել 20%-ից ոչ պակաս տարողության պաշար ունեցող </w:t>
      </w:r>
      <w:r w:rsidR="001C351B" w:rsidRPr="00827560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՝ հնարավոր լրացուցիչ մալուխների անցկացման համար։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մայրուղային հատվածները 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>պետք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անցկացնել աստիճանավերելակային հանգույցների սահմաններում, միջա</w:t>
      </w:r>
      <w:r w:rsidR="00FC053B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ցքներում, ձեղնահարկերում, տեխնիկական հարկերում և նկուղներում և այլ տարածքներում, որոնք սպասարկող անձնակազմի համար հասանելի են օրվա ցանկացած պահին։</w:t>
      </w:r>
    </w:p>
    <w:p w:rsidR="006F50A6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Շինարարական կոնստրուկցիաների խողովակների և 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>խուղակ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ների միջով անցկացվող մալուխների և լարերի հագեցվածության գործակիցը, որպես կանոն, չպետք է գերազանցի 0,6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>-ը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  <w:r w:rsidR="006F50A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AA132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299.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Հարկերի վահաններից մինչև բնակարան ԷԷԱՀԱՀ և ԱԿԿՀ-ի ցանցերի անցկացումը հարկավոր է նախատեսել էլեկտրատեխնիկական տուփ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ախողովակերով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շրիշակներով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կամ շինարարական կոնստրուկցիաների 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անցուղիներով</w:t>
      </w:r>
      <w:r w:rsidR="002B1C8B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լարերի և մալուխների մեխանիկական պաշտպանության ապահովումն ու չարտոնված մուտքի հնարավորության բացառումը։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Կարելի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տվյալ 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ցանցերն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անցկաց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նել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հատակի 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տակի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խողովակներով կամ անմիջապես շինարարական կոնստրուկցիաների կարերով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AA1323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Էլեկտրատեխնիկական տուփ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ախողովակն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երում և շրիշակներում թույլատրվում է ԷԷԱՀԱՀ, ԱԿԿՀ-ի ցանցերի և 380/220 Վ-ից ոչ ավել լարման էլեկտրահաղորդալարերի անցկացումը։ Ընդ որում, գերցածր լարման ցանցերի լարերն ու մալուխները պետք է տարանջատված լինեն էլեկտրահաղորդալարերից համատարած միջնորմով կամ անցկացվեն առանձին հատվածներում։ Երկար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>ձիգ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հատվածներում զուգահեռ աշխատան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քի ժամանակ բնականոն աշխատանքի վրա տարբեր տիպի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ցանցերի </w:t>
      </w:r>
      <w:r w:rsidR="000425E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միմյանց վրա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խանգարող ազդեցությունը նվազեցնելու  համար առաջարկվում է տվյալ ցանցերի անցկացումն իրականացնել հետևյալ միջոցներից մեկով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0425E9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1)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պողպատե խողովակներով,</w:t>
      </w:r>
    </w:p>
    <w:p w:rsidR="00D6528B" w:rsidRPr="00827560" w:rsidRDefault="000425E9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էկրանավորված մալուխներով, </w:t>
      </w:r>
    </w:p>
    <w:p w:rsidR="00D6528B" w:rsidRPr="00827560" w:rsidRDefault="000425E9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ոլորված ջղերով լարերով՝ «գործած զույգով»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0425E9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բաժանարար միջնորմ</w:t>
      </w:r>
      <w:r w:rsidR="002C6BDE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երով մետաղական տուփերով։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 և ԱԿԿՀ պետք է ապահովեն կապի սեփական գծերի աշխատունակության հսկողությունը և պաշտպանված լինեն ամպրոպներից առաջացած գերլարումներից և խանգարումներից։</w:t>
      </w:r>
    </w:p>
    <w:p w:rsidR="00D947DA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Կարգավարական, տեղեկատվական և կապի համակարգերի սարքավորումների հողակցման դիմադրության արժեքները պետք է համապատասխանեն ԳՕՍՏ 464-ին։</w:t>
      </w:r>
    </w:p>
    <w:p w:rsidR="00D6528B" w:rsidRPr="00827560" w:rsidRDefault="00CB6423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303.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բոլոր կանգնակները, ռադիոկանգնակները, </w:t>
      </w:r>
      <w:r w:rsidR="00D947DA" w:rsidRPr="00827560">
        <w:rPr>
          <w:rFonts w:ascii="GHEA Grapalat" w:hAnsi="GHEA Grapalat"/>
          <w:color w:val="000000"/>
          <w:sz w:val="24"/>
          <w:szCs w:val="24"/>
          <w:lang w:val="hy-AM"/>
        </w:rPr>
        <w:t>մեկուսիչներ</w:t>
      </w:r>
      <w:r w:rsidR="0075309D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947D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մետաղական բարձակները, ԷԷԱՀԱՀ և ԱԿԿՀ ալեհավաք կայմային սարքվածքները, օդամալուխային մուտքերի ճոպանները պետք է միացվեն շենքերի և շինությունների շանթարգելման համակարգին։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</w:t>
      </w:r>
      <w:r w:rsidR="002C6BDE" w:rsidRPr="00827560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ԱԿԿՀ</w:t>
      </w:r>
      <w:r w:rsidR="002C6BDE" w:rsidRPr="00827560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ապահովեն իրենց կազմում գտնվող սարքվածքների աշխատունակությունը մինչև 60 րոպե էլեկտրասնուցման անջատման դեպքում։</w:t>
      </w:r>
      <w:r w:rsidR="006E0D7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Կապի գծի խզման դեպքում նշված համակարգերում մինչև խզման կետը տեղակայված բոլոր սարքվածքները պետք է պահպանեն իրենց աշխատունակությունը։ 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 և ԱԿԿՀ-ի տեխնիկական միջոցների սնուցումը պետք է իրականացնել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6E0D74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-ի վահանից՝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ՊԱՄ-ով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շենքերում,</w:t>
      </w:r>
    </w:p>
    <w:p w:rsidR="00D6528B" w:rsidRPr="00827560" w:rsidRDefault="006E0D74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երկու գծով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սարքվածքով շենքերի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տարբեր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ներանցումն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երից՝ առանց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ՊԱՄ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-ի շենքերում։ 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ԱԿԿՀ-ի, կապի, վերահսկման, </w:t>
      </w:r>
      <w:r w:rsidR="006E0D74" w:rsidRPr="00827560">
        <w:rPr>
          <w:rFonts w:ascii="GHEA Grapalat" w:hAnsi="GHEA Grapalat"/>
          <w:color w:val="000000"/>
          <w:sz w:val="24"/>
          <w:szCs w:val="24"/>
          <w:lang w:val="hy-AM"/>
        </w:rPr>
        <w:t>համակենտրոն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իչների (կոնցենտրատորների) սարքվածքների սարքինությունը պետք է ստուգել ավտոմատ ռեժիմում և 1 րոպեի ընթացքում գրանցված տեղեկատվությամբ իրազեկել կարգավարին  անսարքության առաջացման մասին։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 նախագծային առաջադրանքին համապատասխան «կարգավար-բաժանորդ» բանակցությունները պետք է մուտքագրվեն համակարգչի հիշողության մեջ (կոշտ սկավառակի և այլնի վրա), ընդ որում, սարքավորանքի աշխատունակության հսկողությունն ու ազդանշանների արձակումը չպետք է ընդհատվի։  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</w:t>
      </w:r>
      <w:r w:rsidR="00CB6423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 և ԱԿԿՀ-ի աշխատանքի հուսալիության բարձրացման համար ԷԷԱՀԱՀ և ԱԿԿՀ-ի ապարատներին չարտոնված մուտքի մասին ազդանշանը հարկավոր է փոխանցել ԷԷԱՀԱՀ-ի կարգավարական կետին կամ միասնական կարգավարական ծառայության վահանակին (ОДС).</w:t>
      </w:r>
    </w:p>
    <w:p w:rsidR="002C6BDE" w:rsidRPr="00827560" w:rsidRDefault="002C6B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23003E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29" w:name="_Toc186107490"/>
      <w:r w:rsidRPr="00827560">
        <w:rPr>
          <w:szCs w:val="24"/>
          <w:lang w:val="hy-AM"/>
        </w:rPr>
        <w:t>16.</w:t>
      </w:r>
      <w:r w:rsidR="00530D95" w:rsidRPr="00827560">
        <w:rPr>
          <w:szCs w:val="24"/>
          <w:lang w:val="hy-AM"/>
        </w:rPr>
        <w:t xml:space="preserve"> </w:t>
      </w:r>
      <w:r w:rsidR="00C37190" w:rsidRPr="00827560">
        <w:rPr>
          <w:szCs w:val="24"/>
          <w:lang w:val="hy-AM"/>
        </w:rPr>
        <w:t>ԷՆԵՐԳԱՊԱՇԱՐՆԵՐԻ ՍՊԱՌՄԱՆ ԱՌԵՎՏՐԱՅԻՆ ՀԱՇՎԱՌՄԱՆ</w:t>
      </w:r>
      <w:r w:rsidR="00145A2C" w:rsidRPr="00827560">
        <w:rPr>
          <w:szCs w:val="24"/>
          <w:lang w:val="hy-AM"/>
        </w:rPr>
        <w:t xml:space="preserve"> </w:t>
      </w:r>
      <w:r w:rsidR="00C37190" w:rsidRPr="00827560">
        <w:rPr>
          <w:szCs w:val="24"/>
          <w:lang w:val="hy-AM"/>
        </w:rPr>
        <w:t>ԱՎՏՈՄԱՏԱՑՎԱԾ ՀԱՄԱԿԱՐԳԻՆ ՆԵՐԿԱՅԱՑՎՈՂ ՊԱՀԱՆՋՆԵՐ</w:t>
      </w:r>
      <w:bookmarkEnd w:id="29"/>
    </w:p>
    <w:p w:rsidR="00D6528B" w:rsidRPr="00827560" w:rsidRDefault="0023003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309.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ԷԷԱՀԱՀ-ն իրենից ներկայացնում է բնակելի շենքերի կողմից սպառվող է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ներգապաշարների առևտրային հաշվառման ավտոմատացված համակարգ, որը կազմակերպվում է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յուրաքանչյուր օգտագործված պաշարի տեսակը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կարգավորող   գործող նորմատիվաիրավական փաստաթղթերի համաձայն։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23003E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Բնակելի տների և հասարակական շենքերի հագեցվածություն</w:t>
      </w:r>
      <w:r w:rsidR="001877B5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ԷԷԱՀԱՀ-ով հարկավոր է իրականացնել նախագծման առաջադրանքով՝ սույն բաժնի պահանջների համաձայն։ Նոր կառուցվող օբյեկտների միացում</w:t>
      </w:r>
      <w:r w:rsidR="001877B5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գործող ցանցերին իրականացվում է համաձայն այդ ցանցերի սեփականատիրոջ կամ նրա հանձնարարությամբ էներգամատակարար</w:t>
      </w:r>
      <w:r w:rsidR="00DD3242" w:rsidRPr="00827560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կազմակերպության կողմից տրվող  տեխնի</w:t>
      </w:r>
      <w:r w:rsidR="00DD3242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կական պայմանների։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23003E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="00530D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</w:t>
      </w:r>
      <w:r w:rsidR="00D828FC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ապահովի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բնակելի տան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էլեկտրաէներգիայի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սպառման գումարային (ընդհանուր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շենքային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հաշվառում,  առևտրային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բոլոր բնակարանների համար առանձին-առանձին,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նաև յուրաքանչյուր անկախ սպառողի առանձին հաշվառում, 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 հաշվառում բազմասակագնային ռեժիմում,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3)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հեռահար բազմասակագնային առևտրային հաշվառում և էներգապաշարների սպառման հավաստի հսկողություն,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4)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ավտոմատացված հաշվարկ և բաժանորդների էլեկտրոնային հաշիվների դուրսգրման հնարավորություն սպառված էներգապաշարների վճարման համար,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տվյալների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արտածում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վերլուծական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տեղ</w:t>
      </w:r>
      <w:r w:rsidR="001877B5" w:rsidRPr="00827560">
        <w:rPr>
          <w:rFonts w:ascii="GHEA Grapalat" w:hAnsi="GHEA Grapalat"/>
          <w:color w:val="000000"/>
          <w:sz w:val="24"/>
          <w:szCs w:val="24"/>
          <w:lang w:val="hy-AM"/>
        </w:rPr>
        <w:t>ե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կատվության փոխանակում </w:t>
      </w:r>
      <w:r w:rsidR="00DD3242" w:rsidRPr="00827560">
        <w:rPr>
          <w:rFonts w:ascii="GHEA Grapalat" w:hAnsi="GHEA Grapalat"/>
          <w:color w:val="000000"/>
          <w:sz w:val="24"/>
          <w:szCs w:val="24"/>
          <w:lang w:val="hy-AM"/>
        </w:rPr>
        <w:t>համատիրությունների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կառույցների և էներգամատակարարման կազմակերպությունների միջև՝ էներգախնայության և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կառավարման խնդիրների լուծման ժամանակ, 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6)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մուտքի և սպառման ներօբյեկտային հաշվեկշիռ՝  չարտոնված սպառման օջախների բացահայտման համար,  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7)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սպառողների իրազեկում էներգապաշարների սպառման և վճարման վիճակի մասին,</w:t>
      </w:r>
    </w:p>
    <w:p w:rsidR="00D6528B" w:rsidRPr="00827560" w:rsidRDefault="00C1577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8)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սակագների փոփոխության հնարավորություն հաշվառման օբյեկտներում տեղադրված տեխնիկական միջոցների վերածրագրավորմամբ, տեխնիկական միջոցներով տվյալ իրադարձության պարտադիր փաստաթղթավորմամբ,</w:t>
      </w:r>
    </w:p>
    <w:p w:rsidR="00DD3242" w:rsidRPr="00827560" w:rsidRDefault="00227DE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9</w:t>
      </w:r>
      <w:r w:rsidR="00C1577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հաշվառման օբյեկտներում տեղադրված գործառույթների աճման հնարավորություն առանց ԷԷԱՀԱՀ-ի կառուցվածքի ընդհանուր փոփոխության։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23003E" w:rsidRPr="00827560">
        <w:rPr>
          <w:rFonts w:ascii="GHEA Grapalat" w:hAnsi="GHEA Grapalat"/>
          <w:color w:val="000000"/>
          <w:sz w:val="24"/>
          <w:szCs w:val="24"/>
          <w:lang w:val="hy-AM"/>
        </w:rPr>
        <w:t>2.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</w:t>
      </w:r>
      <w:r w:rsidR="00A33AEE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ապահովի էլեկտրաէներգիայի՝ օրվա տարբեր ժամերին տարբերակված սակագների  կիրառության հնարավորությունը, ինչպես նաև ապահովի համակարգի՝ սակագնից սակագին անցնելու հսկողությունը</w:t>
      </w:r>
      <w:r w:rsidR="00234776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փոխանցելով նշված տեղեկատվությունը ԷԷԱՀԱՀ-ի կարգավարական կետ մինչև 5 ր կատարման ժամանակահատվածում։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23003E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ապարատուրան և կապի գծերը պետք է համապատասխանեն առևտրային հաշվառման համակարգերին ներկայացվող պահանջներին։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ցուցմունքների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արտածումն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 փոխանցումը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պետք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իրականացվի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օբյեկտի (բնակելի տուն, հասարակական շենք) սահմաններում</w:t>
      </w:r>
      <w:r w:rsidR="00234776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առանձին կապի գծերով։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Թույլատրվում է այդ նպատակի համար այլ տեխնիկական որոշումների կիրառում, փոխանցվող տեղեկատվության հուսալիության և ճշտության պահանջների կատարման պայմանով, որոնք սահմանվում են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ամատակարար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կազմակերպու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թյունների կողմից </w:t>
      </w:r>
      <w:r w:rsidR="00227DE6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հաշվառմանը վերաբերող  պահանջներով։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31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Յուրաքանչյուր օբյեկտի էներգասպառման տվյալները հարկավոր է փոխանցել ԷԷԱՀԱՀ</w:t>
      </w:r>
      <w:r w:rsidR="00234776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տեխնիկական պայմաններին համապատասխան։ Կապուղիները կարող են կառուցվել կապի տարբեր գծերի վրա (լարային, օպտիկամանրաթելային (ВОЛС), էլեկտրաուժային, ռադիոգծերի և այլն )։</w:t>
      </w:r>
    </w:p>
    <w:p w:rsidR="00CB215C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պետք է ապահովի ցուցմունքների 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>արտածում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ը դիսկրետ ռեժիմում 5 րոպեի ինտերվալով, բեռնվածքի գրաֆիկի (օրական, ամսական, տարեկան) ստացման  և որոշակի ժամանակահատվածում սպառվող հզորության առավելագույն արժեքը որոշելու համար։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</w:p>
    <w:p w:rsidR="00CB215C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չափագիտական ապահովումը պետք է համապատասխանի </w:t>
      </w:r>
      <w:r w:rsidR="002D34AB" w:rsidRPr="00827560">
        <w:rPr>
          <w:rFonts w:ascii="GHEA Grapalat" w:hAnsi="GHEA Grapalat"/>
          <w:color w:val="000000"/>
          <w:sz w:val="24"/>
          <w:szCs w:val="24"/>
          <w:lang w:val="hy-AM"/>
        </w:rPr>
        <w:t>ՀՍՏ ԳՕՍՏ Ռ 8.596-2024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 պահանջներին։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Սպառվող 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E59C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հաշվառման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տվյալները պետք է ստացվեն սերիական արտադրության սարքերով, որոնք 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>գրանցված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են </w:t>
      </w:r>
      <w:r w:rsidR="00A311C0" w:rsidRPr="00827560">
        <w:rPr>
          <w:rFonts w:ascii="GHEA Grapalat" w:hAnsi="GHEA Grapalat"/>
          <w:color w:val="000000"/>
          <w:sz w:val="24"/>
          <w:szCs w:val="24"/>
          <w:lang w:val="hy-AM"/>
        </w:rPr>
        <w:t>«Ստանդարտացման և չ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>ափագիտության ազգային մարմ</w:t>
      </w:r>
      <w:r w:rsidR="00A311C0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A311C0" w:rsidRPr="00827560">
        <w:rPr>
          <w:rFonts w:ascii="GHEA Grapalat" w:hAnsi="GHEA Grapalat"/>
          <w:color w:val="000000"/>
          <w:sz w:val="24"/>
          <w:szCs w:val="24"/>
          <w:lang w:val="hy-AM"/>
        </w:rPr>
        <w:t>» ՓԲ</w:t>
      </w:r>
      <w:r w:rsidR="008E07A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ընկերության</w:t>
      </w:r>
      <w:r w:rsidR="00CB215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ռեգիստրում և ապահովված են էլեկտրաէներգիայի 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հաշվառման նորմատիվաիրավական փաստաթղթերի պահանջների</w:t>
      </w:r>
      <w:r w:rsidR="00CB215C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համապատասխանելիությունը հաստատող սերտիֆիկա</w:t>
      </w:r>
      <w:r w:rsidR="00922021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տով։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31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8.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922021" w:rsidRPr="00827560">
        <w:rPr>
          <w:rFonts w:ascii="GHEA Grapalat" w:hAnsi="GHEA Grapalat"/>
          <w:color w:val="000000"/>
          <w:sz w:val="24"/>
          <w:szCs w:val="24"/>
          <w:lang w:val="hy-AM"/>
        </w:rPr>
        <w:t>Ներքին 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եծածախ շուկայի սուբյեկտ</w:t>
      </w:r>
      <w:r w:rsidR="008C657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ների,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8C657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համակարգում գտնվող բոլոր այլ հաշվառման սարքերը (ենթաբաժանորդների  հաշվառման սարքեր, հաշվեկշռի հաշվարկներում մասնակցող տեխնիկական հաշվարկային հաշվառման սարքեր և այլն) պետք է </w:t>
      </w:r>
      <w:r w:rsidR="00C954CE" w:rsidRPr="00827560">
        <w:rPr>
          <w:rFonts w:ascii="GHEA Grapalat" w:hAnsi="GHEA Grapalat"/>
          <w:color w:val="000000"/>
          <w:sz w:val="24"/>
          <w:szCs w:val="24"/>
          <w:lang w:val="hy-AM"/>
        </w:rPr>
        <w:t>բավարարեն</w:t>
      </w:r>
      <w:r w:rsidR="008C657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C954CE" w:rsidRPr="00827560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Հանրային ծառայությունները կարգավորող հանձնաժողովի  2019 թվականի դեկտեմբերի 25-ի N 522-Ն որոշման հավելվածի 365-ից մինչև 372-րդ կետերի պահանջները։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19.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 հաշվառման կետերում, որտեղ հնարավոր են էլեկտրաէներգիայի փոխհոսքեր (</w:t>
      </w:r>
      <w:r w:rsidR="00922021" w:rsidRPr="00827560">
        <w:rPr>
          <w:rFonts w:ascii="GHEA Grapalat" w:hAnsi="GHEA Grapalat"/>
          <w:color w:val="000000"/>
          <w:sz w:val="24"/>
          <w:szCs w:val="24"/>
          <w:lang w:val="hy-AM"/>
        </w:rPr>
        <w:t>մուտք-ելք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),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սարքեր</w:t>
      </w:r>
      <w:r w:rsidR="00D4175F" w:rsidRPr="00827560">
        <w:rPr>
          <w:rFonts w:ascii="GHEA Grapalat" w:hAnsi="GHEA Grapalat"/>
          <w:color w:val="000000"/>
          <w:sz w:val="24"/>
          <w:szCs w:val="24"/>
          <w:lang w:val="hy-AM"/>
        </w:rPr>
        <w:t>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ապահովեն էլեկտրաէներգիայի հաշվառումը երկու ուղղություններով։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32</w:t>
      </w:r>
      <w:r w:rsidR="00D84F2A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Հաշվարկային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սարքերը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</w:t>
      </w:r>
      <w:r w:rsidR="00615FE9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D6528B" w:rsidRPr="00827560" w:rsidRDefault="005940C1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ապահովեն աճող արդյունքով էլեկտրաէներգիայի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հաշվառումը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միջինացված հզորության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արտած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ումը մեկուկես ժամանոց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միջակայք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երում (անհրաժեշտության դեպքում</w:t>
      </w:r>
      <w:r w:rsidR="006F5029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հաշվարկեն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միջինացված հզորության արժեքներ</w:t>
      </w:r>
      <w:r w:rsidR="006F5029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ավելի կարճաժամկետ ժամանակահատ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ված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ների համար),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ունենան բեռնվածքի պրոֆիլի պահպանման հնարավորություն մեկուկես ժամանոց ինտերվալներում </w:t>
      </w:r>
      <w:r w:rsidR="00B1069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մեկ ամսից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ոչ պակաս կտրվածքով,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թվային միջերես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(ինտե</w:t>
      </w:r>
      <w:r w:rsidR="00030970" w:rsidRPr="00827560">
        <w:rPr>
          <w:rFonts w:ascii="GHEA Grapalat" w:hAnsi="GHEA Grapalat"/>
          <w:color w:val="000000"/>
          <w:sz w:val="24"/>
          <w:szCs w:val="24"/>
          <w:lang w:val="hy-AM"/>
        </w:rPr>
        <w:t>ր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ֆեյս)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(RS-485, RS-232, CAN  և այլն), 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օրացույց և ժամացույց (աշխատանքի ճշտությունը օր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ական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± 2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վրկ) ավտոմատ ճշգրտման հնարավորությամբ, 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էներգաանկախ հիշողություն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ծրագրավորված հարաչափերի պահպանման և սնուցման խափանման դեպքում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ակտիվ և ռեակտիվ էներգիայի վերջին տվյալների պահպանման համար,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ապահովե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«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Օպերատիվ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մատյան»-ի վարում (սն</w:t>
      </w:r>
      <w:r w:rsidR="00D66582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ման ընդմիջումների թվի,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սարքերի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 կապված  ինչ-որ փոփոխությունների հանգեցրած դեպքերի քանակի և ամսաթվերի ամրագրում),</w:t>
      </w:r>
    </w:p>
    <w:p w:rsidR="00D6528B" w:rsidRPr="00827560" w:rsidRDefault="00AA3FF8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պաշտպանված լին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են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հարաչափերի չարտոնված փոփոխություններից,</w:t>
      </w:r>
    </w:p>
    <w:p w:rsidR="00D6528B" w:rsidRPr="00827560" w:rsidRDefault="00AA3FF8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են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կողմից առևտրային հաշվառման վարման աշխատունա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կու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թյունը հաստատող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ավտոմատացված ախտորոշում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5A2F53" w:rsidRPr="00827560">
        <w:rPr>
          <w:rFonts w:ascii="GHEA Grapalat" w:hAnsi="GHEA Grapalat"/>
          <w:color w:val="000000"/>
          <w:sz w:val="24"/>
          <w:szCs w:val="24"/>
          <w:lang w:val="hy-AM"/>
        </w:rPr>
        <w:t>դիագնոստիկա</w:t>
      </w:r>
      <w:r w:rsidR="005940C1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530D95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0" w:name="_Toc186107491"/>
      <w:r w:rsidRPr="00827560">
        <w:rPr>
          <w:szCs w:val="24"/>
          <w:lang w:val="hy-AM"/>
        </w:rPr>
        <w:t>17</w:t>
      </w:r>
      <w:r w:rsidR="00181C3E" w:rsidRPr="00827560">
        <w:rPr>
          <w:szCs w:val="24"/>
          <w:lang w:val="hy-AM"/>
        </w:rPr>
        <w:t>.</w:t>
      </w:r>
      <w:r w:rsidR="00D6528B" w:rsidRPr="00827560">
        <w:rPr>
          <w:szCs w:val="24"/>
          <w:lang w:val="hy-AM"/>
        </w:rPr>
        <w:t xml:space="preserve"> </w:t>
      </w:r>
      <w:r w:rsidR="003F47E5" w:rsidRPr="00827560">
        <w:rPr>
          <w:szCs w:val="24"/>
          <w:lang w:val="hy-AM"/>
        </w:rPr>
        <w:t>ԿԱՌԱՎԱՐՄԱՆ ԱՎՏՈՄԱՏԱՑՎԱԾ ՀԱՄԱԿԱՐԳԻՆ ԵՎ  ԻՆԺԵՆԵՐԱԿԱՆ</w:t>
      </w:r>
      <w:r w:rsidR="00145A2C" w:rsidRPr="00827560">
        <w:rPr>
          <w:szCs w:val="24"/>
          <w:lang w:val="hy-AM"/>
        </w:rPr>
        <w:t xml:space="preserve"> </w:t>
      </w:r>
      <w:r w:rsidR="003F47E5" w:rsidRPr="00827560">
        <w:rPr>
          <w:szCs w:val="24"/>
          <w:lang w:val="hy-AM"/>
        </w:rPr>
        <w:t>ՍԱՐՔԱՎՈՐԱՆՔԻ ԿԱՐԳԱՎԱՐՄԱՆԸ ՆԵՐԿԱՅԱՑՎՈՂ ՊԱՀԱՆՋՆԵՐ</w:t>
      </w:r>
      <w:bookmarkEnd w:id="30"/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32</w:t>
      </w:r>
      <w:r w:rsidR="00181C3E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Բնակելի տների և հասարակական շենքերի հա</w:t>
      </w:r>
      <w:r w:rsidR="004906A2" w:rsidRPr="00827560">
        <w:rPr>
          <w:rFonts w:ascii="GHEA Grapalat" w:hAnsi="GHEA Grapalat"/>
          <w:color w:val="000000"/>
          <w:sz w:val="24"/>
          <w:szCs w:val="24"/>
          <w:lang w:val="hy-AM"/>
        </w:rPr>
        <w:t>նդերձումը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հարկավոր է իրականացնել նախագծային առաջադրանքով</w:t>
      </w:r>
      <w:r w:rsidR="00AB6680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սույն ենթաբաժնի պահանջներին համապատասխան։ ԱԿԿՀ-ի գործող ցանցերին նոր կառուցվող օբյեկտների միացումն իրականացվում է այդ ցանցերի սեփականատիրոջ կամ նրա հանձնարարությամբ շահագործման կազմակերպության կողմից տրվող տեխնիկական պայմաններին համապատասխան։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32</w:t>
      </w:r>
      <w:r w:rsidR="00181C3E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2.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ԱԿԿՀ-</w:t>
      </w:r>
      <w:r w:rsidR="009C4EE2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հնարավորություն ունենա տեղեկատվությունը հաղորդել </w:t>
      </w:r>
      <w:r w:rsidR="004906A2" w:rsidRPr="00827560">
        <w:rPr>
          <w:rFonts w:ascii="GHEA Grapalat" w:hAnsi="GHEA Grapalat"/>
          <w:color w:val="000000"/>
          <w:sz w:val="24"/>
          <w:szCs w:val="24"/>
          <w:lang w:val="hy-AM"/>
        </w:rPr>
        <w:t>վերադաս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մակարդակ, այդ թվում քաղաքային և մասնագիտացված կարգավարական ծառայություններին։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32</w:t>
      </w:r>
      <w:r w:rsidR="00181C3E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ԱԿԿՀ-ում պետք է ներառվեն տվյալ բնակելի կառուցապատման բոլոր օբյեկտները, բացառությամբ նրանց, որտեղ նախատեսվում է ներքին կամ ճյուղային կարգավարական ծառայությունների կազմակերպում։</w:t>
      </w:r>
    </w:p>
    <w:p w:rsidR="00D6528B" w:rsidRPr="00827560" w:rsidRDefault="00530D9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32</w:t>
      </w:r>
      <w:r w:rsidR="00181C3E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ԱԿԿՀ-</w:t>
      </w:r>
      <w:r w:rsidR="009C4EE2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</w:t>
      </w:r>
      <w:r w:rsidR="004906A2" w:rsidRPr="00827560">
        <w:rPr>
          <w:rFonts w:ascii="GHEA Grapalat" w:hAnsi="GHEA Grapalat"/>
          <w:color w:val="000000"/>
          <w:sz w:val="24"/>
          <w:szCs w:val="24"/>
          <w:lang w:val="hy-AM"/>
        </w:rPr>
        <w:t>իրականացնի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գործառույթները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ինժեներական սարքավորանքի վիճակի հսկողություն,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ինժեներական սարքավորանքի աշխատանքի կառավարում,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B668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խոսքային հաղորդակցության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ապահով</w:t>
      </w:r>
      <w:r w:rsidR="00AB6680" w:rsidRPr="00827560">
        <w:rPr>
          <w:rFonts w:ascii="GHEA Grapalat" w:hAnsi="GHEA Grapalat"/>
          <w:color w:val="000000"/>
          <w:sz w:val="24"/>
          <w:szCs w:val="24"/>
          <w:lang w:val="hy-AM"/>
        </w:rPr>
        <w:t>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մուտքերում, ինչպես նաև շահագործման անձնակազմի հետ, որը գտնվում է տեխնիկական տարածքներում, ձեղնահարկերում, ներքնատներում և այլն,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ինժեներական համակարգերի հարաչափերի հսկողություն,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տեխնիկական հաշվառման ծավալում էներգասպառման հաշվառման ավտոմատացված համակարգերից տեղեկատվության ստացում,</w:t>
      </w:r>
    </w:p>
    <w:p w:rsidR="00D6528B" w:rsidRPr="00827560" w:rsidRDefault="004906A2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6)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1C167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խտույթների կարգավորումները փոփոխման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թույլատր</w:t>
      </w:r>
      <w:r w:rsidR="001C1677" w:rsidRPr="00827560">
        <w:rPr>
          <w:rFonts w:ascii="GHEA Grapalat" w:hAnsi="GHEA Grapalat"/>
          <w:color w:val="000000"/>
          <w:sz w:val="24"/>
          <w:szCs w:val="24"/>
          <w:lang w:val="hy-AM"/>
        </w:rPr>
        <w:t>ություն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8C112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լրացուցիչ տվիչների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միաց</w:t>
      </w:r>
      <w:r w:rsidR="008C1120" w:rsidRPr="00827560">
        <w:rPr>
          <w:rFonts w:ascii="GHEA Grapalat" w:hAnsi="GHEA Grapalat"/>
          <w:color w:val="000000"/>
          <w:sz w:val="24"/>
          <w:szCs w:val="24"/>
          <w:lang w:val="hy-AM"/>
        </w:rPr>
        <w:t>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սարքավորումներ շահագործող կազմակերպությունների մասնագետների ուժերով, առանց աշխատանքային ռեժիմը խախտելու։</w:t>
      </w:r>
    </w:p>
    <w:p w:rsidR="00D6528B" w:rsidRPr="00827560" w:rsidRDefault="000E08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32</w:t>
      </w:r>
      <w:r w:rsidR="00181C3E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Սարքերի և  ԱԿԿՀ-ի վթարային, այդ թվում  հրդեհային ազդանշման համակարգերի միացման պահանջները պետք է հաշվի առնվեն նախագծային առաջադրանքի նախապատրաստման ժամանակ։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181C3E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1" w:name="_Toc186107492"/>
      <w:r w:rsidRPr="00827560">
        <w:rPr>
          <w:szCs w:val="24"/>
          <w:lang w:val="hy-AM"/>
        </w:rPr>
        <w:t>18.</w:t>
      </w:r>
      <w:r w:rsidR="000E08DE" w:rsidRPr="00827560">
        <w:rPr>
          <w:szCs w:val="24"/>
          <w:lang w:val="hy-AM"/>
        </w:rPr>
        <w:t xml:space="preserve"> </w:t>
      </w:r>
      <w:r w:rsidR="002B74F6" w:rsidRPr="00827560">
        <w:rPr>
          <w:szCs w:val="24"/>
          <w:lang w:val="hy-AM"/>
        </w:rPr>
        <w:t>ԷԼԵԿՏՐԱԷՆԵՐԳԻԱՅԻ ՍՊԱՌՄԱՆ  ԱՌԵՎՏՐԱՅԻՆ ՀԱՇՎԱՌՄԱՆ</w:t>
      </w:r>
      <w:r w:rsidR="00145A2C" w:rsidRPr="00827560">
        <w:rPr>
          <w:szCs w:val="24"/>
          <w:lang w:val="hy-AM"/>
        </w:rPr>
        <w:t xml:space="preserve"> </w:t>
      </w:r>
      <w:r w:rsidR="002B74F6" w:rsidRPr="00827560">
        <w:rPr>
          <w:szCs w:val="24"/>
          <w:lang w:val="hy-AM"/>
        </w:rPr>
        <w:t>ԱՎՏՈՄԱՏԱՑՎԱԾ ՀԱՄԱԿԱՐԳԻ ՀԱՄԱՐ ՏՎՅԱԼՆԵՐԻ ՀԱՎԱՔԱԳՐՄԱՆ ԵՎ</w:t>
      </w:r>
      <w:r w:rsidR="00145A2C" w:rsidRPr="00827560">
        <w:rPr>
          <w:szCs w:val="24"/>
          <w:lang w:val="hy-AM"/>
        </w:rPr>
        <w:t xml:space="preserve"> </w:t>
      </w:r>
      <w:r w:rsidR="002B74F6" w:rsidRPr="00827560">
        <w:rPr>
          <w:szCs w:val="24"/>
          <w:lang w:val="hy-AM"/>
        </w:rPr>
        <w:t>ՓՈԽԱՆՑՄԱՆ  ՍԱՐՔԵՐԻ ՏԵԽՆԻԿԱԿԱՆ ԲՆՈՒԹԱԳՐԵՐԻՆ ՆԵՐԿԱՅԱՑՎՈՂ</w:t>
      </w:r>
      <w:r w:rsidR="00145A2C" w:rsidRPr="00827560">
        <w:rPr>
          <w:szCs w:val="24"/>
          <w:lang w:val="hy-AM"/>
        </w:rPr>
        <w:t xml:space="preserve"> </w:t>
      </w:r>
      <w:r w:rsidR="002B74F6" w:rsidRPr="00827560">
        <w:rPr>
          <w:szCs w:val="24"/>
          <w:lang w:val="hy-AM"/>
        </w:rPr>
        <w:t>ՊԱՀԱՆՋՆԵՐ</w:t>
      </w:r>
      <w:bookmarkEnd w:id="31"/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32</w:t>
      </w:r>
      <w:r w:rsidR="00DE072D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ՏՀՀՍ</w:t>
      </w:r>
      <w:r w:rsidR="00D6528B" w:rsidRPr="00827560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-ն ծրագրային ապահովման հետ համատեղ առևտրային հաշվարկներում կիրառելու համար պետք է չափագիտորեն հավաստագրված լինի </w:t>
      </w:r>
      <w:r w:rsidR="0016603A" w:rsidRPr="00827560">
        <w:rPr>
          <w:rFonts w:ascii="GHEA Grapalat" w:hAnsi="GHEA Grapalat"/>
          <w:color w:val="000000"/>
          <w:sz w:val="24"/>
          <w:szCs w:val="24"/>
          <w:lang w:val="hy-AM"/>
        </w:rPr>
        <w:t>համապատասխան</w:t>
      </w:r>
      <w:r w:rsidR="006D249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հավաստագրով և ներառված լինի </w:t>
      </w:r>
      <w:r w:rsidR="008C1120" w:rsidRPr="00827560">
        <w:rPr>
          <w:rFonts w:ascii="GHEA Grapalat" w:hAnsi="GHEA Grapalat"/>
          <w:color w:val="000000"/>
          <w:sz w:val="24"/>
          <w:szCs w:val="24"/>
          <w:lang w:val="hy-AM"/>
        </w:rPr>
        <w:t>«Ստանդարտացման և չափագիտության ազգային մարմին» ՓԲ ընկերության</w:t>
      </w:r>
      <w:r w:rsidR="0016603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չափագրման միջոցների </w:t>
      </w:r>
      <w:r w:rsidR="0016603A" w:rsidRPr="00827560"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ետռեգիստրում, ինչպես նաև ունենա </w:t>
      </w:r>
      <w:r w:rsidR="00C769E5" w:rsidRPr="00827560">
        <w:rPr>
          <w:rFonts w:ascii="GHEA Grapalat" w:hAnsi="GHEA Grapalat"/>
          <w:color w:val="000000"/>
          <w:sz w:val="24"/>
          <w:szCs w:val="24"/>
          <w:lang w:val="hy-AM"/>
        </w:rPr>
        <w:t>ՀՀ-ի տարածքում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կիրառման թույլտվություն (անվտանգության հավաստագիր)։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32</w:t>
      </w:r>
      <w:r w:rsidR="00DE072D" w:rsidRPr="00827560">
        <w:rPr>
          <w:rFonts w:ascii="GHEA Grapalat" w:hAnsi="GHEA Grapalat"/>
          <w:color w:val="000000"/>
          <w:sz w:val="24"/>
          <w:szCs w:val="24"/>
          <w:lang w:val="hy-AM"/>
        </w:rPr>
        <w:t>7.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ՏՀՀՍ</w:t>
      </w:r>
      <w:r w:rsidR="00D6528B" w:rsidRPr="00827560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-ն պետք է պաշտպանված լինի ինչպես ՏՀՀՍ</w:t>
      </w:r>
      <w:r w:rsidR="00D6528B" w:rsidRPr="00827560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-ի ապարատային մասի (էլ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հարակցիչներ,</w:t>
      </w:r>
      <w:r w:rsidR="00C769E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>միակցիչներ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 ֆունկցիոնալ մոդուլներ և այլն),   այնպես էլ ծրագրային տեղեկատվական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>ապահովման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ծրագրեր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չարտոնված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>միջամտությունից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։  </w:t>
      </w:r>
    </w:p>
    <w:p w:rsidR="00D6528B" w:rsidRPr="00827560" w:rsidRDefault="00DE072D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328.</w:t>
      </w:r>
      <w:r w:rsidR="000E08DE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Առանձին</w:t>
      </w:r>
      <w:r w:rsidR="00EB74A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ստեղծման միջոցով սպառվող էներգիայի հաշվառման կազմակերպման տեխնիկական պայմաններ պահանջելիս թույլատրվում է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>շենքում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համար տեղադրել մի քանի ՏՀՀՍ, դրանք համադրելով տեղեկատվական մակարդակում</w:t>
      </w:r>
      <w:r w:rsidR="00EB74AF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մեկ հաղորդակցման ալիքով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>շենքից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տեղեկատվություն փոխանցել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կարգավարական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կենտրոն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DE072D" w:rsidRPr="00827560">
        <w:rPr>
          <w:rFonts w:ascii="GHEA Grapalat" w:hAnsi="GHEA Grapalat"/>
          <w:color w:val="000000"/>
          <w:sz w:val="24"/>
          <w:szCs w:val="24"/>
          <w:lang w:val="hy-AM"/>
        </w:rPr>
        <w:t>29.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Չի թույլատրվում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համար նախատեսված ՏՀՀՍ–ի ապարատները միավորել այլ համակարգերի սարքավորումների հետ: Տեղեկատվության փոխանակում</w:t>
      </w:r>
      <w:r w:rsidR="007F242D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այլ նշանակության համակարգերի հետ (օրինակ</w:t>
      </w:r>
      <w:r w:rsidR="007F242D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) պետք է իրականացնել ստանդարտ միջերեսի միջոցով (նախընտրելի է</w:t>
      </w:r>
      <w:r w:rsidR="007F242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RS- 485, RS-232)։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DE072D" w:rsidRPr="00827560">
        <w:rPr>
          <w:rFonts w:ascii="GHEA Grapalat" w:hAnsi="GHEA Grapalat"/>
          <w:color w:val="000000"/>
          <w:sz w:val="24"/>
          <w:szCs w:val="24"/>
          <w:lang w:val="hy-AM"/>
        </w:rPr>
        <w:t>0.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ՏՀՀՍ–ն ԷԷԱՀԱՀ-ի համար պետք է ապահովի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="00067095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սարքերի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ց թվային  (RS-485, RS-232,CAN և այլ տիպի ) և «չոր կոնտակտ» տիպի իմպուլսային ելքերով տեղեկատվության հավաքագրում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E5337C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տացված տեղեկատվության մշակում ՏՀՀՍ-ի սկզբնական դրվածքին համա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տասխան</w:t>
      </w:r>
      <w:r w:rsidR="006F090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(312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-րդ</w:t>
      </w:r>
      <w:r w:rsidR="001D640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կետ</w:t>
      </w:r>
      <w:r w:rsidR="00A02F8F" w:rsidRPr="00827560">
        <w:rPr>
          <w:rFonts w:ascii="GHEA Grapalat" w:hAnsi="GHEA Grapalat"/>
          <w:color w:val="000000"/>
          <w:sz w:val="24"/>
          <w:szCs w:val="24"/>
          <w:lang w:val="hy-AM"/>
        </w:rPr>
        <w:t>ի համաձայն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).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աշվառման յուրաքանչյուր հարաչափի պահպանում </w:t>
      </w:r>
      <w:r w:rsidR="0078093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էներգաանկախ հիշողության մեջ։ Արխիվացումը պետք է կատարել </w:t>
      </w:r>
      <w:r w:rsidR="0075309D" w:rsidRPr="00827560">
        <w:rPr>
          <w:rFonts w:ascii="GHEA Grapalat" w:hAnsi="GHEA Grapalat"/>
          <w:color w:val="000000"/>
          <w:sz w:val="24"/>
          <w:szCs w:val="24"/>
          <w:lang w:val="hy-AM"/>
        </w:rPr>
        <w:t>վեցամսյա ժամկետից ոչ պակաս</w:t>
      </w:r>
      <w:r w:rsidR="0022344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ժամանակահատվածում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։ </w:t>
      </w:r>
      <w:r w:rsidR="00144EE0" w:rsidRPr="00827560">
        <w:rPr>
          <w:rFonts w:ascii="GHEA Grapalat" w:hAnsi="GHEA Grapalat"/>
          <w:color w:val="000000"/>
          <w:sz w:val="24"/>
          <w:szCs w:val="24"/>
          <w:lang w:val="hy-AM"/>
        </w:rPr>
        <w:t>Հավաքագրված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44EE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ամբողջ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տեղեկատվությունը պետք է պահպանվի </w:t>
      </w:r>
      <w:r w:rsidR="00144EE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առնվազն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18 ամիսների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ընթացքում.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բ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ոլոր արխիվային տվյալների փոխանցում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կենտրոնի հարցման հիման վրա, այնպես էլ դրանց վերագրանցումը տնային սարքից անցանց կրիչի վրա (օրինակ՝ USB FLASH, մագնիսական սկավառակներ և այլն)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 միակցիչի միջոցով հետագայում հաշվառման առևտրային սերվեր մուտքագրելու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համար.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ուտք դեպի տեղական հաշվողական ցանց (Ethernet-ի կարգի)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ներգապաշարների թվային միջերեսով հաշվ</w:t>
      </w:r>
      <w:r w:rsidR="005A551D" w:rsidRPr="00827560">
        <w:rPr>
          <w:rFonts w:ascii="GHEA Grapalat" w:hAnsi="GHEA Grapalat"/>
          <w:color w:val="000000"/>
          <w:sz w:val="24"/>
          <w:szCs w:val="24"/>
          <w:lang w:val="hy-AM"/>
        </w:rPr>
        <w:t>առման սարք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երի ժամանակի և ամսաթվի ճշգրտում էներգամատակարարման կազմակերպությունների պահանջներին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համապատասխան.</w:t>
      </w:r>
    </w:p>
    <w:p w:rsidR="00E5337C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մպուլսային ելքով </w:t>
      </w:r>
      <w:r w:rsidR="006F2F67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հաշվառման սարքերից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ստացված տեղեկատվության տեղակապում ՏՀՀՍ</w:t>
      </w:r>
      <w:r w:rsidRPr="00827560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-ի համակարգ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չ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ային </w:t>
      </w:r>
      <w:r w:rsidR="00CA1889" w:rsidRPr="00827560">
        <w:rPr>
          <w:rFonts w:ascii="GHEA Grapalat" w:hAnsi="GHEA Grapalat"/>
          <w:color w:val="000000"/>
          <w:sz w:val="24"/>
          <w:szCs w:val="24"/>
          <w:lang w:val="hy-AM"/>
        </w:rPr>
        <w:t>ժամանակին.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827560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ամակարգի աշխատունակությունն ապահովող ինքնախտորոշում։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33</w:t>
      </w:r>
      <w:r w:rsidR="00DE072D" w:rsidRPr="00827560">
        <w:rPr>
          <w:rFonts w:ascii="GHEA Grapalat" w:hAnsi="GHEA Grapalat"/>
          <w:color w:val="000000"/>
          <w:sz w:val="24"/>
          <w:szCs w:val="24"/>
          <w:lang w:val="hy-AM"/>
        </w:rPr>
        <w:t>1.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ՏՀՀՍ-ն ԷԷԱՀԱՀ-ի համար պետք է ապահովի հետևյալ հարաչափերի կարգավորումը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="00E5337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5742C" w:rsidRPr="00827560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եկնարկային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կարգավորման ժամանակ, ինչպես նաև շահագործման ընթացքում (էլեկտրահաշվ</w:t>
      </w:r>
      <w:r w:rsidR="00B33EDD" w:rsidRPr="00827560">
        <w:rPr>
          <w:rFonts w:ascii="GHEA Grapalat" w:hAnsi="GHEA Grapalat"/>
          <w:color w:val="000000"/>
          <w:sz w:val="24"/>
          <w:szCs w:val="24"/>
          <w:lang w:val="hy-AM"/>
        </w:rPr>
        <w:t>առման սարք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երի փոխարինում, հաշվառման կառուցվածքի փոփոխություն և այլն)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հարաչափերի կարգավորումը պետք է հնարավոր լինի միայն  գաղտնաբառերի մուտքագրման և մեխանիկական կապարակնիքը հանելու դեպքում, ընդ որում</w:t>
      </w:r>
      <w:r w:rsidR="0025742C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ՏՀՀՍ-ի հիշողության մեջ (Պատահարների մատյան) ավտոմատ կերպով պետք է կատարվի որոշակի գրանցում, ամսաթվի և ժամանակի </w:t>
      </w:r>
      <w:r w:rsidR="0025742C" w:rsidRPr="00827560">
        <w:rPr>
          <w:rFonts w:ascii="GHEA Grapalat" w:hAnsi="GHEA Grapalat"/>
          <w:color w:val="000000"/>
          <w:sz w:val="24"/>
          <w:szCs w:val="24"/>
          <w:lang w:val="hy-AM"/>
        </w:rPr>
        <w:t>նշումով.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616586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համար ՏՀՀՍ-ի հարաչափերի կարգավորումը ԷԷԱՀԱՀ–ի հարաչափերի հսկողության և էներգապաշարների հաշվառման  կոնկրետ սխեմայի համար պետք է ապահովի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ա)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չափման կապուղիների հաշվարկային գործակիցների (լարման և հոսանքի չափման տրանսֆորմատորների կերպափոխման գործակիցներ) մուտքագրում,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բ)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էներգապաշարների հաշվառման չափման կապուղիների ձևավորում խմբերի՝ դրանցով գումարային արժեքները հաշվարկելու համար, </w:t>
      </w:r>
    </w:p>
    <w:p w:rsidR="00D6528B" w:rsidRPr="00827560" w:rsidRDefault="00D6528B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61658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գ)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էներգապաշարների  հաշվեկշռի հաշվարկման ամենապարզ </w:t>
      </w:r>
      <w:r w:rsidR="001A32B5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ալգորիթմ,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դ) 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թվային ելքով էլետրա</w:t>
      </w:r>
      <w:r w:rsidR="007E57C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էներգիայի 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հաշվ</w:t>
      </w:r>
      <w:r w:rsidR="007E57C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առման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7E57C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սարքերի 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հարցման միջակայքի սահմանում,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ե)</w:t>
      </w:r>
      <w:r w:rsidR="00D6528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ժամանակի և ամսաթվի ընթացիկ արժեքների սահմանում։</w:t>
      </w:r>
    </w:p>
    <w:p w:rsidR="00D6528B" w:rsidRPr="00827560" w:rsidRDefault="00915B6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332.</w:t>
      </w:r>
      <w:r w:rsidR="000E08DE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827560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-ն պետք է ապահովի ընթացիկ ժամանակի մշակում</w:t>
      </w:r>
      <w:r w:rsidR="00186B49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օրական մեկ վարկյանից ոչ ավել սխալանքով ինչպես արտաքին սնուցման առկայության, այնպես էլ սարքվածքի ամբողջական հոսանքազրկման դեպքում։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3.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827560" w:rsidDel="00F97E3A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-ն պետք է լինի բազմաֆունկցիոնալ վերականգնվող սարքվածք։ Ա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նխափան 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շխատա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նքի ռեսուրսը՝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մինչև 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առաջին խափանում,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լինի 15000 ժամից ոչ պակաս։ Ծառայության ժամկետը՝ 12 տարուց ոչ պակաս։</w:t>
      </w:r>
    </w:p>
    <w:p w:rsidR="00D6528B" w:rsidRPr="00827560" w:rsidRDefault="000E08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4.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ՏՀՀՍ-ն առաջարկվում է կիրառել միաիրան կատարմամբ։ ԷԷԱՀԱՀ-ի համար ՏՀՀՍ-ի կառուցվածքով պետք է ապահովվի դրա տեղադրում</w:t>
      </w:r>
      <w:r w:rsidR="0079421B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ստանդարտ պանելների վրա, այնպես էլ միակողմանի սպասարկման պահարանների մեջ։ ԷԷԱՀԱՀ-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սպասարկող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մոդուլների փոփոխմամբ աշխատունակության վերականգնման  </w:t>
      </w:r>
      <w:r w:rsidR="004C6A60" w:rsidRPr="00827560">
        <w:rPr>
          <w:rFonts w:ascii="GHEA Grapalat" w:hAnsi="GHEA Grapalat"/>
          <w:color w:val="000000"/>
          <w:sz w:val="24"/>
          <w:szCs w:val="24"/>
          <w:lang w:val="hy-AM"/>
        </w:rPr>
        <w:t>ժամկետն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իր տեղակայման վայրում պետք է կազմի 1 ժամից ոչ ավել։</w:t>
      </w:r>
    </w:p>
    <w:p w:rsidR="00090311" w:rsidRPr="00827560" w:rsidRDefault="00090311" w:rsidP="00EF65DE">
      <w:pPr>
        <w:spacing w:after="0" w:line="360" w:lineRule="auto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</w:p>
    <w:p w:rsidR="00D6528B" w:rsidRPr="00827560" w:rsidRDefault="000E08DE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2" w:name="_Toc186107493"/>
      <w:r w:rsidRPr="00827560">
        <w:rPr>
          <w:szCs w:val="24"/>
          <w:lang w:val="hy-AM"/>
        </w:rPr>
        <w:t>19</w:t>
      </w:r>
      <w:r w:rsidR="00915B6C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D81A43" w:rsidRPr="00827560">
        <w:rPr>
          <w:szCs w:val="24"/>
          <w:lang w:val="hy-AM"/>
        </w:rPr>
        <w:t>ՏՎՅԱԼՆԵՐԻ ՀԱՎԱՔԱԳՐՄԱՆ ԵՎ ՓՈԽԱՆՑՄԱՆ ՍԱՐՔԵՐԻ  ՏԵԽՆԻԿԱԿԱՆ</w:t>
      </w:r>
      <w:r w:rsidR="00145A2C" w:rsidRPr="00827560">
        <w:rPr>
          <w:szCs w:val="24"/>
          <w:lang w:val="hy-AM"/>
        </w:rPr>
        <w:t xml:space="preserve"> </w:t>
      </w:r>
      <w:r w:rsidR="00D81A43" w:rsidRPr="00827560">
        <w:rPr>
          <w:szCs w:val="24"/>
          <w:lang w:val="hy-AM"/>
        </w:rPr>
        <w:t>ԲՆՈՒԹԱԳՐԵՐԻՆ ՆԵՐԿԱՅԱՑՎՈՂ ՊԱՀԱՆՋՆԵՐ</w:t>
      </w:r>
      <w:bookmarkEnd w:id="32"/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5.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827560" w:rsidDel="00F97E3A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-ն պետք է ապահովի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ԱԿԿՀ-ի համար այլ ՏՀՀՍ-ների հետ ցանցային միավորում RS-485</w:t>
      </w:r>
      <w:r w:rsidR="00942B1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կամ այլ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տիպի միջերեսով</w:t>
      </w:r>
      <w:r w:rsidR="00942B1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(ինտերֆեյսով)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 դեպի տեղական հաշվողական ցանց (Ethernet-ի կարգի),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հաղորդակցական ուղիներով տվյալների փոխանցում տեղեկատվության </w:t>
      </w:r>
      <w:r w:rsidR="0079421B" w:rsidRPr="00827560">
        <w:rPr>
          <w:rFonts w:ascii="GHEA Grapalat" w:hAnsi="GHEA Grapalat"/>
          <w:color w:val="000000"/>
          <w:sz w:val="24"/>
          <w:szCs w:val="24"/>
          <w:lang w:val="hy-AM"/>
        </w:rPr>
        <w:t>հավաքա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գ</w:t>
      </w:r>
      <w:r w:rsidR="0079421B" w:rsidRPr="00827560">
        <w:rPr>
          <w:rFonts w:ascii="GHEA Grapalat" w:hAnsi="GHEA Grapalat"/>
          <w:color w:val="000000"/>
          <w:sz w:val="24"/>
          <w:szCs w:val="24"/>
          <w:lang w:val="hy-AM"/>
        </w:rPr>
        <w:t>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ման և մշակման կենտրոն,</w:t>
      </w:r>
    </w:p>
    <w:p w:rsidR="00D6528B" w:rsidRPr="00827560" w:rsidRDefault="00616586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համակարգի աշխատունակությունն ապահովող ինքնախտորոշում։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6.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համար ՏՀՀՍ-ն պետք է ապահովի </w:t>
      </w:r>
      <w:r w:rsidR="0061658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ԱԿԿՀ հարաչափերի և Ժամանակի և ամսաթվի ընթացիկ արժեքների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տեղակայումը</w:t>
      </w:r>
      <w:r w:rsidR="0079421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915B6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337.</w:t>
      </w:r>
      <w:r w:rsidR="000E08DE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ԱԿԿՀ-ի համար ՏՀՀՍ-ն պետք է ապահովի ընթացիկ ժամանակի մշակումը  օրական մեկ վարկյանից ոչ ավել սխալանքով ինչպես արտաքին սնուցման առկայության, այնպես էլ սարքվածքի ամբողջական հոսանքազրկման դեպքում։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0E08DE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3" w:name="_Toc186107494"/>
      <w:r w:rsidRPr="00827560">
        <w:rPr>
          <w:szCs w:val="24"/>
          <w:lang w:val="hy-AM"/>
        </w:rPr>
        <w:t>20</w:t>
      </w:r>
      <w:r w:rsidR="00915B6C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CC3488" w:rsidRPr="00827560">
        <w:rPr>
          <w:szCs w:val="24"/>
          <w:lang w:val="hy-AM"/>
        </w:rPr>
        <w:t>ՏԵՂԵԿԱՏՎՈՒԹՅԱՆ ՓՈԽԱՆՑՄԱՆ ԿԱՊՈՒՂԻՆԵՐԻՆ ՆԵՐԿԱՅԱՑՎՈՂ</w:t>
      </w:r>
      <w:r w:rsidR="00145A2C" w:rsidRPr="00827560">
        <w:rPr>
          <w:szCs w:val="24"/>
          <w:lang w:val="hy-AM"/>
        </w:rPr>
        <w:t xml:space="preserve"> </w:t>
      </w:r>
      <w:r w:rsidR="00CC3488" w:rsidRPr="00827560">
        <w:rPr>
          <w:szCs w:val="24"/>
          <w:lang w:val="hy-AM"/>
        </w:rPr>
        <w:t>ՏԵԽՆԻԿԱԿԱՆ ՊԱՀԱՆՋՆԵՐ</w:t>
      </w:r>
      <w:bookmarkEnd w:id="33"/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33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և ԱԿԿՀ-ի կազմակերպման համար օգտագործվող կապուղիները կարող են կառուցվել թվային, անալոգային, արբանյակային, ռադիո- կամ բջջային կապի համակարգերով։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39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է ապահովեն ուղիղ և անընդհատ միացում ԷԷԱՀԱՀ-ի և ԱԿԿՀ-ի միջև։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0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Կապուղիների տեխնիկական բնութագրերը պետք է ապահովեն տեղեկատվու</w:t>
      </w:r>
      <w:r w:rsidR="00A52942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թյան փոխանցման արագությունը 24 կԲիթ/վ–ից ոչ ցածր կապուղում՝ 0,9 հուսալիության գործակցի պարագայում։ Կապի բջջային համակարգերի կիրառության դեպքում թույլատրվում է 9,6 կԲիթ/վ արագությամբ աշխատանք, իսկ արբանյակային համակարգերի դեպքում՝ այդ համակարգերի համար սահմանված արագությամբ։  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է մշտա</w:t>
      </w:r>
      <w:r w:rsidR="00463F4D" w:rsidRPr="00827560">
        <w:rPr>
          <w:rFonts w:ascii="GHEA Grapalat" w:hAnsi="GHEA Grapalat"/>
          <w:color w:val="000000"/>
          <w:sz w:val="24"/>
          <w:szCs w:val="24"/>
          <w:lang w:val="hy-AM"/>
        </w:rPr>
        <w:t>պես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միացված լինեն ԷԷԱՀԱՀ-ին և ԱԿԿՀ-ին</w:t>
      </w:r>
      <w:r w:rsidR="0015133E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չի թույլատրվում դրանց կիրաոռւմ</w:t>
      </w:r>
      <w:r w:rsidR="0015133E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այլ նպատակների համար։</w:t>
      </w:r>
    </w:p>
    <w:p w:rsidR="00D6528B" w:rsidRPr="00827560" w:rsidRDefault="000E08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համար ՏՀՀՍ-ի կապը առևտրային հաշվառման սերվերի հետ պետք է իրականացվի հիմնական և պահուստային կապուղիներով։ Հիմնական և պահուստային կապուղիները պետք է կազմակերպվեն </w:t>
      </w:r>
      <w:r w:rsidR="00B7599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կապի տարբեր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ֆիզիկական գծերով։ Հիմնական և պահուստային կապուղին թույլատրվում է կազմակերպել ինչպես միատեսակ, այնպես էլ տարատեսակ կապի ֆիզիկական գծերի վրա։  </w:t>
      </w:r>
      <w:r w:rsidR="00A52942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</w:t>
      </w:r>
      <w:r w:rsidR="007B288A" w:rsidRPr="00827560">
        <w:rPr>
          <w:rFonts w:ascii="GHEA Grapalat" w:hAnsi="GHEA Grapalat"/>
          <w:color w:val="000000"/>
          <w:sz w:val="24"/>
          <w:szCs w:val="24"/>
          <w:lang w:val="hy-AM"/>
        </w:rPr>
        <w:t>առման սարք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երից մինչև հարկեր կամ ԷԷԱՀԱՀ-ի ընդհանուր տնային ՏՀՀՍ փոխանցման պահուստային կապուղիներ չի պահանջվում։</w:t>
      </w:r>
    </w:p>
    <w:p w:rsidR="009E278C" w:rsidRPr="00827560" w:rsidRDefault="009E278C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915B6C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4" w:name="_Toc186107495"/>
      <w:r w:rsidRPr="00827560">
        <w:rPr>
          <w:szCs w:val="24"/>
          <w:lang w:val="hy-AM"/>
        </w:rPr>
        <w:t>21.</w:t>
      </w:r>
      <w:r w:rsidR="000E08DE" w:rsidRPr="00827560">
        <w:rPr>
          <w:szCs w:val="24"/>
          <w:lang w:val="hy-AM"/>
        </w:rPr>
        <w:t xml:space="preserve"> </w:t>
      </w:r>
      <w:r w:rsidR="00DD1ABB" w:rsidRPr="00827560">
        <w:rPr>
          <w:szCs w:val="24"/>
          <w:lang w:val="hy-AM"/>
        </w:rPr>
        <w:t>ԷԷԱՀԱՀ–Ի ԵՎ ԱԿԿՀ-Ի ԾՐԱԳՐԱՅԻՆ ՄԻՋՈՑՆԵՐԻՆ ՆԵՐԿԱՅԱՑՎՈՂ</w:t>
      </w:r>
      <w:r w:rsidR="00145A2C" w:rsidRPr="00827560">
        <w:rPr>
          <w:szCs w:val="24"/>
          <w:lang w:val="hy-AM"/>
        </w:rPr>
        <w:t xml:space="preserve"> </w:t>
      </w:r>
      <w:r w:rsidR="00DD1ABB" w:rsidRPr="00827560">
        <w:rPr>
          <w:szCs w:val="24"/>
          <w:lang w:val="hy-AM"/>
        </w:rPr>
        <w:t>ԸՆԴՀԱՆՈՒՐ ՊԱՀԱՆՋՆԵՐ</w:t>
      </w:r>
      <w:bookmarkEnd w:id="34"/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34</w:t>
      </w:r>
      <w:r w:rsidR="00623C58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ԷԷԱՀԱՀ–ի և ԱԿԿՀ-ի ծրագրային միջոցները պետք է ապահովեն</w:t>
      </w:r>
      <w:r w:rsidR="00615FE9" w:rsidRPr="00827560">
        <w:rPr>
          <w:rFonts w:ascii="GHEA Grapalat" w:hAnsi="GHEA Grapalat" w:cs="Cambria Math"/>
          <w:bCs/>
          <w:color w:val="000000"/>
          <w:sz w:val="24"/>
          <w:szCs w:val="24"/>
          <w:lang w:val="hy-AM"/>
        </w:rPr>
        <w:t>.</w:t>
      </w:r>
    </w:p>
    <w:p w:rsidR="00D6528B" w:rsidRPr="00827560" w:rsidRDefault="00942B1A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սարքի անխափան աշխատանք</w:t>
      </w:r>
      <w:r w:rsidR="002678DA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ամբողջ ծառայության ընթացքում, իսկ թար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մացված տարբերակների դեպքում՝ նախկինում հաստատված և պահպանվող հարաչափերի ամբողջական համատեղելիությունն ու պահպանությունը, </w:t>
      </w:r>
    </w:p>
    <w:p w:rsidR="00D6528B" w:rsidRPr="00827560" w:rsidRDefault="00942B1A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սարքի կառավարման ծրագրի կամ օպերացիոն համակարգի ավտոմատ ներ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բեռնումը, բոլոր տեղակայված հարաչափերի և պահպանման ենթակա տվյալների ավտո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մատ պահպանու</w:t>
      </w: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ը սարքի աշխատանքի ցանկացած խափանման դեպքում,</w:t>
      </w:r>
    </w:p>
    <w:p w:rsidR="00D6528B" w:rsidRPr="00827560" w:rsidRDefault="00942B1A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բոլոր հարաչափերի ավտոմատ ինքնաթեստավորումը,</w:t>
      </w:r>
    </w:p>
    <w:p w:rsidR="00D6528B" w:rsidRPr="00827560" w:rsidRDefault="00942B1A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էներգասպառման բոլոր անհրաժեշտ ցուցանիշների հաշվարկը, աշխատանքի ընթացքում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հաշվի առնված հարաչափերի կազմի և քանակի փոփոխության հնարավորությունը, ինչպես նաև դրանց հաշվարկի մեխանիզմը,</w:t>
      </w:r>
    </w:p>
    <w:p w:rsidR="00D6528B" w:rsidRPr="00827560" w:rsidRDefault="00942B1A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5)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«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Օպերատիվ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մատյան»</w:t>
      </w:r>
      <w:r w:rsidR="002678DA" w:rsidRPr="00827560">
        <w:rPr>
          <w:rFonts w:ascii="GHEA Grapalat" w:hAnsi="GHEA Grapalat"/>
          <w:color w:val="000000"/>
          <w:sz w:val="24"/>
          <w:szCs w:val="24"/>
          <w:lang w:val="hy-AM"/>
        </w:rPr>
        <w:t>-ի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վարումը, որն ամրագրում է ծրագրային ապահովման բոլոր մուտքերը, դրանց փոփոխությունները, ինչպես նաև սարքի բնականոն գործունեության բոլոր խախտումները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սնուցման խափանում, էլեկտրա</w:t>
      </w:r>
      <w:r w:rsidR="0035462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էներգիայի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հաշվ</w:t>
      </w:r>
      <w:r w:rsidR="0035462F" w:rsidRPr="00827560">
        <w:rPr>
          <w:rFonts w:ascii="GHEA Grapalat" w:hAnsi="GHEA Grapalat"/>
          <w:color w:val="000000"/>
          <w:sz w:val="24"/>
          <w:szCs w:val="24"/>
          <w:lang w:val="hy-AM"/>
        </w:rPr>
        <w:t>առման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35462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սարքի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տեղեկա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տվության կորուստ, կապուղու անհետացում և այլն)։ 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ԷԷԱՀԱՀ-ի և ԱԿԿՀ-ի ծրագրային միջոցները չարտոնված մուտքից պետք է ապահովված լինեն ինչպես ապարատային (ծրագրային միջոցների մուտքի կապուղիների կապարակնքում, մուտքի արգելափակման էլեկտրոնային բանալիների տեղադրում), այնպես էլ ծրագրային պաշտպանությա</w:t>
      </w:r>
      <w:r w:rsidR="009002FE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(գաղտնաբառերի համակարգ) մեխանիզմներով։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տվյալների փոխանցման ձևաչափերն ու արձանագրությունները պետք է կառուցվեն ընդունված արդյունաբերական ստանդարտների հիման վրա, այսինքն, պետք է թույլ տան դրանց օգտագործումը տարբեր մշակողների ԷԷԱՀԱՀ-ի և ԱԿԿՀ-ի կազմում, ունենան տվյալների տեղափոխման հնարավորություն կառավարման </w:t>
      </w:r>
      <w:r w:rsidR="007960C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տարբեր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համակարգերի տվյալների բազաներ, էլեկտրոնային աղյուսակներ և այլ տիպի ծրագրային հավելվածներ</w:t>
      </w:r>
      <w:r w:rsidR="00E24C9E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տեղեկատվության հետագա մշակման և պահպանման համար։ 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Աշխատանքի բնականոն ռեժիմում ԷԷԱՀԱՀ-ի և ԱԿԿՀ-ի և բարձր մակարդակի համակարգերի միջև տեղեկատվության փոխանակում</w:t>
      </w:r>
      <w:r w:rsidR="007960C8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անց է կացվում իրենց հարցման ազդակներով, ընդ որում՝ պետք է փոխանցվեն հայցվող և ՏՀՀՍ-ում պահպանվող հարաչափերը</w:t>
      </w:r>
      <w:r w:rsidR="007960C8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ընդհանրացված բնութագրով։ Աշխատանքի խափանումների կամ չարտոնված ներթափանցման ֆիքսման դեպքում ծրագրային ապահովումը պետք է ապահովի ՏՀՀՍ-ի ավտոմատ անցումը տեղեկատվության փոխանցման ռեժիմի տեղեկատվության հավաքագրման բարձր մակարդակ</w:t>
      </w:r>
      <w:r w:rsidR="005D06B2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0E08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գործարկումից հետո </w:t>
      </w:r>
      <w:r w:rsidR="00FD11D3" w:rsidRPr="00827560">
        <w:rPr>
          <w:rFonts w:ascii="GHEA Grapalat" w:hAnsi="GHEA Grapalat"/>
          <w:color w:val="000000"/>
          <w:sz w:val="24"/>
          <w:szCs w:val="24"/>
          <w:lang w:val="hy-AM"/>
        </w:rPr>
        <w:t>տեղեկատվության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՝ բարձր մակարդակ փոխանցելու, արտաքին սարքերի փոխգործակցության, տեղեկատվության արտապատկերման,  նոր հաշվառման կապուղիների միացման և տեղեկատվության փոխանցման պրոցեսները չպետք է ազդեն ՏՀՀՍ–ում տեղեկատվության հավաքագրման, կուտակման և պահպանման պրոցեսների վրա։</w:t>
      </w:r>
    </w:p>
    <w:p w:rsidR="00EF65DE" w:rsidRPr="00827560" w:rsidRDefault="00EF65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915B6C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5" w:name="_Toc186107496"/>
      <w:r w:rsidRPr="00827560">
        <w:rPr>
          <w:szCs w:val="24"/>
          <w:lang w:val="hy-AM"/>
        </w:rPr>
        <w:t>22.</w:t>
      </w:r>
      <w:r w:rsidR="000E08DE" w:rsidRPr="00827560">
        <w:rPr>
          <w:szCs w:val="24"/>
          <w:lang w:val="hy-AM"/>
        </w:rPr>
        <w:t xml:space="preserve"> </w:t>
      </w:r>
      <w:r w:rsidR="00DD1ABB" w:rsidRPr="00827560">
        <w:rPr>
          <w:szCs w:val="24"/>
          <w:lang w:val="hy-AM"/>
        </w:rPr>
        <w:t>ՎԵՐԵԼԱԿԻ ԱՇԽԱՏԱՆՔԻ ԿԱՐԳԱՎԱՐԱԿԱՆ ՀՍԿՈՂՈՒԹՅԱՆ</w:t>
      </w:r>
      <w:r w:rsidR="00145A2C" w:rsidRPr="00827560">
        <w:rPr>
          <w:szCs w:val="24"/>
          <w:lang w:val="hy-AM"/>
        </w:rPr>
        <w:t xml:space="preserve"> </w:t>
      </w:r>
      <w:r w:rsidR="00DD1ABB" w:rsidRPr="00827560">
        <w:rPr>
          <w:szCs w:val="24"/>
          <w:lang w:val="hy-AM"/>
        </w:rPr>
        <w:t>ՀԱՄԱԿԱՐԳԻՆ ՆԵՐԿԱ</w:t>
      </w:r>
      <w:r w:rsidR="00DD1ABB" w:rsidRPr="00827560">
        <w:rPr>
          <w:szCs w:val="24"/>
          <w:lang w:val="hy-AM"/>
        </w:rPr>
        <w:softHyphen/>
        <w:t>ՅԱՑՎՈՂ ՊԱՀԱՆՋՆԵՐ</w:t>
      </w:r>
      <w:r w:rsidR="001226FF" w:rsidRPr="00827560">
        <w:rPr>
          <w:szCs w:val="24"/>
          <w:lang w:val="hy-AM"/>
        </w:rPr>
        <w:t xml:space="preserve"> (ՎԿՀՀ)</w:t>
      </w:r>
      <w:bookmarkEnd w:id="35"/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34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Վերելակի աշխատանքի կարգավարական հսկողության համակարգերի (ԿՀՀ) նախագծումը հարկավոր է </w:t>
      </w:r>
      <w:r w:rsidR="001226F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իրականացնել 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>շուկայում շրջանառվող մրցունակ, հավաստագրված վերելակային սարքվածքների միջազգային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արտադրողների տեխնիկական և ծրագրային միջոցների բազայի հիման վրա։ 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>Արտադրողներ</w:t>
      </w:r>
      <w:r w:rsidR="00213786" w:rsidRPr="00827560">
        <w:rPr>
          <w:rFonts w:ascii="GHEA Grapalat" w:hAnsi="GHEA Grapalat"/>
          <w:color w:val="000000"/>
          <w:sz w:val="24"/>
          <w:szCs w:val="24"/>
          <w:lang w:val="hy-AM"/>
        </w:rPr>
        <w:t>ը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պետք է ունենան համապատասխանության 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բարձր կարգի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հավաստագրեր արտադրանքի սերիական արտադրության 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>և շուկայահանման համար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04256D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49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226FF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պետք է համապատասխանի 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55963</w:t>
      </w:r>
      <w:r w:rsidR="005B327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(ԵՆ 81-28:2003) -ի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պահանջներին։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0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ԿՀՀ-ի սարքավորանքը պետք է տեղադրել այն տարածքներում, որտեղ տեղակայված է վերելակի սարքավորանքը։</w:t>
      </w:r>
    </w:p>
    <w:p w:rsidR="00D6528B" w:rsidRPr="00827560" w:rsidRDefault="000E08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51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ԿՀՀ-ի բոլոր տարրերի տեղակայման վայրը պետք է ընտրել հաշվի առնելով չարտոնված մուտքի բացառության առավելագույն հնարավորությունը։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նախագծելիս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անհրաժեշտ է հաշվի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առնել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E9529F"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-ից 30</w:t>
      </w:r>
      <w:r w:rsidR="00E9529F" w:rsidRPr="00827560">
        <w:rPr>
          <w:rFonts w:ascii="GHEA Grapalat" w:hAnsi="GHEA Grapalat"/>
          <w:color w:val="000000"/>
          <w:sz w:val="24"/>
          <w:szCs w:val="24"/>
          <w:lang w:val="hy-AM"/>
        </w:rPr>
        <w:t>0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և 30</w:t>
      </w:r>
      <w:r w:rsidR="00E9529F"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կետերի պահանջները։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պետք է ունենա տեղեկատվությունն ավելի </w:t>
      </w:r>
      <w:r w:rsidR="0004256D" w:rsidRPr="00827560">
        <w:rPr>
          <w:rFonts w:ascii="GHEA Grapalat" w:hAnsi="GHEA Grapalat"/>
          <w:color w:val="000000"/>
          <w:sz w:val="24"/>
          <w:szCs w:val="24"/>
          <w:lang w:val="hy-AM"/>
        </w:rPr>
        <w:t>վերադաս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մակարդակ փոխանցելու հնարավորություն, այդ թվում քաղաքային և միավորված կարգավարական ծառայություններ։</w:t>
      </w:r>
      <w:r w:rsidR="0004256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Ինտեգրումը կարող է իրականացվել ծրագրային մակարդակում՝ օգտագործելով OPC սերվեր:</w:t>
      </w:r>
    </w:p>
    <w:p w:rsidR="009132B2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 մշտապես միացված լինեն ԿՀՀ-ին։ Թույլատրվում է կապուղիների օգտագործումը ԱԿԿՀ-ի հետ համատեղ։</w:t>
      </w:r>
    </w:p>
    <w:p w:rsidR="00D6528B" w:rsidRPr="00827560" w:rsidRDefault="001A32B5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915B6C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4256D" w:rsidRPr="00827560">
        <w:rPr>
          <w:rFonts w:ascii="GHEA Grapalat" w:hAnsi="GHEA Grapalat"/>
          <w:color w:val="000000"/>
          <w:sz w:val="24"/>
          <w:szCs w:val="24"/>
          <w:lang w:val="hy-AM"/>
        </w:rPr>
        <w:t>Նպատակահարմար է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օգտագործել կարգավարական հսկողության սարքեր, որոնք ապահովում են տվյալների փոխանցման հնարավորությունը լոկալ ցանցի (Ethernet) կամ գլոբալ ցանցի (Ինտերնետ) միջոցով։</w:t>
      </w:r>
    </w:p>
    <w:p w:rsidR="00EF65DE" w:rsidRPr="00827560" w:rsidRDefault="00EF65DE" w:rsidP="00EF65DE">
      <w:pPr>
        <w:spacing w:after="0" w:line="360" w:lineRule="auto"/>
        <w:ind w:firstLine="706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1A32B5" w:rsidP="00EF65DE">
      <w:pPr>
        <w:pStyle w:val="Heading1"/>
        <w:spacing w:before="0" w:beforeAutospacing="0" w:after="0" w:afterAutospacing="0" w:line="360" w:lineRule="auto"/>
        <w:rPr>
          <w:szCs w:val="24"/>
          <w:lang w:val="hy-AM"/>
        </w:rPr>
      </w:pPr>
      <w:bookmarkStart w:id="36" w:name="_Toc186107497"/>
      <w:r w:rsidRPr="00827560">
        <w:rPr>
          <w:szCs w:val="24"/>
          <w:lang w:val="hy-AM"/>
        </w:rPr>
        <w:t>23</w:t>
      </w:r>
      <w:r w:rsidR="008757B3" w:rsidRPr="00827560">
        <w:rPr>
          <w:szCs w:val="24"/>
          <w:lang w:val="hy-AM"/>
        </w:rPr>
        <w:t>.</w:t>
      </w:r>
      <w:r w:rsidRPr="00827560">
        <w:rPr>
          <w:szCs w:val="24"/>
          <w:lang w:val="hy-AM"/>
        </w:rPr>
        <w:t xml:space="preserve"> </w:t>
      </w:r>
      <w:r w:rsidR="006B7F54" w:rsidRPr="00827560">
        <w:rPr>
          <w:szCs w:val="24"/>
          <w:lang w:val="hy-AM"/>
        </w:rPr>
        <w:t>ԱՆՎՏԱՆԳՈՒԹՅԱՆ ՊԱՇՏՊԱՆԱԿԱՆ ՄԻՋՈՑՆԵՐ</w:t>
      </w:r>
      <w:bookmarkEnd w:id="36"/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Բնակելի և հասարակական շենքերում պետք է նախատեսել էլեկտրաանվտանգության ապահովման պաշտպանության միջոցների համալիր</w:t>
      </w:r>
      <w:r w:rsidR="00213786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D6528B" w:rsidRPr="00827560" w:rsidRDefault="002A229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ավտոմատ անջատում</w:t>
      </w:r>
      <w:r w:rsidR="0004256D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827560" w:rsidRDefault="002A229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պոտենցիալների հավասարեցման հիմնական համակարգ,</w:t>
      </w:r>
    </w:p>
    <w:p w:rsidR="00D6528B" w:rsidRPr="00827560" w:rsidRDefault="002A229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պոտենցիալների հավասարեցման լրացուցիչ համակարգ,</w:t>
      </w:r>
    </w:p>
    <w:p w:rsidR="00D6528B" w:rsidRPr="00827560" w:rsidRDefault="002A229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C7F7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պաշտպանական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հողակցում,</w:t>
      </w:r>
    </w:p>
    <w:p w:rsidR="00D6528B" w:rsidRPr="00827560" w:rsidRDefault="002A229C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0C7F7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շանթապաշտպանություն։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Էլեկտրակայանքների նախագծ</w:t>
      </w:r>
      <w:r w:rsidR="002A229C" w:rsidRPr="00827560">
        <w:rPr>
          <w:rFonts w:ascii="GHEA Grapalat" w:hAnsi="GHEA Grapalat"/>
          <w:color w:val="000000"/>
          <w:sz w:val="24"/>
          <w:szCs w:val="24"/>
          <w:lang w:val="hy-AM"/>
        </w:rPr>
        <w:t>երը պետք է իրականացնել այնպես,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A229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որ ապահովվի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մարդկանց, տնային կենդանիների, ունեցվածքի պաշտպանությունը վտանգից, որը կարող է առաջանալ  լարման տակ գտնվող  էլեկտրակայանքի մասերի հետ շփումից։</w:t>
      </w:r>
      <w:r w:rsidR="00A952D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Այդ պաշտպանությունն իրականաց</w:t>
      </w:r>
      <w:r w:rsidR="00A952DD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ում </w:t>
      </w:r>
      <w:r w:rsidR="00A952DD" w:rsidRPr="00827560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միջոցներից մեկով</w:t>
      </w:r>
      <w:r w:rsidR="00A952D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կամ մի քանիսով</w:t>
      </w:r>
      <w:r w:rsidR="00615FE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A952DD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1)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2A229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էլեկտրասարքավորման հոսանատար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մասերի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վնասվելու դեպքում մարդու կամ ընտանի կենդանու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հոսանահարման կանխում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827560" w:rsidRDefault="00A952DD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հոսանահարման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դեպքում մարդու կամ ընտանի կենդանու մարմնի միջով անցնող էլեկտրական հոսանքի սահմանափակում, </w:t>
      </w:r>
    </w:p>
    <w:p w:rsidR="00D6528B" w:rsidRPr="00827560" w:rsidRDefault="00A952DD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էլեկտրական հոսանքի</w:t>
      </w:r>
      <w:r w:rsidR="00B625BC" w:rsidRPr="00827560">
        <w:rPr>
          <w:rFonts w:ascii="GHEA Grapalat" w:hAnsi="GHEA Grapalat"/>
          <w:color w:val="000000"/>
          <w:sz w:val="24"/>
          <w:szCs w:val="24"/>
          <w:lang w:val="hy-AM"/>
        </w:rPr>
        <w:t>` մարմնի միջով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անց</w:t>
      </w:r>
      <w:r w:rsidR="00B625BC" w:rsidRPr="00827560">
        <w:rPr>
          <w:rFonts w:ascii="GHEA Grapalat" w:hAnsi="GHEA Grapalat"/>
          <w:color w:val="000000"/>
          <w:sz w:val="24"/>
          <w:szCs w:val="24"/>
          <w:lang w:val="hy-AM"/>
        </w:rPr>
        <w:t>նելու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տևողության սահմանափակում մինչև անվտանգ ժամանակահատված։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35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Պաշտպանական սարքավորանքի բնութագրերը պետք է սահմանել, ելնելով դրանց կողմից իրականացվող գործառույթներից, որոնք կարող են նախատեսել պաշտպանություն հետևյալ երևույթներից</w:t>
      </w:r>
      <w:r w:rsidR="00EF65DE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</w:p>
    <w:p w:rsidR="00D6528B" w:rsidRPr="00827560" w:rsidRDefault="00D6528B" w:rsidP="00EF65DE">
      <w:pPr>
        <w:pStyle w:val="ListParagraph"/>
        <w:numPr>
          <w:ilvl w:val="0"/>
          <w:numId w:val="17"/>
        </w:numPr>
        <w:tabs>
          <w:tab w:val="left" w:pos="1170"/>
        </w:tabs>
        <w:spacing w:after="0" w:line="360" w:lineRule="auto"/>
        <w:ind w:hanging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Sylfaen"/>
          <w:color w:val="000000"/>
          <w:sz w:val="24"/>
          <w:szCs w:val="24"/>
          <w:lang w:val="hy-AM"/>
        </w:rPr>
        <w:t>կարճ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միակցման հոսանք, </w:t>
      </w:r>
    </w:p>
    <w:p w:rsidR="00D6528B" w:rsidRPr="00827560" w:rsidRDefault="00D6528B" w:rsidP="00EF65DE">
      <w:pPr>
        <w:pStyle w:val="ListParagraph"/>
        <w:numPr>
          <w:ilvl w:val="0"/>
          <w:numId w:val="17"/>
        </w:numPr>
        <w:tabs>
          <w:tab w:val="left" w:pos="1170"/>
        </w:tabs>
        <w:spacing w:after="0" w:line="360" w:lineRule="auto"/>
        <w:ind w:hanging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հողակցման հոսանք,</w:t>
      </w:r>
    </w:p>
    <w:p w:rsidR="00D6528B" w:rsidRPr="00827560" w:rsidRDefault="00D6528B" w:rsidP="00EF65DE">
      <w:pPr>
        <w:pStyle w:val="ListParagraph"/>
        <w:numPr>
          <w:ilvl w:val="0"/>
          <w:numId w:val="17"/>
        </w:numPr>
        <w:tabs>
          <w:tab w:val="left" w:pos="1170"/>
        </w:tabs>
        <w:spacing w:after="0" w:line="360" w:lineRule="auto"/>
        <w:ind w:hanging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գերլարում</w:t>
      </w:r>
      <w:r w:rsidR="00A2666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>լարմ</w:t>
      </w:r>
      <w:r w:rsidR="006C44FD" w:rsidRPr="00827560">
        <w:rPr>
          <w:rFonts w:ascii="GHEA Grapalat" w:hAnsi="GHEA Grapalat"/>
          <w:color w:val="000000"/>
          <w:sz w:val="24"/>
          <w:szCs w:val="24"/>
          <w:lang w:val="hy-AM"/>
        </w:rPr>
        <w:t>ան իմպուլս</w:t>
      </w:r>
      <w:r w:rsidR="00A2666C" w:rsidRPr="00827560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827560" w:rsidRDefault="00D6528B" w:rsidP="00EF65DE">
      <w:pPr>
        <w:pStyle w:val="ListParagraph"/>
        <w:numPr>
          <w:ilvl w:val="0"/>
          <w:numId w:val="17"/>
        </w:numPr>
        <w:tabs>
          <w:tab w:val="left" w:pos="1170"/>
        </w:tabs>
        <w:spacing w:after="0" w:line="360" w:lineRule="auto"/>
        <w:ind w:hanging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լարման նվազում կամ բացակայություն։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59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Բնակելի և հասարակական շենքերի էլեկտրամատակարարումը պետք է իրականացվի, որպես կանոն, 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>ՏՆ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կամ 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>ՏՆ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հողակցման համակարգերով։ Ընդ որում, բոլոր տեսակի բաշխիչ վահանակներում </w:t>
      </w:r>
      <w:r w:rsidR="00E6668D" w:rsidRPr="00827560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>շխատանքային զրոյական</w:t>
      </w:r>
      <w:r w:rsidR="00E6668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(N)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 պաշտպանական զրոյական </w:t>
      </w:r>
      <w:r w:rsidR="00E6668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(PE) </w:t>
      </w:r>
      <w:r w:rsidR="00887A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հաղորդալարերի միացման սեղմակաշարերը </w:t>
      </w:r>
      <w:r w:rsidR="00E6668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պետք է հստակ տարանջատվեն։ </w:t>
      </w:r>
      <w:r w:rsidR="00213786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Էլեկտրաանվտանգությանն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13786" w:rsidRPr="00827560">
        <w:rPr>
          <w:rFonts w:ascii="GHEA Grapalat" w:hAnsi="GHEA Grapalat"/>
          <w:color w:val="000000"/>
          <w:sz w:val="24"/>
          <w:szCs w:val="24"/>
          <w:lang w:val="hy-AM"/>
        </w:rPr>
        <w:t>ու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աշտպանության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ուղղված պահանջներն ու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նախընտրանքները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C33CC9" w:rsidRPr="002A6C12">
        <w:rPr>
          <w:rFonts w:ascii="GHEA Grapalat" w:hAnsi="GHEA Grapalat"/>
          <w:color w:val="000000"/>
          <w:sz w:val="24"/>
          <w:szCs w:val="24"/>
          <w:lang w:val="hy-AM"/>
        </w:rPr>
        <w:t>ներկայացված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են</w:t>
      </w:r>
      <w:r w:rsidR="00DE493B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հետևյալ ստանդարտներում՝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ԳՕՍՏ 30331.1-2013, ԳՕՍՏ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ԻԷԿ 61140-2012,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4002E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ԳՕՍՏ</w:t>
      </w:r>
      <w:r w:rsidR="006E1B3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Ռ</w:t>
      </w:r>
      <w:r w:rsidR="006E1B3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50571.4.41-202</w:t>
      </w:r>
      <w:r w:rsidR="00D4002E" w:rsidRPr="002A6C12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6E1B3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4305C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50571.4.42-20</w:t>
      </w:r>
      <w:r w:rsidR="0024305C" w:rsidRPr="002A6C12">
        <w:rPr>
          <w:rFonts w:ascii="GHEA Grapalat" w:hAnsi="GHEA Grapalat"/>
          <w:color w:val="000000"/>
          <w:sz w:val="24"/>
          <w:szCs w:val="24"/>
          <w:lang w:val="hy-AM"/>
        </w:rPr>
        <w:t>25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24305C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ԳՕՍՏ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Ռ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50571.4.43-20</w:t>
      </w:r>
      <w:r w:rsidR="00924FE5" w:rsidRPr="002A6C12">
        <w:rPr>
          <w:rFonts w:ascii="GHEA Grapalat" w:hAnsi="GHEA Grapalat"/>
          <w:color w:val="000000"/>
          <w:sz w:val="24"/>
          <w:szCs w:val="24"/>
          <w:lang w:val="hy-AM"/>
        </w:rPr>
        <w:t>25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825DB9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FC440A" w:rsidRPr="00827560">
        <w:rPr>
          <w:rFonts w:ascii="GHEA Grapalat" w:hAnsi="GHEA Grapalat"/>
          <w:color w:val="000000"/>
          <w:sz w:val="24"/>
          <w:szCs w:val="24"/>
          <w:lang w:val="hy-AM"/>
        </w:rPr>
        <w:t>ԳՕՍՏ</w:t>
      </w:r>
      <w:r w:rsidR="006E1B30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FC440A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Ռ</w:t>
      </w:r>
      <w:r w:rsidR="006E1B30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50571.4.44-20</w:t>
      </w:r>
      <w:r w:rsidR="00825DB9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25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C33CC9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C151F3" w:rsidRPr="00827560">
        <w:rPr>
          <w:rFonts w:ascii="GHEA Grapalat" w:hAnsi="GHEA Grapalat"/>
          <w:color w:val="000000"/>
          <w:sz w:val="24"/>
          <w:szCs w:val="24"/>
          <w:lang w:val="it-IT"/>
        </w:rPr>
        <w:t>ԳՕՍՏ Ռ 50571.7.706-20</w:t>
      </w:r>
      <w:r w:rsidR="00C33CC9" w:rsidRPr="00827560">
        <w:rPr>
          <w:rFonts w:ascii="GHEA Grapalat" w:hAnsi="GHEA Grapalat"/>
          <w:color w:val="000000"/>
          <w:sz w:val="24"/>
          <w:szCs w:val="24"/>
          <w:lang w:val="it-IT"/>
        </w:rPr>
        <w:t>25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1A32B5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623C58" w:rsidRPr="00827560">
        <w:rPr>
          <w:rFonts w:ascii="GHEA Grapalat" w:hAnsi="GHEA Grapalat"/>
          <w:color w:val="000000"/>
          <w:sz w:val="24"/>
          <w:szCs w:val="24"/>
          <w:lang w:val="hy-AM"/>
        </w:rPr>
        <w:t>0</w:t>
      </w:r>
      <w:r w:rsidR="008757B3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Էլեկտրատեղակայանքների պոտենցիալների հավասարեցման համակարգերը և հողակցման սարքվածքները հարկավոր է կատարել 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>ԷՍԿ-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E493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1-ին մասի և ԳՕՍՏ Ռ 50571.5.54 ստանդարտի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պահանջներին համապատասխան։</w:t>
      </w:r>
    </w:p>
    <w:p w:rsidR="00D6528B" w:rsidRPr="00827560" w:rsidRDefault="00D6528B" w:rsidP="00E44534">
      <w:pPr>
        <w:spacing w:after="0" w:line="360" w:lineRule="auto"/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</w:p>
    <w:p w:rsidR="00EF65DE" w:rsidRPr="00827560" w:rsidRDefault="00EF65DE" w:rsidP="00E44534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bookmarkStart w:id="37" w:name="_Toc186107499"/>
      <w:r w:rsidRPr="00827560">
        <w:rPr>
          <w:rFonts w:ascii="GHEA Grapalat" w:hAnsi="GHEA Grapalat"/>
          <w:b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="00D6528B" w:rsidRPr="00827560">
        <w:rPr>
          <w:rFonts w:ascii="GHEA Grapalat" w:hAnsi="GHEA Grapalat"/>
          <w:b/>
          <w:sz w:val="24"/>
          <w:szCs w:val="24"/>
          <w:lang w:val="hy-AM"/>
        </w:rPr>
        <w:t xml:space="preserve">ԲՆԱԿԵԼԻ </w:t>
      </w:r>
      <w:r w:rsidR="006842E0" w:rsidRPr="00827560">
        <w:rPr>
          <w:rFonts w:ascii="GHEA Grapalat" w:hAnsi="GHEA Grapalat"/>
          <w:b/>
          <w:sz w:val="24"/>
          <w:szCs w:val="24"/>
          <w:lang w:val="hy-AM"/>
        </w:rPr>
        <w:t>ՇԵՆՔԵՐԻ</w:t>
      </w:r>
      <w:r w:rsidR="00D6528B" w:rsidRPr="00827560">
        <w:rPr>
          <w:rFonts w:ascii="GHEA Grapalat" w:hAnsi="GHEA Grapalat"/>
          <w:b/>
          <w:sz w:val="24"/>
          <w:szCs w:val="24"/>
          <w:lang w:val="hy-AM"/>
        </w:rPr>
        <w:t xml:space="preserve"> ԷԼԵԿՏՐԱՏԵՂԱԿԱՅԱՆՔՆԵՐՈՒՄ ԴԻՖԵՐԵՆՑԻԱԼ ՀՈՍԱՆՔԻ ՊԱՇՏՊԱՆԱԿԱՆ ԱՆՋԱՏՄԱՆ ՍԱՐՔԵՐԻ ԿԻՐԱՌՄԱՆ </w:t>
      </w:r>
      <w:r w:rsidR="006C44FD" w:rsidRPr="00827560">
        <w:rPr>
          <w:rFonts w:ascii="GHEA Grapalat" w:hAnsi="GHEA Grapalat"/>
          <w:b/>
          <w:sz w:val="24"/>
          <w:szCs w:val="24"/>
          <w:lang w:val="hy-AM"/>
        </w:rPr>
        <w:t>ԱՌԱՋԱՐԿՆԵՐ</w:t>
      </w:r>
      <w:bookmarkEnd w:id="37"/>
    </w:p>
    <w:p w:rsidR="00EF65DE" w:rsidRPr="00827560" w:rsidRDefault="00EF65DE" w:rsidP="00E44534">
      <w:pPr>
        <w:spacing w:after="0" w:line="360" w:lineRule="auto"/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(Խորհրդատվական)</w:t>
      </w:r>
    </w:p>
    <w:p w:rsidR="00D6528B" w:rsidRPr="00827560" w:rsidRDefault="00D6528B" w:rsidP="00EF65DE">
      <w:pPr>
        <w:pStyle w:val="Heading2"/>
        <w:spacing w:before="0" w:line="360" w:lineRule="auto"/>
        <w:rPr>
          <w:szCs w:val="24"/>
          <w:lang w:val="hy-AM"/>
        </w:rPr>
      </w:pP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.1.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Ընդհանուր մաս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361.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Հոսանահարումից պաշտպանվելու համար ԴՀՍ-ն (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>դիֆերենցիալ հոսանքի սարքվածք)</w:t>
      </w:r>
      <w:r w:rsidR="00AC2C4C" w:rsidRPr="00827560">
        <w:rPr>
          <w:rFonts w:ascii="GHEA Grapalat" w:hAnsi="GHEA Grapalat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որպես կանոն, պետք է օգտագործվի առանձին խմբակային գծերում։ Թույլատրվում է մի քանի խմբակային գծերի միացումը մեկ ԴՀՍ-ին առանձին ավտոմատ անջատիչների (ապահովիչների) միջոցով։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Ցանցի 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հոսակորստի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գումարային արժեքը միացվ</w:t>
      </w:r>
      <w:r w:rsidR="006C44FD" w:rsidRPr="00827560">
        <w:rPr>
          <w:rFonts w:ascii="GHEA Grapalat" w:hAnsi="GHEA Grapalat"/>
          <w:color w:val="000000"/>
          <w:sz w:val="24"/>
          <w:szCs w:val="24"/>
          <w:lang w:val="hy-AM"/>
        </w:rPr>
        <w:t>ած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ստացիոնար և փոխադրովի էլեկտրաընդ</w:t>
      </w:r>
      <w:r w:rsidR="006C44FD" w:rsidRPr="00827560">
        <w:rPr>
          <w:rFonts w:ascii="GHEA Grapalat" w:hAnsi="GHEA Grapalat"/>
          <w:color w:val="000000"/>
          <w:sz w:val="24"/>
          <w:szCs w:val="24"/>
          <w:lang w:val="hy-AM"/>
        </w:rPr>
        <w:t>ունիչների բնականոն աշխատանքի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ռեժիմում չպետք է  գերազանցի </w:t>
      </w:r>
      <w:r w:rsidR="006C44FD" w:rsidRPr="00827560">
        <w:rPr>
          <w:rFonts w:ascii="GHEA Grapalat" w:hAnsi="GHEA Grapalat"/>
          <w:color w:val="000000"/>
          <w:sz w:val="24"/>
          <w:szCs w:val="24"/>
          <w:lang w:val="hy-AM"/>
        </w:rPr>
        <w:t>ԴՀՍ-ի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անվանական անջատող դիֆերենցիալ հոսանքի 1/3-ը։ Էլեկտրաընդունիչների հոսակորուստների մասին տվյալների բացակայության դեպքում դրանք պետք է ընդունել ելնելով բեռնվածքի 1Ա հոսանքին ընկնող 0,4  մկԱ հաշվարկից, իսկ ցանցի հոսակորուստը՝ 1մ ֆազային հաղորդալարին ընկնող 10 մկԱ</w:t>
      </w:r>
      <w:r w:rsidR="00BA37A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-ի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հաշվարկից։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ԴՀՍ</w:t>
      </w:r>
      <w:r w:rsidR="00D6528B" w:rsidRPr="00827560" w:rsidDel="006C282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-ի </w:t>
      </w:r>
      <w:r w:rsidR="0074578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կամ ՊԱՍ-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դրվածքների ընտրության ժամանակ անհրաժեշտ է հաշվի առնել, </w:t>
      </w:r>
      <w:r w:rsidR="0074306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որ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ԳՕՍՏ </w:t>
      </w:r>
      <w:r w:rsidR="00770AE6" w:rsidRPr="00827560">
        <w:rPr>
          <w:rFonts w:ascii="GHEA Grapalat" w:hAnsi="GHEA Grapalat" w:cs="Arial"/>
          <w:bCs/>
          <w:sz w:val="24"/>
          <w:szCs w:val="24"/>
          <w:shd w:val="clear" w:color="auto" w:fill="FFFFFF"/>
          <w:lang w:val="hy-AM"/>
        </w:rPr>
        <w:t>ԻԷԿ</w:t>
      </w:r>
      <w:r w:rsidR="00D6528B" w:rsidRPr="00827560">
        <w:rPr>
          <w:rFonts w:ascii="Courier New" w:hAnsi="Courier New" w:cs="Courier New"/>
          <w:sz w:val="24"/>
          <w:szCs w:val="24"/>
          <w:shd w:val="clear" w:color="auto" w:fill="FFFFFF"/>
          <w:lang w:val="hy-AM"/>
        </w:rPr>
        <w:t> </w:t>
      </w:r>
      <w:r w:rsidR="00D6528B" w:rsidRPr="00827560">
        <w:rPr>
          <w:rFonts w:ascii="GHEA Grapalat" w:hAnsi="GHEA Grapalat" w:cs="Arial"/>
          <w:bCs/>
          <w:sz w:val="24"/>
          <w:szCs w:val="24"/>
          <w:shd w:val="clear" w:color="auto" w:fill="FFFFFF"/>
          <w:lang w:val="hy-AM"/>
        </w:rPr>
        <w:t>60755</w:t>
      </w:r>
      <w:r w:rsidR="00AC2C4C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:2008</w:t>
      </w:r>
      <w:r w:rsidR="00D6528B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 xml:space="preserve"> </w:t>
      </w:r>
      <w:r w:rsidR="00770AE6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ստանդար</w:t>
      </w:r>
      <w:r w:rsidR="00743060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տ</w:t>
      </w:r>
      <w:r w:rsidR="00770AE6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ի</w:t>
      </w:r>
      <w:r w:rsidR="00743060" w:rsidRPr="00827560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ն</w:t>
      </w:r>
      <w:r w:rsidR="00770AE6" w:rsidRPr="00827560">
        <w:rPr>
          <w:rFonts w:ascii="GHEA Grapalat" w:hAnsi="GHEA Grapalat" w:cs="Arial"/>
          <w:color w:val="1F1F1F"/>
          <w:sz w:val="24"/>
          <w:szCs w:val="24"/>
          <w:shd w:val="clear" w:color="auto" w:fill="FFFFFF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համապատասխան անջատող դիֆերենցիալ հոսանքի արժեքը  գտնվում է դրվածքի անվանական անջատող դիֆերենցիալ հոսանքի  0,5-1,0 տիրույթում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C6B35" w:rsidRPr="00827560">
        <w:rPr>
          <w:rFonts w:ascii="GHEA Grapalat" w:hAnsi="GHEA Grapalat"/>
          <w:color w:val="000000"/>
          <w:sz w:val="24"/>
          <w:szCs w:val="24"/>
          <w:lang w:val="hy-AM"/>
        </w:rPr>
        <w:t>Նպատակահարմար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օգտագործել ԴՀՍ</w:t>
      </w:r>
      <w:r w:rsidR="00230CB4" w:rsidRPr="00827560">
        <w:rPr>
          <w:rFonts w:ascii="GHEA Grapalat" w:hAnsi="GHEA Grapalat"/>
          <w:color w:val="000000"/>
          <w:sz w:val="24"/>
          <w:szCs w:val="24"/>
          <w:lang w:val="hy-AM"/>
        </w:rPr>
        <w:t>-ներ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, որ</w:t>
      </w:r>
      <w:r w:rsidR="00230CB4" w:rsidRPr="00827560">
        <w:rPr>
          <w:rFonts w:ascii="GHEA Grapalat" w:hAnsi="GHEA Grapalat"/>
          <w:color w:val="000000"/>
          <w:sz w:val="24"/>
          <w:szCs w:val="24"/>
          <w:lang w:val="hy-AM"/>
        </w:rPr>
        <w:t>ոնց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գործարկման ժամանակ </w:t>
      </w:r>
      <w:r w:rsidR="00230CB4" w:rsidRPr="00827560">
        <w:rPr>
          <w:rFonts w:ascii="GHEA Grapalat" w:hAnsi="GHEA Grapalat"/>
          <w:color w:val="000000"/>
          <w:sz w:val="24"/>
          <w:szCs w:val="24"/>
          <w:lang w:val="hy-AM"/>
        </w:rPr>
        <w:t>տեղի է ունենում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բոլոր աշխատանքային հաղորդիչների, այդ թվում աշխատանքային զրոյական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հաղորդալարի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անջատում։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ԴՀՍ–ի օգտագործվող տեսակները պետք է գործառնականորեն նախատեսեն իրենց աշխատունակության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>ստուգման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հնարավորությունը։ Բնակելի օբյեկտների ԴՀՍ-ների ստուգումը (թեստավորումը) պետք է անցկացվի երեք ամսվա ընթացքում մեկ անգամից ոչ պակաս, ինչի մասին պետք է լինի գրառում արտադրող </w:t>
      </w:r>
      <w:r w:rsidR="008051D4" w:rsidRPr="00827560">
        <w:rPr>
          <w:rFonts w:ascii="GHEA Grapalat" w:hAnsi="GHEA Grapalat"/>
          <w:color w:val="000000"/>
          <w:sz w:val="24"/>
          <w:szCs w:val="24"/>
          <w:lang w:val="hy-AM"/>
        </w:rPr>
        <w:t>կազմակերպ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ության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կողմից տրված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շահագործման հրահանգում։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6 ԴՀՍ-ի օգտագործման անհրաժեշտությունը որոշում է նախագծող կազմակերպությունը</w:t>
      </w:r>
      <w:r w:rsidR="00AC2C4C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անվտանգության ապահովումը  պատվիրատուի պահանջներին և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>գործող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ստանդարտներին և այլ նորմատիվ փաստաթղթերին համապատասխան։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ԴՀՍ-ի օգտագործումը պարտադիր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խմբակային գծերի համար, որոնք սն</w:t>
      </w:r>
      <w:r w:rsidR="00446C38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ում են </w:t>
      </w:r>
      <w:r w:rsidR="00E925A3" w:rsidRPr="00827560">
        <w:rPr>
          <w:rFonts w:ascii="GHEA Grapalat" w:hAnsi="GHEA Grapalat"/>
          <w:color w:val="000000"/>
          <w:sz w:val="24"/>
          <w:szCs w:val="24"/>
          <w:lang w:val="hy-AM"/>
        </w:rPr>
        <w:t>սարքվորման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արտաքին </w:t>
      </w:r>
      <w:r w:rsidR="00E925A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տեղադրման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խրոցա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>կա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յին վարդակների  միակցիչները </w:t>
      </w:r>
      <w:r w:rsidR="00770AE6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50571.3</w:t>
      </w:r>
      <w:r w:rsidR="00E925A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կամ լոգարանների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խրոցակային վարդակների պաշտպանության համար, եթե դրանք միացված չեն անհատական բաժանող տրանսֆորմատորին՝ </w:t>
      </w:r>
      <w:r w:rsidR="00270057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E925A3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50571.7.701</w:t>
      </w:r>
      <w:r w:rsidR="00270057" w:rsidRPr="002A6C12">
        <w:rPr>
          <w:rFonts w:ascii="GHEA Grapalat" w:hAnsi="GHEA Grapalat"/>
          <w:color w:val="000000"/>
          <w:sz w:val="24"/>
          <w:szCs w:val="24"/>
          <w:lang w:val="hy-AM"/>
        </w:rPr>
        <w:t>-2025</w:t>
      </w:r>
      <w:r w:rsidR="00E925A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համապատասխան։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367.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օգտագործում</w:t>
      </w:r>
      <w:r w:rsidR="003E1941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առկա բնակելի ֆոնդի երկլարանի ցանցերով օբյեկտների համար, որոնցում էլեկտրաընդունչները չունեն պաշտպանական հողակցում, արդյունավետ միջոց է էլեկտրաանվտանգության բարձրացման տեսանկյունից։ Նման ցանցերում, </w:t>
      </w:r>
      <w:r w:rsidR="00400A5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սարքավորման իրանը լարման տակ հայտնվելու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դեպքում, ԴՀՍ-ն գործարկվում է միայն դիֆերենցիալ հոսանքի առաջացման ժամանակ, այսինքն, իրանին անմիջական հպման («հողի» հետ միա</w:t>
      </w:r>
      <w:r w:rsidR="00400A59" w:rsidRPr="00827560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400A59" w:rsidRPr="00827560">
        <w:rPr>
          <w:rFonts w:ascii="GHEA Grapalat" w:hAnsi="GHEA Grapalat"/>
          <w:color w:val="000000"/>
          <w:sz w:val="24"/>
          <w:szCs w:val="24"/>
          <w:lang w:val="hy-AM"/>
        </w:rPr>
        <w:t>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դեպքում։ Նշվածին համապատասխան ԴՀՍ-ի տեղակայումը կարող է առաջարկվել որպես անվտանգության բարձրացման ժամանակավոր միջոց, մինչև ամբողջական վերակառուցումը։ ԴՀՍ-ի տեղակայման որոշումը պետք է ընդունվի յուրաքանչյուր կոնկրետ դեպքում, էլեկտրալարերի վիճակի մասին օբյեկտիվ տվալները ստանալուց և սարքավորանքը աշխատանքային վիճակի բերելուց հետո։ </w:t>
      </w:r>
    </w:p>
    <w:p w:rsidR="00EF65DE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2 Պաշտպանություն անուղղակի </w:t>
      </w:r>
      <w:r w:rsidR="00D565B4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հպ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ումից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368.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Դիֆերենցիալ հոսանքի միջոցով վերահսկվող պաշտպանական անջատման սարքերը, գերհոսանքից պաշտպանող սարքերի հետ մեկտեղ, վերաբերում են անուղղակի </w:t>
      </w:r>
      <w:r w:rsidR="00400A59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հպ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ումից պաշտպանության հիմնական տեսակներին, որոնք ապահովում են սնուցման ավտոմատ անջատումը։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369.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Գ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երհոսանքից պաշտպանությունն ապահովում է անուղղակի </w:t>
      </w:r>
      <w:r w:rsidR="00400A59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հպ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ումից պաշտպանությունը՝ </w:t>
      </w:r>
      <w:r w:rsidR="00BF215C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իրանը լարման տակ ընկնելու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ժամանակ շղթայի վնասված հատվածի անջատման  միջոցով։</w:t>
      </w:r>
      <w:r w:rsidR="00BF215C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Մ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իա</w:t>
      </w:r>
      <w:r w:rsidR="00BF215C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կ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ցման փոքր հոսանքների դեպքում, մեկուսացման ցածր մակարդակի, ինչպես նաև զրոյական պաշտպանական հաղորդալարի խզման ժամանակ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ԴՀՍ-ն միակ պաշտպանական միջոցն է։</w:t>
      </w:r>
    </w:p>
    <w:p w:rsidR="00EF65DE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 Պաշտպանություն ուղղ</w:t>
      </w:r>
      <w:r w:rsidR="009522CA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ակի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հպումից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370.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Ուղ</w:t>
      </w:r>
      <w:r w:rsidR="009522CA" w:rsidRPr="00827560">
        <w:rPr>
          <w:rFonts w:ascii="GHEA Grapalat" w:hAnsi="GHEA Grapalat"/>
          <w:color w:val="000000"/>
          <w:sz w:val="24"/>
          <w:szCs w:val="24"/>
          <w:lang w:val="hy-AM"/>
        </w:rPr>
        <w:t>ղակի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հպումից պաշտպանության հիմնական տեսակներն են՝ հոսանատար մասերի մեկուսացումը և դեպի </w:t>
      </w:r>
      <w:r w:rsidR="00BF215C" w:rsidRPr="00827560">
        <w:rPr>
          <w:rFonts w:ascii="GHEA Grapalat" w:hAnsi="GHEA Grapalat"/>
          <w:color w:val="000000"/>
          <w:sz w:val="24"/>
          <w:szCs w:val="24"/>
          <w:lang w:val="hy-AM"/>
        </w:rPr>
        <w:t>դրանք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BF215C" w:rsidRPr="00827560">
        <w:rPr>
          <w:rFonts w:ascii="GHEA Grapalat" w:hAnsi="GHEA Grapalat"/>
          <w:color w:val="000000"/>
          <w:sz w:val="24"/>
          <w:szCs w:val="24"/>
          <w:lang w:val="hy-AM"/>
        </w:rPr>
        <w:t>հասանելիության բացառման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միջոցառումները։</w:t>
      </w:r>
      <w:r w:rsidR="00BF215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Անվանական անջատող դիֆերենցիալ մինչև 30 մԱ գործարկման հոսանքով ԴՀՍ-ի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տեղակայումը համարվում է  </w:t>
      </w:r>
      <w:r w:rsidR="00D6528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ուղիղ հպումից պաշտպանության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լրացուցիչ միջոց՝ պաշտպանության հիմնական միջոցների անբավարարության կամ խափանման դեպքում։ Այսինքն, ԴՀՍ-ի կիրառումը չի կարող փոխարինել պաշտպանության հիմնական միջոցներին, այլ կարող է լրացնել դրանց և ապահովել պաշտպանության առավել բարձր մակարդակ՝ պաշտպանության հիմնական միջոցների անսարքության դեպքում։ </w:t>
      </w:r>
    </w:p>
    <w:p w:rsidR="00EF65DE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4  Դիֆերենցիալ հոսանքի պաշտպանական անջատման սարքի կիրառմանն ուղղված ընդհանուր պահանջներ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371.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ԴՀՍ-ների հատուկ տեսակներ</w:t>
      </w:r>
      <w:r w:rsidR="00BA54EF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օգտագործման ենթակա են, սարքերը հավաստագրված են սահմանված կարգով</w:t>
      </w:r>
      <w:r w:rsidR="00BA54EF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372.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տեղակայման ժամանակ հաջորդականորեն պետք է կատարվեն ընտրողականության (селективность) պահանջները։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Երկ- և բազմաստիճան սխեմաների դեպքում</w:t>
      </w:r>
      <w:r w:rsidR="00BA54EF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սնուցման աղբյուրին մոտ տեղակայված ԴՀՍ-ի գործարկման 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>հոսանքն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 գործարկման ժամանակը պետք է լինեն առնվազն երեք անգամ ավելի մեծ, քան սպառողին մոտ տեղակայված ԴՀՍ-</w:t>
      </w:r>
      <w:r w:rsidR="00BA54EF" w:rsidRPr="00827560">
        <w:rPr>
          <w:rFonts w:ascii="GHEA Grapalat" w:hAnsi="GHEA Grapalat"/>
          <w:color w:val="000000"/>
          <w:sz w:val="24"/>
          <w:szCs w:val="24"/>
          <w:lang w:val="hy-AM"/>
        </w:rPr>
        <w:t>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ը։ Լուսավոր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 վահանների (բնակարանային) մուտքի վրա տեղակայված ԴՀՍ-ի համար գործարկման ժամանակի ընտրողականության պահանջները՝  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>ԷՍԿ-ին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 կարող են չկատարվել։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373.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գործողության գոտում զրոյական աշխատանքային հաղորդիչը չպետք է միացված լինի հողակցված տարրերին և զրոյական պաշտպանական հաղորդչին։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ԴՀՍ-ն պետք է պահպանի աշխատունակությունը լարման՝ մինչև անվանականի 50%-ը նվազման դեպքում։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Բոլոր դեպքերում ԴՀՍ-ի կիրառումը պետք է ապահովի բեռնվածքի շղթաների հուսալի կոմուտացիան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հաշվի առնելով նաև հնարավոր գերբեռնվածքները։</w:t>
      </w:r>
      <w:r w:rsidR="0043290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ԴՀՍ-ները պետք է ընտրվեն միացված բեռնվածքների բնականոն աշխատանքի ընթացքում առաջացած հսանքի արտահոսքի ժամանակ չգործարկվելու պայմանից ելնելով։  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376.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կիրառումը խմբակային գծերում չի թույլատրվում, երբ այդ գծեր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 պաշտպանվածություն գերհոսանքներից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առանց լրացուցիչ պաշտպանական ապարատի։ 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377.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Առանց առավելագույն 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հոսանքի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անջատիչների (խզիչների) ԴՀՍ-ներ կիրառելիս պետք է 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>անցկացվի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հաշվարկային ստուգում գերհոսանքի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ռեժիմներում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առավելագույն հոսանային պաշտպանությ</w:t>
      </w:r>
      <w:r w:rsidR="00C8051D" w:rsidRPr="00827560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 ապարատների պաշտպանական բնութագրերը։  </w:t>
      </w:r>
    </w:p>
    <w:p w:rsidR="0081730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378.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Չի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թույլատրվում բնակելի շենքերում  կիրառել </w:t>
      </w:r>
      <w:r w:rsidR="001405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այնպիսի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ԴՀՍ-ներ, որոնք ավտոմատ կերպով ցանցից անջատում են սպառողին՝ ցանցի լարման անհետացման կամ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անթույլատրելի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նվազման դեպքում։</w:t>
      </w:r>
      <w:r w:rsidR="0081730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379.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Բնակելի շենքերում կարող են կիրառվել «А» տեսակի ԴՀՍ-ներ, որոնք արձագանքում են ոչ միայն վնասվածքներից հոսանքների փոփոխմանը, այլ նաև  բաբախումներին, կամ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«АС» տեսակի, որոնք արձագանքում են միայն արտահոսքի փոփոխական հոսանքներին։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380.</w:t>
      </w:r>
      <w:r w:rsidR="00844AC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Խորհուրդ է տրվում ԴՀՍ-ները տեղակայել բնակարանային վահանակներում, թույլատրվում է դրանց տեղակայումը նաև հարկային վահանակներում։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381.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Անջատման գործողությամբ ԴՀՍ-ների տեղակայումն արգելվում է </w:t>
      </w:r>
      <w:r w:rsidR="006A224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էլեկտրաընդունիչների  համար, որոնց անջատումը կարող է հանգեցնել վտանգավոր հետևանքների` մարդկանց կյանքի համար անմիջական վտանգի ստեղծում, պայթյունների, հրդեհների  առաջացում և այլն։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382.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Շենքերում ուղիղ հպումից պաշտպանվելու համար կարող են կիրառվել </w:t>
      </w:r>
      <w:r w:rsidR="006A224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ինչպես էլեկտրոնային, որոնք կախված են արտաքին սնուցման աղբյուրից, այնպես էլ էլեկտրամեխանիկական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ԴՀՍ-ներ։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383.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Խորհուրդ է տրվում սանիտարական խցիկների, լոգարանների և ցնցուղների համար տեղակայել մինչև 10 մԱ անվանական դիֆերենցիալ անջատող հոսանքով  ԴՀՍ, եթե դրանց համար հատկացված է առանձին գիծ, մյուս դեպքերում, օրինակ՝  սանիտարական խցիկի, խոհանոցի և միջանցքի համար մեկ գծի կիրառման դեպքում </w:t>
      </w:r>
      <w:r w:rsidR="006A224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կարելի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 կիրառել մինչև  30 մԱ անվանական դիֆերենցիալ անջատող հոսանքով ԴՀՍ։ </w:t>
      </w:r>
    </w:p>
    <w:p w:rsidR="004A6C42" w:rsidRPr="00827560" w:rsidRDefault="00EF65DE" w:rsidP="00383F54">
      <w:pPr>
        <w:spacing w:after="24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384.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ԴՀՍ-ն պետք է համապատասխանի հաղորդալարերի կտրվածքի, նյութերի, ջիղերի քանակի մասով միացման պահանջներին։ </w:t>
      </w:r>
    </w:p>
    <w:p w:rsidR="00D6528B" w:rsidRPr="00827560" w:rsidRDefault="00EF65DE" w:rsidP="004A6C42">
      <w:pPr>
        <w:spacing w:after="0" w:line="36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</w:t>
      </w:r>
      <w:r w:rsidR="009E278C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="00D6528B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5 Անհատական շինարարության օբյեկտների համար դիֆերենցիալ հոսանքի պաշտպանական անջատման սարքի</w:t>
      </w:r>
      <w:r w:rsidR="0070795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կիրառման առանձնահատկությունները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385.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175D9" w:rsidRPr="00827560">
        <w:rPr>
          <w:rFonts w:ascii="GHEA Grapalat" w:hAnsi="GHEA Grapalat"/>
          <w:color w:val="000000"/>
          <w:sz w:val="24"/>
          <w:szCs w:val="24"/>
          <w:lang w:val="hy-AM"/>
        </w:rPr>
        <w:t>Առանձնա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տներին, այգետներին և ամառանոցներին պետք է ներկայացվեն էլեկտրաանվտանգության ավելի բարձր պահանջներ, ինչը  պայմանավորված է  դրանց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բարձր էներգահագեցվածությամբ, էլեկտրական ցանցերի ճյուղավորումներով և շահագործման առանձնահատկություններով</w:t>
      </w:r>
      <w:r w:rsidR="00553273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օբյեկտների, այնպես էլ էլեկտրասարքավորումների, քանի որ շատ դեպքերում  էլեկտրասարքավո</w:t>
      </w:r>
      <w:r w:rsidR="008D41E4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րում</w:t>
      </w:r>
      <w:r w:rsidR="008D41E4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ներն ամրա</w:t>
      </w:r>
      <w:r w:rsidR="008D41E4" w:rsidRPr="00827560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ցված չեն արհեստավարժ, մշտական գործող շահագործման ծառայություն</w:t>
      </w:r>
      <w:r w:rsidR="008D41E4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ներին։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386.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Էլեկտրամատակարարման սխեմայի, բաշխիչ վահանակների և ԴՀՍ</w:t>
      </w:r>
      <w:r w:rsidR="00553273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ների  ընտրության ժամանակ հարկավոր է ուշադրություն դարձնել աշխատանքային ջերմաստիճանների միջակայքին։ </w:t>
      </w:r>
    </w:p>
    <w:p w:rsidR="00D6528B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387.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Գերլարումների սահմանափակիչները կամ փականային պարպիչները հարկավոր է տեղակայել մինչև ԴՀՍ</w:t>
      </w:r>
      <w:r w:rsidR="008D41E4" w:rsidRPr="00827560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9E457A" w:rsidRPr="00827560" w:rsidRDefault="00EF65DE" w:rsidP="00EF65DE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388.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A175D9" w:rsidRPr="00827560">
        <w:rPr>
          <w:rFonts w:ascii="GHEA Grapalat" w:hAnsi="GHEA Grapalat"/>
          <w:color w:val="000000"/>
          <w:sz w:val="24"/>
          <w:szCs w:val="24"/>
          <w:lang w:val="hy-AM"/>
        </w:rPr>
        <w:t>Առանձնա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տների համար մինչև 30 մԱ անվանական դիֆերենցիալ անջատող հոսանքով</w:t>
      </w:r>
      <w:r w:rsidR="00C53E4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ԴՀՍ-ն խորհուրդ է տրվում նախատեսել խմբակային գծերի համար, որոնք սն</w:t>
      </w:r>
      <w:r w:rsidR="00446C38" w:rsidRPr="00827560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827560">
        <w:rPr>
          <w:rFonts w:ascii="GHEA Grapalat" w:hAnsi="GHEA Grapalat"/>
          <w:color w:val="000000"/>
          <w:sz w:val="24"/>
          <w:szCs w:val="24"/>
          <w:lang w:val="hy-AM"/>
        </w:rPr>
        <w:t>ում են տան ներսի խրոցային վարդակները, ներառյալ նկուղները, ներկառուցված և կից ավտոտնակները, ինչպես նաև լոգարանները, ցնցուղները և շոգեբաղնիքները։ Դրսում տեղակայվող խրոցային վարդակների համար 30 մԱ անվանական դիֆերենցիալ անջատող հոսանքով ԴՀՍ-ների տեղակայումը պարտադիր է։</w:t>
      </w:r>
    </w:p>
    <w:p w:rsidR="00F33D33" w:rsidRPr="00827560" w:rsidRDefault="00380B85" w:rsidP="004C41FA">
      <w:pPr>
        <w:spacing w:after="240" w:line="360" w:lineRule="auto"/>
        <w:ind w:firstLine="709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25.</w:t>
      </w:r>
      <w:r w:rsidR="00383F54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ԲԱԶՄԱԲՆԱԿԱՐԱՆ ԲՆԱԿԵԼԻ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ԵՎ</w:t>
      </w:r>
      <w:r w:rsidR="00383F54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ՀԱՆՐԱՅԻՆ ՇԵՆՔԵՐԻ ՍՏՈՐԳԵՏՆՅԱ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ԵՎ</w:t>
      </w:r>
      <w:r w:rsidR="00383F54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ՀԱՐԱԿԻՑ ՏԱՐԱԾՔՆԵՐԻ ԱՎՏՈԿԱՅԱՆԱՏԵՂԻՆԵՐՈՒՄ ԷԼԵԿՏՐԱՄՈԲԻԼՆԵՐԻ ԼԻՑՔԱՎՈՐՄԱՆ ԿԱՅԱՆՆԵՐԻՆ ՆԵՐԿԱՅԱՑՎՈՂ ՆԱԽԱԳԾՄԱՆ ԵՎ ՀԱՎԱՔԱԿՑՄԱՆ </w:t>
      </w:r>
      <w:r w:rsidR="00443F1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ՆՎԱԶԱԳՈՒՅՆ </w:t>
      </w:r>
      <w:r w:rsidR="00383F54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ՊԱՅՄԱՆՆԵՐՆ ՈՒ ՊԱՀԱՆՋՆԵՐԸ</w:t>
      </w:r>
    </w:p>
    <w:p w:rsidR="00D8380D" w:rsidRPr="00827560" w:rsidRDefault="00D8380D" w:rsidP="00383F54">
      <w:pPr>
        <w:spacing w:after="0"/>
        <w:ind w:firstLine="709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25.1 ԸՆԴՀԱՆՈՒՐ ՊԱ</w:t>
      </w:r>
      <w:r w:rsidR="00E73036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ՅՄԱՆ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ՆԵՐ</w:t>
      </w:r>
    </w:p>
    <w:p w:rsidR="00383F54" w:rsidRPr="00827560" w:rsidRDefault="00383F54" w:rsidP="00383F54">
      <w:pPr>
        <w:spacing w:after="0"/>
        <w:ind w:firstLine="709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</w:p>
    <w:p w:rsidR="00E73036" w:rsidRPr="00827560" w:rsidRDefault="00383F54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389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7303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Սույն գլխի պահանջները տարածվում են էլեկտրամոբիլների </w:t>
      </w:r>
      <w:r w:rsidR="00F34B7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և այլ ճանապարհային էլեկտրական տրանսպորտային միջոցների </w:t>
      </w:r>
      <w:r w:rsidR="00E626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լիցքավորման համար նախատեսված </w:t>
      </w:r>
      <w:r w:rsidR="00F34B76" w:rsidRPr="00827560">
        <w:rPr>
          <w:rFonts w:ascii="GHEA Grapalat" w:hAnsi="GHEA Grapalat"/>
          <w:color w:val="000000"/>
          <w:sz w:val="24"/>
          <w:szCs w:val="24"/>
          <w:lang w:val="hy-AM"/>
        </w:rPr>
        <w:t>ներքին և արտաքին լիցքավորման սարքավորանքի վրա</w:t>
      </w:r>
      <w:r w:rsidR="00E62623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F34B7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սնուցման ստանդարտ</w:t>
      </w:r>
      <w:r w:rsidR="00E62623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F34B7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մինչև 1000Վ փոփոխական հոսանքի և 1500Վ հաստատուն հոսանքի  լարումների դեպքում՝ համաձայն  </w:t>
      </w:r>
      <w:r w:rsidR="00443F10" w:rsidRPr="00827560">
        <w:rPr>
          <w:rFonts w:ascii="GHEA Grapalat" w:hAnsi="GHEA Grapalat"/>
          <w:color w:val="000000"/>
          <w:sz w:val="24"/>
          <w:szCs w:val="24"/>
          <w:lang w:val="hy-AM"/>
        </w:rPr>
        <w:t>ԳՕՍՏ 29322-2014</w:t>
      </w:r>
      <w:r w:rsidR="00F34B7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</w:t>
      </w:r>
      <w:r w:rsidR="00E62623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6374F2" w:rsidRPr="00827560" w:rsidRDefault="00380B85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390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6374F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Սույն գլխի պահանջները չեն տարածվում տրոլեյբուսների, երկաթգծային տրանսպորտի</w:t>
      </w:r>
      <w:r w:rsidR="003D75F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և</w:t>
      </w:r>
      <w:r w:rsidR="006374F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արդյունաբերական բեռնատար տրանսպորտի վրա։ </w:t>
      </w:r>
    </w:p>
    <w:p w:rsidR="0039035D" w:rsidRPr="00827560" w:rsidRDefault="00380B85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391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6374F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B24B8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Էլեկտրամոբիլների և լրալիցքավո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t>ր</w:t>
      </w:r>
      <w:r w:rsidR="005B24B8" w:rsidRPr="00827560">
        <w:rPr>
          <w:rFonts w:ascii="GHEA Grapalat" w:hAnsi="GHEA Grapalat"/>
          <w:color w:val="000000"/>
          <w:sz w:val="24"/>
          <w:szCs w:val="24"/>
          <w:lang w:val="hy-AM"/>
        </w:rPr>
        <w:t>վող հիբրիդային ավտոմեքենաների,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B24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այդ թվում 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t>դրանց լիցքավորման մեքենա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տեղերի և լիցքավորման սարքվածքների 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տեղակայումը թույլատրվում է </w:t>
      </w:r>
      <w:r w:rsidR="005B24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39035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իրականացնել ներքին այրման շարժիչներով մեքենաների հետ համատեղ։ </w:t>
      </w:r>
    </w:p>
    <w:p w:rsidR="00D8380D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392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Էլեկտրալիցքավորման կայանների համար վայր ընտրելիս պետք է հաշվի առնվի համապատասխան հզորության առկայությունը էլեկտրամատակարարման ենթակառուց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  <w:t>վածքներում (կամ հզորության աղբյուրի վերակառուցման հնարավորու</w:t>
      </w:r>
      <w:r w:rsidR="00CC0E11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>թյունը)։</w:t>
      </w:r>
    </w:p>
    <w:p w:rsidR="00552354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393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55235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ԷԼԿ-ի </w:t>
      </w:r>
      <w:r w:rsidR="0084394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հատակագծում նախաձեռնելիս </w:t>
      </w:r>
      <w:r w:rsidR="00552354" w:rsidRPr="00827560">
        <w:rPr>
          <w:rFonts w:ascii="GHEA Grapalat" w:hAnsi="GHEA Grapalat"/>
          <w:color w:val="000000"/>
          <w:sz w:val="24"/>
          <w:szCs w:val="24"/>
          <w:lang w:val="hy-AM"/>
        </w:rPr>
        <w:t>պետք է հաշվի առնվեն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55235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էլեկտրամոբիլների գաբարիտային չափերը (աղյուսակ 21), էլեկտրամոբիլը լիցքավորման կանգնեցնելու ձևը, ԷԼՍ-ի մալուխի երկարությունը տարբեր մակնիշի էլեկտրամոբիլների համար։ Լիցքավորման սարքվածքի հեռավորությունը լիցքավորման կայանելու համար նախատեսված հարթակից պետք է </w:t>
      </w:r>
      <w:r w:rsidR="00AB4210" w:rsidRPr="00827560">
        <w:rPr>
          <w:rFonts w:ascii="GHEA Grapalat" w:hAnsi="GHEA Grapalat"/>
          <w:color w:val="000000"/>
          <w:sz w:val="24"/>
          <w:szCs w:val="24"/>
          <w:lang w:val="hy-AM"/>
        </w:rPr>
        <w:t>ընդունել համաձայն արտադորղի տեխնիկական պայմանների</w:t>
      </w:r>
      <w:r w:rsidR="00443F10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55235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առնելով, մասնավորապես, էլեկտրամոբիլի մեքենա-տեղի չափսերը 3000×6000 մմ-ի շրջանակներում։</w:t>
      </w:r>
      <w:r w:rsidR="0066401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64019" w:rsidRPr="00827560">
        <w:rPr>
          <w:rFonts w:ascii="GHEA Grapalat" w:hAnsi="GHEA Grapalat"/>
          <w:color w:val="000000"/>
          <w:sz w:val="24"/>
          <w:szCs w:val="24"/>
          <w:lang w:val="en-US"/>
        </w:rPr>
        <w:t>(</w:t>
      </w:r>
      <w:r w:rsidR="0066401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Համաձայն </w:t>
      </w:r>
      <w:r w:rsidR="00664019" w:rsidRPr="00827560">
        <w:rPr>
          <w:rFonts w:ascii="GHEA Grapalat" w:hAnsi="GHEA Grapalat"/>
          <w:color w:val="000000"/>
          <w:sz w:val="24"/>
          <w:szCs w:val="24"/>
        </w:rPr>
        <w:t>СП 113.13330.2023</w:t>
      </w:r>
      <w:r w:rsidR="00664019" w:rsidRPr="00827560">
        <w:rPr>
          <w:rFonts w:ascii="GHEA Grapalat" w:hAnsi="GHEA Grapalat"/>
          <w:color w:val="000000"/>
          <w:sz w:val="24"/>
          <w:szCs w:val="24"/>
          <w:lang w:val="hy-AM"/>
        </w:rPr>
        <w:t>-ի Ա հավելվածի</w:t>
      </w:r>
      <w:r w:rsidR="00664019" w:rsidRPr="00827560">
        <w:rPr>
          <w:rFonts w:ascii="GHEA Grapalat" w:hAnsi="GHEA Grapalat"/>
          <w:color w:val="000000"/>
          <w:sz w:val="24"/>
          <w:szCs w:val="24"/>
          <w:lang w:val="en-US"/>
        </w:rPr>
        <w:t>)</w:t>
      </w:r>
    </w:p>
    <w:p w:rsidR="00552354" w:rsidRPr="00827560" w:rsidRDefault="00552354" w:rsidP="00383F54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2"/>
        <w:gridCol w:w="1739"/>
        <w:gridCol w:w="1514"/>
        <w:gridCol w:w="1735"/>
        <w:gridCol w:w="2103"/>
      </w:tblGrid>
      <w:tr w:rsidR="00552354" w:rsidRPr="00827560" w:rsidTr="00552354">
        <w:trPr>
          <w:trHeight w:val="392"/>
        </w:trPr>
        <w:tc>
          <w:tcPr>
            <w:tcW w:w="2529" w:type="dxa"/>
            <w:vMerge w:val="restart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Տրանսպորտային միջոցների տեսակ</w:t>
            </w: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softHyphen/>
              <w:t>ները</w:t>
            </w:r>
          </w:p>
        </w:tc>
        <w:tc>
          <w:tcPr>
            <w:tcW w:w="4335" w:type="dxa"/>
            <w:gridSpan w:val="3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Չափսերը, մմ ոչ ավելի</w:t>
            </w:r>
          </w:p>
        </w:tc>
        <w:tc>
          <w:tcPr>
            <w:tcW w:w="2629" w:type="dxa"/>
            <w:vMerge w:val="restart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Առավելագույն արտաքին շառա</w:t>
            </w: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softHyphen/>
              <w:t>վիղը, մմ</w:t>
            </w:r>
          </w:p>
        </w:tc>
      </w:tr>
      <w:tr w:rsidR="00552354" w:rsidRPr="00827560" w:rsidTr="00552354">
        <w:tc>
          <w:tcPr>
            <w:tcW w:w="2529" w:type="dxa"/>
            <w:vMerge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Երկարություն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Լայնություն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Բարձրություն</w:t>
            </w:r>
          </w:p>
        </w:tc>
        <w:tc>
          <w:tcPr>
            <w:tcW w:w="2629" w:type="dxa"/>
            <w:vMerge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52354" w:rsidRPr="00827560" w:rsidTr="00552354">
        <w:tc>
          <w:tcPr>
            <w:tcW w:w="2529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Փոքր</w:t>
            </w: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3700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1600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1700</w:t>
            </w:r>
          </w:p>
        </w:tc>
        <w:tc>
          <w:tcPr>
            <w:tcW w:w="2629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5500</w:t>
            </w:r>
          </w:p>
        </w:tc>
      </w:tr>
      <w:tr w:rsidR="00552354" w:rsidRPr="00827560" w:rsidTr="00552354">
        <w:tc>
          <w:tcPr>
            <w:tcW w:w="2529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Միջին</w:t>
            </w: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4300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1700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1800</w:t>
            </w:r>
          </w:p>
        </w:tc>
        <w:tc>
          <w:tcPr>
            <w:tcW w:w="2629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6000</w:t>
            </w:r>
          </w:p>
        </w:tc>
      </w:tr>
      <w:tr w:rsidR="00552354" w:rsidRPr="00827560" w:rsidTr="00552354">
        <w:tc>
          <w:tcPr>
            <w:tcW w:w="2529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Մեծ</w:t>
            </w: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5200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2100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1970</w:t>
            </w:r>
          </w:p>
        </w:tc>
        <w:tc>
          <w:tcPr>
            <w:tcW w:w="2629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6200</w:t>
            </w:r>
          </w:p>
        </w:tc>
      </w:tr>
      <w:tr w:rsidR="00552354" w:rsidRPr="00827560" w:rsidTr="00552354">
        <w:tc>
          <w:tcPr>
            <w:tcW w:w="2529" w:type="dxa"/>
          </w:tcPr>
          <w:p w:rsidR="00552354" w:rsidRPr="00827560" w:rsidRDefault="00552354" w:rsidP="00552354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Միկրոավտոբուս</w:t>
            </w: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8000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2400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2400</w:t>
            </w:r>
          </w:p>
        </w:tc>
        <w:tc>
          <w:tcPr>
            <w:tcW w:w="2629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7000</w:t>
            </w:r>
          </w:p>
        </w:tc>
      </w:tr>
      <w:tr w:rsidR="00552354" w:rsidRPr="00827560" w:rsidTr="00552354">
        <w:tc>
          <w:tcPr>
            <w:tcW w:w="2529" w:type="dxa"/>
          </w:tcPr>
          <w:p w:rsidR="00552354" w:rsidRPr="00827560" w:rsidRDefault="00552354" w:rsidP="00380B8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Մոտոտրանսպորտ և ան</w:t>
            </w: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softHyphen/>
              <w:t>հատական տեղա</w:t>
            </w: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softHyphen/>
              <w:t xml:space="preserve">շարժման </w:t>
            </w:r>
            <w:r w:rsidR="00E25478"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այլ </w:t>
            </w: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միջոցներ</w:t>
            </w:r>
          </w:p>
        </w:tc>
        <w:tc>
          <w:tcPr>
            <w:tcW w:w="1485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2700</w:t>
            </w:r>
          </w:p>
        </w:tc>
        <w:tc>
          <w:tcPr>
            <w:tcW w:w="1368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1000</w:t>
            </w:r>
          </w:p>
        </w:tc>
        <w:tc>
          <w:tcPr>
            <w:tcW w:w="1482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1500</w:t>
            </w:r>
          </w:p>
        </w:tc>
        <w:tc>
          <w:tcPr>
            <w:tcW w:w="2629" w:type="dxa"/>
          </w:tcPr>
          <w:p w:rsidR="00552354" w:rsidRPr="00827560" w:rsidRDefault="00552354" w:rsidP="0055235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2756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2700</w:t>
            </w:r>
          </w:p>
        </w:tc>
      </w:tr>
    </w:tbl>
    <w:p w:rsidR="00552354" w:rsidRPr="00827560" w:rsidRDefault="00552354" w:rsidP="00383F54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6D5E93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394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3D2FA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Էլեկտրլիցքավորման կայաններով համալրված ընդհանուր հասանելիության ավտոկայանատեղիներում պետք է լինի համապատասխան նշան՝ էլեկտրալիցքավորման կայանով կայանատեղի էլեկտրական շարժիչով մեքենաների համար</w:t>
      </w:r>
      <w:r w:rsidR="00A755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։ </w:t>
      </w:r>
      <w:r w:rsidR="003D2FA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D5E93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Էլեկտրամոբիլների կայանման մեքենա-տեղերի չափսերը պետք է ընդունել</w:t>
      </w:r>
      <w:r w:rsidR="00194E90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</w:p>
    <w:p w:rsidR="00C6502E" w:rsidRPr="00827560" w:rsidRDefault="006D5E93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1) 2500 × 6000 մմ՝ </w:t>
      </w:r>
      <w:r w:rsidR="00C6502E" w:rsidRPr="00827560">
        <w:rPr>
          <w:rFonts w:ascii="GHEA Grapalat" w:hAnsi="GHEA Grapalat"/>
          <w:color w:val="000000"/>
          <w:sz w:val="24"/>
          <w:szCs w:val="24"/>
          <w:lang w:val="hy-AM"/>
        </w:rPr>
        <w:t>կայանատեղերը երթանցի առանցքին զուգահեռ, մայթի երկարությամբ տեղակայման դեպքում,</w:t>
      </w:r>
    </w:p>
    <w:p w:rsidR="0024235B" w:rsidRPr="00827560" w:rsidRDefault="00C6502E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2) </w:t>
      </w:r>
      <w:r w:rsidR="00A755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3 000 × 6000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մմ՝</w:t>
      </w:r>
      <w:r w:rsidR="00A755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կայանատեղեր</w:t>
      </w:r>
      <w:r w:rsidR="00194E90" w:rsidRPr="00827560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այլ պայմաններում տեղակայելու դեպքում։ </w:t>
      </w:r>
    </w:p>
    <w:p w:rsidR="0024235B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395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Էլեկտրամոբիլների լիցքավորման համար օգտագործվող խրոցները, խրոցա</w:t>
      </w:r>
      <w:r w:rsidR="00E25478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>վարդակները, միակցիչները և ներանցիչները պետք է բավարարեն ԳՕՍՏ ԻԷԿ  62196-</w:t>
      </w:r>
      <w:r w:rsidR="00714935" w:rsidRPr="002A6C12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>-20</w:t>
      </w:r>
      <w:r w:rsidR="00714935" w:rsidRPr="002A6C12">
        <w:rPr>
          <w:rFonts w:ascii="GHEA Grapalat" w:hAnsi="GHEA Grapalat"/>
          <w:color w:val="000000"/>
          <w:sz w:val="24"/>
          <w:szCs w:val="24"/>
          <w:lang w:val="hy-AM"/>
        </w:rPr>
        <w:t>24</w:t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1717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և ԳՕՍՏ Ռ ԻԷԿ 6469-2-2021 </w:t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>ստանդարտ</w:t>
      </w:r>
      <w:r w:rsidR="0051717B" w:rsidRPr="00827560">
        <w:rPr>
          <w:rFonts w:ascii="GHEA Grapalat" w:hAnsi="GHEA Grapalat"/>
          <w:color w:val="000000"/>
          <w:sz w:val="24"/>
          <w:szCs w:val="24"/>
          <w:lang w:val="hy-AM"/>
        </w:rPr>
        <w:t>ներ</w:t>
      </w:r>
      <w:r w:rsidR="0024235B" w:rsidRPr="00827560">
        <w:rPr>
          <w:rFonts w:ascii="GHEA Grapalat" w:hAnsi="GHEA Grapalat"/>
          <w:color w:val="000000"/>
          <w:sz w:val="24"/>
          <w:szCs w:val="24"/>
          <w:lang w:val="hy-AM"/>
        </w:rPr>
        <w:t>ի պահանջները։</w:t>
      </w:r>
    </w:p>
    <w:p w:rsidR="009123F6" w:rsidRPr="00827560" w:rsidRDefault="00E25478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</w:t>
      </w:r>
      <w:r w:rsidR="006374F2"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053DD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Էլեկտրամոբիլի </w:t>
      </w:r>
      <w:r w:rsidR="00DA7AEF" w:rsidRPr="00827560">
        <w:rPr>
          <w:rFonts w:ascii="GHEA Grapalat" w:hAnsi="GHEA Grapalat"/>
          <w:color w:val="000000"/>
          <w:sz w:val="24"/>
          <w:szCs w:val="24"/>
          <w:lang w:val="hy-AM"/>
        </w:rPr>
        <w:t>միա</w:t>
      </w:r>
      <w:r w:rsidR="00053DD2" w:rsidRPr="00827560">
        <w:rPr>
          <w:rFonts w:ascii="GHEA Grapalat" w:hAnsi="GHEA Grapalat"/>
          <w:color w:val="000000"/>
          <w:sz w:val="24"/>
          <w:szCs w:val="24"/>
          <w:lang w:val="hy-AM"/>
        </w:rPr>
        <w:t>ցումը ԷԼՍ-ին պետք</w:t>
      </w:r>
      <w:r w:rsidR="00194E9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</w:t>
      </w:r>
      <w:r w:rsidR="00053DD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կատարվի այնպես, որպեսզի բնականոն շահագործման պայմաններում էլեկտրական էներգիայի հաղորդալարային մատուցումն իրականացվի անվտանգ՝ </w:t>
      </w:r>
      <w:r w:rsidR="005531DD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 xml:space="preserve">ԳՕՍՏ ԻԷԿ 61851-1-2017 </w:t>
      </w:r>
      <w:r w:rsidR="00053DD2" w:rsidRPr="00827560">
        <w:rPr>
          <w:rFonts w:ascii="GHEA Grapalat" w:hAnsi="GHEA Grapalat"/>
          <w:color w:val="000000"/>
          <w:sz w:val="24"/>
          <w:szCs w:val="24"/>
          <w:lang w:val="hy-AM"/>
        </w:rPr>
        <w:t>ստանդարտի պահանջներին համապատասխան։</w:t>
      </w:r>
    </w:p>
    <w:p w:rsidR="009123F6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397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53DD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>ԷԼԿ-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>ները պետք է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>սարքավորված լին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>են էլեկտրական հոսան</w:t>
      </w:r>
      <w:r w:rsidR="001178DB" w:rsidRPr="002A6C12">
        <w:rPr>
          <w:rFonts w:ascii="GHEA Grapalat" w:hAnsi="GHEA Grapalat"/>
          <w:color w:val="000000"/>
          <w:sz w:val="24"/>
          <w:szCs w:val="24"/>
          <w:lang w:val="hy-AM"/>
        </w:rPr>
        <w:t>ք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>ահարումից պաշտպանու</w:t>
      </w:r>
      <w:r w:rsidR="00E25478" w:rsidRPr="00827560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>թյան միջոցներ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>ով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բնականոն շահագործման </w:t>
      </w:r>
      <w:r w:rsidR="00E25478" w:rsidRPr="00827560"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այմաններում, այնպես էլ տարբեր </w:t>
      </w:r>
      <w:r w:rsidR="00E25478" w:rsidRPr="00827560">
        <w:rPr>
          <w:rFonts w:ascii="GHEA Grapalat" w:hAnsi="GHEA Grapalat"/>
          <w:color w:val="000000"/>
          <w:sz w:val="24"/>
          <w:szCs w:val="24"/>
          <w:lang w:val="hy-AM"/>
        </w:rPr>
        <w:t>վթար</w:t>
      </w:r>
      <w:r w:rsidR="00D8380D" w:rsidRPr="00827560">
        <w:rPr>
          <w:rFonts w:ascii="GHEA Grapalat" w:hAnsi="GHEA Grapalat"/>
          <w:color w:val="000000"/>
          <w:sz w:val="24"/>
          <w:szCs w:val="24"/>
          <w:lang w:val="hy-AM"/>
        </w:rPr>
        <w:t>ային իրավիճակներում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>, ընդ որում</w:t>
      </w:r>
      <w:r w:rsidR="00194E90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</w:p>
    <w:p w:rsidR="0044361B" w:rsidRPr="00827560" w:rsidRDefault="009123F6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1) </w:t>
      </w:r>
      <w:r w:rsidR="00E2547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ներքին լիցքավորման </w:t>
      </w:r>
      <w:r w:rsidR="0044361B" w:rsidRPr="00827560">
        <w:rPr>
          <w:rFonts w:ascii="GHEA Grapalat" w:hAnsi="GHEA Grapalat"/>
          <w:color w:val="000000"/>
          <w:sz w:val="24"/>
          <w:szCs w:val="24"/>
          <w:lang w:val="hy-AM"/>
        </w:rPr>
        <w:t>սարքվածքով էլեկտրամոբիլների դեպքում՝ ըստ ԳՕՍՏ Ռ ԻԷԿ 6469-1</w:t>
      </w:r>
      <w:r w:rsidR="008E1309" w:rsidRPr="00827560">
        <w:rPr>
          <w:rFonts w:ascii="GHEA Grapalat" w:hAnsi="GHEA Grapalat"/>
          <w:color w:val="000000"/>
          <w:sz w:val="24"/>
          <w:szCs w:val="24"/>
          <w:lang w:val="hy-AM"/>
        </w:rPr>
        <w:t>-2021</w:t>
      </w:r>
      <w:r w:rsidR="0044361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 պահանջների,</w:t>
      </w:r>
    </w:p>
    <w:p w:rsidR="00053DD2" w:rsidRPr="00827560" w:rsidRDefault="00BD066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9123F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44361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արտաքին լիցքավորման սարքվածքի դեպքում՝ ըստ </w:t>
      </w:r>
      <w:r w:rsidR="001919E6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ՀՍՏ </w:t>
      </w:r>
      <w:r w:rsidR="0044361B" w:rsidRPr="00827560">
        <w:rPr>
          <w:rFonts w:ascii="GHEA Grapalat" w:hAnsi="GHEA Grapalat"/>
          <w:color w:val="000000"/>
          <w:sz w:val="24"/>
          <w:szCs w:val="24"/>
          <w:lang w:val="hy-AM"/>
        </w:rPr>
        <w:t>ԳՕՍՏ Ռ 50571.4.41–202</w:t>
      </w:r>
      <w:r w:rsidR="001919E6" w:rsidRPr="002A6C12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44361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 պահանջների։</w:t>
      </w:r>
    </w:p>
    <w:p w:rsidR="00BD0662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398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D8380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ԷԼՍ-</w:t>
      </w:r>
      <w:r w:rsidR="008E256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ները պետք է համալրված լինեն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50039E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տվյալ էլեկտրամոբիլի նույնականացման 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50039E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հնարավորությա</w:t>
      </w:r>
      <w:r w:rsidR="008E256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մբ։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DE50F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ԷԼԿ-ի ակտիվացումը պետք է հնարավոր լինի միայն Wi-Fi միացմամբ «Ad-hoc» 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ռեժիմում միացված</w:t>
      </w:r>
      <w:r w:rsidR="00DE50F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(ռեժիմ «կետ–կետ») բջջային սարքվածքի 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օգնությամբ</w:t>
      </w:r>
      <w:r w:rsidR="004F40F1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,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DE50FD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կամ  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Plug and Charge (</w:t>
      </w:r>
      <w:r w:rsidR="00F837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ԳՕՍՏ Ռ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58122</w:t>
      </w:r>
      <w:r w:rsidR="00F837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-2018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)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տեխնոլոգիայի</w:t>
      </w:r>
      <w:r w:rsidR="006F02B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,</w:t>
      </w:r>
      <w:r w:rsidR="008E256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կամ համարժեք այլ 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միջոց</w:t>
      </w:r>
      <w:r w:rsidR="008E256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ներ</w:t>
      </w:r>
      <w:r w:rsidR="00D81714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ով։</w:t>
      </w:r>
      <w:r w:rsidR="00BD0662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F837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ԷԼԿ-ների նախագծման առաջադրանքով պետք է նախատեսվի կառավարման և փոխադարձ հաշվարկների </w:t>
      </w:r>
      <w:r w:rsidR="0050039E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այնպիսի </w:t>
      </w:r>
      <w:r w:rsidR="00F837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համակարգ, որը կապահովի լիցքավորման գործընթացի առնվազն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հետևյալ հարաչափերի հաշվառումը ինչպես մեկ, առանձին վերցրած տրանսպորտային միջոցի, այնպես էլ ողջ համակազմի (պարկի)</w:t>
      </w:r>
      <w:r w:rsidR="00F837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համար</w:t>
      </w:r>
      <w:r w:rsidR="00194E9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՝</w:t>
      </w:r>
    </w:p>
    <w:p w:rsidR="00BD0662" w:rsidRPr="00827560" w:rsidRDefault="00BD0662" w:rsidP="004C41FA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ամիս, ամսաթիվ, տարեթիվ,</w:t>
      </w:r>
      <w:r w:rsidR="003D0D2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ժամը, լիզքավորման վայրի հասցեն,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44365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կայանի անվանումը,</w:t>
      </w:r>
    </w:p>
    <w:p w:rsidR="00BD0662" w:rsidRPr="00827560" w:rsidRDefault="00BD0662" w:rsidP="004C41FA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օգտագործված էլեկտրաէներգիայի քանակը,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</w:p>
    <w:p w:rsidR="00383F54" w:rsidRPr="00827560" w:rsidRDefault="00BD0662" w:rsidP="004C41FA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լիցքավորման տևողությունը։</w:t>
      </w:r>
    </w:p>
    <w:p w:rsidR="00DE1D35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399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820B19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Բաց</w:t>
      </w:r>
      <w:r w:rsidR="00DE1D35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օթյա տեղակայված ԷԼԿ-ներում ԷԼՍ-ները պետք է պաշտպանված լինեն խոնավության և պինդ մասնիկների ներթափանցումից առնվազն IP54 մակարդակով</w:t>
      </w:r>
      <w:r w:rsidR="00194E9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՝</w:t>
      </w:r>
      <w:r w:rsidR="00DE1D35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ըստ  ԳՕՍՏ 14254 ստանդարտի։</w:t>
      </w:r>
    </w:p>
    <w:p w:rsidR="00820B19" w:rsidRPr="00827560" w:rsidRDefault="006374F2" w:rsidP="004C41FA">
      <w:pPr>
        <w:spacing w:after="240" w:line="360" w:lineRule="auto"/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lastRenderedPageBreak/>
        <w:t>400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DE1D35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ԷԼՍ-ների կառուցվածքը և տեղակայման վայրը պետք է ապահովեն </w:t>
      </w:r>
      <w:r w:rsidR="00EA33C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դրանց անխափան և անվտանգ աշխատանքը ձյան, անձրևի և ուժեղ քամիների պայմաններում։ </w:t>
      </w:r>
    </w:p>
    <w:p w:rsidR="00033885" w:rsidRPr="00827560" w:rsidRDefault="00EA33C0" w:rsidP="004C41FA">
      <w:pPr>
        <w:spacing w:after="0" w:line="360" w:lineRule="auto"/>
        <w:ind w:firstLine="709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25</w:t>
      </w:r>
      <w:r w:rsidR="00827560" w:rsidRPr="00827560">
        <w:rPr>
          <w:rFonts w:ascii="GHEA Grapalat" w:hAnsi="GHEA Grapalat" w:cs="Cambria Math"/>
          <w:b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</w:t>
      </w:r>
      <w:r w:rsidR="00CC0E11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194E9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791809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ԷԼԵԿՏՐԱ</w:t>
      </w:r>
      <w:r w:rsidR="00CC0E11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ԼԻՑՔԱՎՈՐՄԱՆ </w:t>
      </w:r>
      <w:r w:rsidR="00791809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ԱՌԱՆՁՆԱՀԱՏԿՈՒԹՅՈՒՆՆԵՐ</w:t>
      </w:r>
      <w:r w:rsidR="00194E9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Ն</w:t>
      </w:r>
      <w:r w:rsidR="00791809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194E9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ՈՒ</w:t>
      </w:r>
      <w:r w:rsidR="00791809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ՍԱՐՔԱՎՈՐԱՆՔԸ </w:t>
      </w:r>
    </w:p>
    <w:p w:rsidR="00CC0E11" w:rsidRPr="00827560" w:rsidRDefault="00CC0E11" w:rsidP="00EA33C0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07590F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401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03388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A33C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7590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Էլեկտրամոբիլի լիցքավորման հիմնական մեթոդը հանգում է ներքին ԷԼՍ-ի </w:t>
      </w:r>
      <w:r w:rsidR="00DA7AEF" w:rsidRPr="00827560">
        <w:rPr>
          <w:rFonts w:ascii="GHEA Grapalat" w:hAnsi="GHEA Grapalat"/>
          <w:color w:val="000000"/>
          <w:sz w:val="24"/>
          <w:szCs w:val="24"/>
          <w:lang w:val="hy-AM"/>
        </w:rPr>
        <w:t>միա</w:t>
      </w:r>
      <w:r w:rsidR="0007590F" w:rsidRPr="00827560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A643E3" w:rsidRPr="00827560">
        <w:rPr>
          <w:rFonts w:ascii="GHEA Grapalat" w:hAnsi="GHEA Grapalat"/>
          <w:color w:val="000000"/>
          <w:sz w:val="24"/>
          <w:szCs w:val="24"/>
          <w:lang w:val="hy-AM"/>
        </w:rPr>
        <w:t>ման</w:t>
      </w:r>
      <w:r w:rsidR="0007590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ը փոփոխական հոսանքի </w:t>
      </w:r>
      <w:r w:rsidR="00A643E3" w:rsidRPr="00827560">
        <w:rPr>
          <w:rFonts w:ascii="GHEA Grapalat" w:hAnsi="GHEA Grapalat"/>
          <w:color w:val="000000"/>
          <w:sz w:val="24"/>
          <w:szCs w:val="24"/>
          <w:lang w:val="hy-AM"/>
        </w:rPr>
        <w:t>սնուցման աղբյուրին,</w:t>
      </w:r>
      <w:r w:rsidR="0007590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643E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այլընտրանքային լիցքավորման մեթոդը՝ </w:t>
      </w:r>
      <w:r w:rsidR="00576C1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էլեկտրամոբիլի միացումը </w:t>
      </w:r>
      <w:r w:rsidR="00A643E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արտաքին ԷԼՍ-ի հաստատուն հոսանքի սնուցման աղբյուրին։ Արագընթաց լիցքավորման համար օգտագործվում են հատուկ լիցքավորման սարքվածքներ, որոնք գործում են բարձր հոսանքի մակարդակներում։ </w:t>
      </w:r>
    </w:p>
    <w:p w:rsidR="00EA33C0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402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="0007590F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E65130" w:rsidRPr="00827560">
        <w:rPr>
          <w:rFonts w:ascii="GHEA Grapalat" w:hAnsi="GHEA Grapalat"/>
          <w:color w:val="000000"/>
          <w:sz w:val="24"/>
          <w:szCs w:val="24"/>
          <w:lang w:val="hy-AM"/>
        </w:rPr>
        <w:t>Փոփոխական հոսանքի լիցքավորման սարքվածքին մատուցվող սնուցման լարումը չի կարող գերազանցել 1000 Վ-ը։ ԷԼՍ-ն պետք է ապահովի իր աշխատանքի ճշգրտությունը ստանդարտ անվանական լարման</w:t>
      </w:r>
      <w:r w:rsidR="0031128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(ըստ </w:t>
      </w:r>
      <w:r w:rsidR="00836F70" w:rsidRPr="00827560">
        <w:rPr>
          <w:rFonts w:ascii="GHEA Grapalat" w:hAnsi="GHEA Grapalat"/>
          <w:color w:val="000000"/>
          <w:sz w:val="24"/>
          <w:szCs w:val="24"/>
          <w:lang w:val="hy-AM"/>
        </w:rPr>
        <w:t>ԳՕՍՏ 29322-2014</w:t>
      </w:r>
      <w:r w:rsidR="0031128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ստանդարտի)</w:t>
      </w:r>
      <w:r w:rsidR="00E6513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արժեքից ± 10 % </w:t>
      </w:r>
      <w:r w:rsidR="006F02B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(ըստ ԳՕՍՏ 32144 ստանդարտի) </w:t>
      </w:r>
      <w:r w:rsidR="00E65130" w:rsidRPr="00827560">
        <w:rPr>
          <w:rFonts w:ascii="GHEA Grapalat" w:hAnsi="GHEA Grapalat"/>
          <w:color w:val="000000"/>
          <w:sz w:val="24"/>
          <w:szCs w:val="24"/>
          <w:lang w:val="hy-AM"/>
        </w:rPr>
        <w:t>շեղման պայմաններում։ Հաճախականության անվանական արժեքը 50 Հց ± 1% է։</w:t>
      </w:r>
    </w:p>
    <w:p w:rsidR="00E65130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403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A643E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76C13" w:rsidRPr="00827560">
        <w:rPr>
          <w:rFonts w:ascii="GHEA Grapalat" w:hAnsi="GHEA Grapalat"/>
          <w:color w:val="000000"/>
          <w:sz w:val="24"/>
          <w:szCs w:val="24"/>
          <w:lang w:val="hy-AM"/>
        </w:rPr>
        <w:t>Ընդուն</w:t>
      </w:r>
      <w:r w:rsidR="002C787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վում է, որ բնականոն շահագործման ժամանակ լիցքավորման յուրաքանչյուր կետ (սարքվածք)  սպառում է անվանական հոսանք։ Քանի որ ԷԼԿ-ի բոլոր ԷԼՍ-ները կարող են օգտագործվել միաժամանակ, ապա </w:t>
      </w:r>
      <w:r w:rsidR="00E834E9" w:rsidRPr="00827560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="002C787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նուցման ցանցի ընդհանրական բեռնվածքի գործակիցը պետք է ընդունել 1։ </w:t>
      </w:r>
      <w:r w:rsidR="00D116F4" w:rsidRPr="00827560">
        <w:rPr>
          <w:rFonts w:ascii="GHEA Grapalat" w:hAnsi="GHEA Grapalat"/>
          <w:color w:val="000000"/>
          <w:sz w:val="24"/>
          <w:szCs w:val="24"/>
          <w:lang w:val="hy-AM"/>
        </w:rPr>
        <w:t>Սակայն այդ գործակիցը կարող է նվազել բեռնվածքի կարգավորման հնարավորության առկայության դեպքում՝ կախված նրանից, թե ինչ ռեժիմում է իրականացվում լիցքավորումը</w:t>
      </w:r>
      <w:r w:rsidR="00A01802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(ցածր կամ բարձր հոսանքով)</w:t>
      </w:r>
      <w:r w:rsidR="00D116F4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A01802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404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D116F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01802" w:rsidRPr="00827560">
        <w:rPr>
          <w:rFonts w:ascii="GHEA Grapalat" w:hAnsi="GHEA Grapalat"/>
          <w:color w:val="000000"/>
          <w:sz w:val="24"/>
          <w:szCs w:val="24"/>
          <w:lang w:val="hy-AM"/>
        </w:rPr>
        <w:t>Կախված լիցքավորման գործընթացի եղանակից և գործառնական կիրառման նշանակությունից, լիցքավորման գործողությունն իրականացվում է ստորև տրված չորս տեսակներից մեկով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՝</w:t>
      </w:r>
    </w:p>
    <w:p w:rsidR="00D9138F" w:rsidRPr="00827560" w:rsidRDefault="00A0180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1) 1-ին տեսակի լիցքավորում, երբ էլեկտրամոբիլը </w:t>
      </w:r>
      <w:r w:rsidR="00402A2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սնուցման ցանցին է միացվում մինչև 16 Ա-նոց միաֆազ </w:t>
      </w:r>
      <w:r w:rsidR="00EB3CC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փոփոխական </w:t>
      </w:r>
      <w:r w:rsidR="00402A2D" w:rsidRPr="00827560">
        <w:rPr>
          <w:rFonts w:ascii="GHEA Grapalat" w:hAnsi="GHEA Grapalat"/>
          <w:color w:val="000000"/>
          <w:sz w:val="24"/>
          <w:szCs w:val="24"/>
          <w:lang w:val="hy-AM"/>
        </w:rPr>
        <w:t>հոսանքի մինչև 25</w:t>
      </w:r>
      <w:r w:rsidR="00EB3CC7" w:rsidRPr="00827560">
        <w:rPr>
          <w:rFonts w:ascii="GHEA Grapalat" w:hAnsi="GHEA Grapalat"/>
          <w:color w:val="000000"/>
          <w:sz w:val="24"/>
          <w:szCs w:val="24"/>
          <w:lang w:val="hy-AM"/>
        </w:rPr>
        <w:t>0Վ կամ եռաֆազ հոսանքի մինչև</w:t>
      </w:r>
      <w:r w:rsidR="0071565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</w:t>
      </w:r>
      <w:r w:rsidR="00EB3CC7" w:rsidRPr="00827560">
        <w:rPr>
          <w:rFonts w:ascii="GHEA Grapalat" w:hAnsi="GHEA Grapalat"/>
          <w:color w:val="000000"/>
          <w:sz w:val="24"/>
          <w:szCs w:val="24"/>
          <w:lang w:val="hy-AM"/>
        </w:rPr>
        <w:t>00Վ լարման ստանդարտացված խրոցակային վարդակներով, ինչպես նաև էլեկտրաուժային և պաշտպանական հողակցման հաղորդալարերով</w:t>
      </w:r>
      <w:r w:rsidR="00D9138F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B525E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138F" w:rsidRPr="00827560">
        <w:rPr>
          <w:rFonts w:ascii="GHEA Grapalat" w:hAnsi="GHEA Grapalat"/>
          <w:color w:val="000000"/>
          <w:sz w:val="24"/>
          <w:szCs w:val="24"/>
          <w:lang w:val="hy-AM"/>
        </w:rPr>
        <w:t>ը</w:t>
      </w:r>
      <w:r w:rsidR="00B525E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նդ որում, որպես լրացուցիչ 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>անվտանգ</w:t>
      </w:r>
      <w:r w:rsidR="00B525E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ության միջոց 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>կարող</w:t>
      </w:r>
      <w:r w:rsidR="00B525E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>օգտագործվել</w:t>
      </w:r>
      <w:r w:rsidR="00B525E1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138F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ԴՀՍ, </w:t>
      </w:r>
    </w:p>
    <w:p w:rsidR="00EB3CC7" w:rsidRPr="00827560" w:rsidRDefault="00EB3CC7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2) 2-րդ տեսակի լիցքավորում, երբ էլեկտրամոբիլը սնուցման ցանցին է միացվում մինչև 32 Ա-նոց միաֆազ փոփոխական հոսանքի մինչև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250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 կամ եռաֆազ հոսանքի մինչև 500Վ լարման ստանդարտացված </w:t>
      </w:r>
      <w:r w:rsidR="005A79A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միաֆազ և եռաֆազ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խրոցակային վարդակներով, ինչպես նաև էլեկտրաուժային և պաշտպանական հողակցման հաղորդալարերով՝ </w:t>
      </w:r>
      <w:r w:rsidR="00EE4ED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համատեղ հսկիչ կառավարման գործառույթով և հոսանահարումից անհատական պաշտպանության համակարգով (ԴՀՍ) էլեկտրամոբիլի և խրոցակի միջև կամ որպես </w:t>
      </w:r>
      <w:r w:rsidR="005A79A5" w:rsidRPr="00827560">
        <w:rPr>
          <w:rFonts w:ascii="GHEA Grapalat" w:hAnsi="GHEA Grapalat"/>
          <w:color w:val="000000"/>
          <w:sz w:val="24"/>
          <w:szCs w:val="24"/>
          <w:lang w:val="hy-AM"/>
        </w:rPr>
        <w:t>ներկառուցված կառավարման մալուխային (գծային) բլոկի մաս։ Կառավարման մալուխային բլոկը</w:t>
      </w:r>
      <w:r w:rsidR="0071565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եթե օգտագործվում է որպես առանձին սարք, պետք է </w:t>
      </w:r>
      <w:r w:rsidR="005A79A5" w:rsidRPr="00827560">
        <w:rPr>
          <w:rFonts w:ascii="GHEA Grapalat" w:hAnsi="GHEA Grapalat"/>
          <w:color w:val="000000"/>
          <w:sz w:val="24"/>
          <w:szCs w:val="24"/>
          <w:lang w:val="hy-AM"/>
        </w:rPr>
        <w:t>տեղադրվի խրոցակից կամ ԷԼՍ-ից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0,</w:t>
      </w:r>
      <w:r w:rsidR="005A79A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3 մ-ից ոչ ավել հեռավորության վրա կամ </w:t>
      </w:r>
      <w:r w:rsidR="0071565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կարող է </w:t>
      </w:r>
      <w:r w:rsidR="00D43DA9" w:rsidRPr="00827560">
        <w:rPr>
          <w:rFonts w:ascii="GHEA Grapalat" w:hAnsi="GHEA Grapalat"/>
          <w:color w:val="000000"/>
          <w:sz w:val="24"/>
          <w:szCs w:val="24"/>
          <w:lang w:val="hy-AM"/>
        </w:rPr>
        <w:t>տեղադր</w:t>
      </w:r>
      <w:r w:rsidR="00715655" w:rsidRPr="00827560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43DA9" w:rsidRPr="00827560">
        <w:rPr>
          <w:rFonts w:ascii="GHEA Grapalat" w:hAnsi="GHEA Grapalat"/>
          <w:color w:val="000000"/>
          <w:sz w:val="24"/>
          <w:szCs w:val="24"/>
          <w:lang w:val="hy-AM"/>
        </w:rPr>
        <w:t>ած լինել</w:t>
      </w:r>
      <w:r w:rsidR="0071565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A79A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խրոցակի </w:t>
      </w:r>
      <w:r w:rsidR="008E2319" w:rsidRPr="00827560">
        <w:rPr>
          <w:rFonts w:ascii="GHEA Grapalat" w:hAnsi="GHEA Grapalat"/>
          <w:color w:val="000000"/>
          <w:sz w:val="24"/>
          <w:szCs w:val="24"/>
          <w:lang w:val="hy-AM"/>
        </w:rPr>
        <w:t>մեջ,</w:t>
      </w:r>
    </w:p>
    <w:p w:rsidR="00A676EC" w:rsidRPr="00827560" w:rsidRDefault="00173E9C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8E231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3-րդ տեսակի լիցքավորում, երբ </w:t>
      </w:r>
      <w:r w:rsidR="00A676E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Էլեկտրամոբիլը միացվում է  փոփոխական հոսանքի էլեկտրամատակարարման ցանցին, օգտագործելով ներքին ԷԼՍ-ն, որի դեպքում կառավարման 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գործառույթն իրականացվում </w:t>
      </w:r>
      <w:r w:rsidR="00A676E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 ԷԼՍ-ում գտնվող կառավարման սարք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>վածք</w:t>
      </w:r>
      <w:r w:rsidR="00A676E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ների </w:t>
      </w:r>
      <w:r w:rsidR="00C10027" w:rsidRPr="00827560">
        <w:rPr>
          <w:rFonts w:ascii="GHEA Grapalat" w:hAnsi="GHEA Grapalat"/>
          <w:color w:val="000000"/>
          <w:sz w:val="24"/>
          <w:szCs w:val="24"/>
          <w:lang w:val="hy-AM"/>
        </w:rPr>
        <w:t>միջոցով,</w:t>
      </w:r>
      <w:r w:rsidR="00A676E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FC2E23" w:rsidRPr="00827560" w:rsidRDefault="00B525E1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4) </w:t>
      </w:r>
      <w:r w:rsidR="008E2319" w:rsidRPr="00827560">
        <w:rPr>
          <w:rFonts w:ascii="GHEA Grapalat" w:hAnsi="GHEA Grapalat"/>
          <w:color w:val="000000"/>
          <w:sz w:val="24"/>
          <w:szCs w:val="24"/>
          <w:lang w:val="hy-AM"/>
        </w:rPr>
        <w:t>4-րդ տեսակի լիցքավորում, երբ էլեկտրամոբիլը միացվում է արտաքին ԷԼՍ-ին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>, որը մշտապես միացված է փոփոխական հոսանքի սնուցման աղբյուրին և որի դեպքում կառավարման գործառույթը տարածվում է ԷԼՍ-ի կառավարման սարքավորումների վրա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BB7241" w:rsidRPr="00827560" w:rsidRDefault="006374F2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405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BB7241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Էլեկտրամոբիլի մալուխներով միացումը լիցքավորման սարքվածքին կատարվում է ստորև տրված եղանակներից մեկով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A01686" w:rsidRPr="00827560" w:rsidRDefault="00BB7241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1)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միացման եղանակ «А», երբ </w:t>
      </w:r>
      <w:r w:rsidR="00540F8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էլեկտրամոբիլի միացումը փոփոխական հոսանքի ցանցին իրականացվում է </w:t>
      </w:r>
      <w:r w:rsidR="00A01686" w:rsidRPr="00827560">
        <w:rPr>
          <w:rFonts w:ascii="GHEA Grapalat" w:hAnsi="GHEA Grapalat"/>
          <w:color w:val="000000"/>
          <w:sz w:val="24"/>
          <w:szCs w:val="24"/>
          <w:lang w:val="hy-AM"/>
        </w:rPr>
        <w:t>տրնսպորտային միջոցին ամրակցված մալուխով և խրոցակով (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>Պատկեր</w:t>
      </w:r>
      <w:r w:rsidR="00A0168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1)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A01686" w:rsidRPr="00827560" w:rsidRDefault="00B761EF" w:rsidP="00B761EF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  <w:drawing>
          <wp:inline distT="0" distB="0" distL="0" distR="0">
            <wp:extent cx="2662732" cy="1881266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38" cy="19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EF" w:rsidRPr="00827560" w:rsidRDefault="00B761EF" w:rsidP="002C7872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761EF" w:rsidRPr="00827560" w:rsidRDefault="00B761EF" w:rsidP="00B761EF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Պատկեր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1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 եղանակ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А</w:t>
      </w:r>
    </w:p>
    <w:p w:rsidR="0033617D" w:rsidRPr="00827560" w:rsidRDefault="0033617D" w:rsidP="0033617D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Էլեկտրամոբիլի միացումը փոփոխական հոսանքի ցանցին մշտապես մեքենային ամրակցված մալուխի և խրոցակի միջոցով։ </w:t>
      </w:r>
    </w:p>
    <w:p w:rsidR="0033617D" w:rsidRPr="00827560" w:rsidRDefault="00050F73" w:rsidP="0033617D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А1 - </w:t>
      </w:r>
      <w:r w:rsidR="0033617D" w:rsidRPr="00827560">
        <w:rPr>
          <w:rFonts w:ascii="GHEA Grapalat" w:hAnsi="GHEA Grapalat"/>
          <w:color w:val="000000"/>
          <w:sz w:val="24"/>
          <w:szCs w:val="24"/>
          <w:lang w:val="hy-AM"/>
        </w:rPr>
        <w:t>կենցաղային կամ արդյունաբերական խրոցակին միացված լիցքավորման մալուխ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33617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1A7CB8" w:rsidRPr="00827560" w:rsidRDefault="00050F73" w:rsidP="0033617D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А2-</w:t>
      </w:r>
      <w:r w:rsidR="0033617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3D75F4" w:rsidRPr="00827560">
        <w:rPr>
          <w:rFonts w:ascii="GHEA Grapalat" w:hAnsi="GHEA Grapalat"/>
          <w:color w:val="000000"/>
          <w:sz w:val="24"/>
          <w:szCs w:val="24"/>
          <w:lang w:val="hy-AM"/>
        </w:rPr>
        <w:t>լիցքավորման մալուխ, որը միա</w:t>
      </w:r>
      <w:r w:rsidR="00DA7AEF" w:rsidRPr="00827560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3D75F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ցված է հատուկ </w:t>
      </w:r>
      <w:r w:rsidR="00595E06" w:rsidRPr="00827560">
        <w:rPr>
          <w:rFonts w:ascii="GHEA Grapalat" w:hAnsi="GHEA Grapalat"/>
          <w:color w:val="000000"/>
          <w:sz w:val="24"/>
          <w:szCs w:val="24"/>
          <w:lang w:val="hy-AM"/>
        </w:rPr>
        <w:t>լիցքավորման կայանին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3D75F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A01686" w:rsidRPr="00827560" w:rsidRDefault="00B761EF" w:rsidP="00783DE4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1 - Սնուցման աղբյուրի սարքավորանք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2 - կենցաղային, արդյունաբերական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հատուկ նշանակության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խրոցակային վարդակ,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3 -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խրոցակ, 4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–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հողակցման արտանցիչ,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5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–լիցքավորման սարքվածք,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6 –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քարշակային մարտկոց (կուտակիչ)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7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–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ներքին լիցքավորման սարքվածք, 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8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–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ճկուն մալուխ,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9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– </w:t>
      </w:r>
      <w:r w:rsidR="0033617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հատուկ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խրոցակ և խրոցակային</w:t>
      </w:r>
      <w:r w:rsidR="0033617D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վարդակ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E42D8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10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>–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A7CB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խրոցակային </w:t>
      </w:r>
      <w:r w:rsidR="00783DE4" w:rsidRPr="00827560">
        <w:rPr>
          <w:rFonts w:ascii="GHEA Grapalat" w:hAnsi="GHEA Grapalat"/>
          <w:color w:val="000000"/>
          <w:sz w:val="24"/>
          <w:szCs w:val="24"/>
          <w:lang w:val="hy-AM"/>
        </w:rPr>
        <w:t>վարդա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783DE4" w:rsidRPr="00827560" w:rsidRDefault="00783DE4" w:rsidP="00783DE4">
      <w:pPr>
        <w:spacing w:after="0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E8263C" w:rsidRPr="00827560" w:rsidRDefault="00A01686" w:rsidP="004C41FA">
      <w:pPr>
        <w:spacing w:after="0" w:line="360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="003D75F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իացման եղանակ B, երբ </w:t>
      </w:r>
      <w:r w:rsidR="00DA4E7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էլեկտրամոբիլը միացվում է փոփոխական հոսանքի ցանցին՝ օգտագործելով  տրանսպորտային միջոցի </w:t>
      </w:r>
      <w:r w:rsidR="000F10CD" w:rsidRPr="002A6C12">
        <w:rPr>
          <w:rFonts w:ascii="GHEA Grapalat" w:hAnsi="GHEA Grapalat"/>
          <w:color w:val="000000"/>
          <w:sz w:val="24"/>
          <w:szCs w:val="24"/>
          <w:lang w:val="hy-AM"/>
        </w:rPr>
        <w:t>շարժական</w:t>
      </w:r>
      <w:r w:rsidR="00DA4E7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վարդակով անջատվող մալուխային հավաքվածքը և փոփոխական հոսանքի սնուցման աղբյուրի սարքավորանքը, 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>(</w:t>
      </w:r>
      <w:r w:rsidR="00595E06" w:rsidRPr="00827560">
        <w:rPr>
          <w:rFonts w:ascii="GHEA Grapalat" w:hAnsi="GHEA Grapalat"/>
          <w:color w:val="000000"/>
          <w:sz w:val="24"/>
          <w:szCs w:val="24"/>
          <w:lang w:val="hy-AM"/>
        </w:rPr>
        <w:t>Պատկեր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2),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В1</w:t>
      </w:r>
      <w:r w:rsidR="00595E0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տարբերակը նախատեսում է միացումը պատին ամրացված 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95E06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վարդակին։ 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В2 </w:t>
      </w:r>
      <w:r w:rsidR="00595E06" w:rsidRPr="00827560">
        <w:rPr>
          <w:rFonts w:ascii="GHEA Grapalat" w:hAnsi="GHEA Grapalat"/>
          <w:color w:val="000000"/>
          <w:sz w:val="24"/>
          <w:szCs w:val="24"/>
          <w:lang w:val="hy-AM"/>
        </w:rPr>
        <w:t>տարբերակը նախատեսում է միացումը հատուկ լիցքավորման կայանին</w:t>
      </w:r>
      <w:r w:rsidR="00783DE4" w:rsidRPr="00827560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783DE4" w:rsidRPr="00827560" w:rsidRDefault="00783DE4" w:rsidP="00783DE4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  <w:drawing>
          <wp:inline distT="0" distB="0" distL="0" distR="0">
            <wp:extent cx="3029073" cy="23481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52" cy="238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E4" w:rsidRPr="00827560" w:rsidRDefault="00783DE4" w:rsidP="00783DE4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783DE4" w:rsidRPr="00827560" w:rsidRDefault="00783DE4" w:rsidP="00783DE4">
      <w:pPr>
        <w:spacing w:after="0"/>
        <w:ind w:firstLine="709"/>
        <w:jc w:val="center"/>
        <w:rPr>
          <w:rFonts w:ascii="GHEA Grapalat" w:hAnsi="GHEA Grapalat" w:cs="Cambria Math"/>
          <w:b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Պատկեր 2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Միացման եղանակ </w:t>
      </w:r>
      <w:r w:rsidRPr="00827560">
        <w:rPr>
          <w:rFonts w:ascii="GHEA Grapalat" w:hAnsi="GHEA Grapalat" w:cs="Cambria Math"/>
          <w:b/>
          <w:color w:val="000000"/>
          <w:sz w:val="24"/>
          <w:szCs w:val="24"/>
          <w:lang w:val="hy-AM"/>
        </w:rPr>
        <w:t>B</w:t>
      </w:r>
    </w:p>
    <w:p w:rsidR="00EE57AC" w:rsidRPr="00827560" w:rsidRDefault="00EE57AC" w:rsidP="00783DE4">
      <w:pPr>
        <w:spacing w:after="0"/>
        <w:ind w:firstLine="709"/>
        <w:jc w:val="center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В1. Լիցքավորման մալուխը, որը միացված է կենցաղային կամ արդյունաբերական  վարդակով, </w:t>
      </w:r>
    </w:p>
    <w:p w:rsidR="00EE57AC" w:rsidRPr="00827560" w:rsidRDefault="00EE57AC" w:rsidP="00783DE4">
      <w:pPr>
        <w:spacing w:after="0"/>
        <w:ind w:firstLine="709"/>
        <w:jc w:val="center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В2</w:t>
      </w:r>
      <w:r w:rsidR="00827560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լիցքավորման մալուխ, որը միացված է հատուկ լիցքավորման կայանին </w:t>
      </w:r>
      <w:r w:rsidR="004C41F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(</w:t>
      </w:r>
      <w:r w:rsidR="00A9584E" w:rsidRPr="002A6C12">
        <w:rPr>
          <w:rFonts w:ascii="GHEA Grapalat" w:hAnsi="GHEA Grapalat" w:cs="Cambria Math"/>
          <w:color w:val="000000"/>
          <w:sz w:val="24"/>
          <w:szCs w:val="24"/>
          <w:lang w:val="hy-AM"/>
        </w:rPr>
        <w:t>համարակալումների պարզաբանումը ներկայացված է</w:t>
      </w:r>
      <w:r w:rsidR="004C41F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3-րդ պատկերի</w:t>
      </w:r>
      <w:r w:rsidR="00A9584E" w:rsidRPr="002A6C12">
        <w:rPr>
          <w:rFonts w:ascii="GHEA Grapalat" w:hAnsi="GHEA Grapalat" w:cs="Cambria Math"/>
          <w:color w:val="000000"/>
          <w:sz w:val="24"/>
          <w:szCs w:val="24"/>
          <w:lang w:val="hy-AM"/>
        </w:rPr>
        <w:t>ն կից</w:t>
      </w:r>
      <w:r w:rsidR="004C41FA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)</w:t>
      </w:r>
    </w:p>
    <w:p w:rsidR="00783DE4" w:rsidRPr="00827560" w:rsidRDefault="00783DE4" w:rsidP="00783DE4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B525E1" w:rsidRPr="00827560" w:rsidRDefault="00E8263C" w:rsidP="002C7872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) 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="00783DE4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իացման եղանակ С, երբ </w:t>
      </w:r>
      <w:r w:rsidR="00FC2E2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729C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էլեկտրամոբիլի միացումը ԷԼՍ-ին իրականացվում է սնուցման մալուխի և </w:t>
      </w:r>
      <w:r w:rsidR="000F10CD" w:rsidRPr="002A6C12">
        <w:rPr>
          <w:rFonts w:ascii="GHEA Grapalat" w:hAnsi="GHEA Grapalat"/>
          <w:color w:val="000000"/>
          <w:sz w:val="24"/>
          <w:szCs w:val="24"/>
          <w:lang w:val="hy-AM"/>
        </w:rPr>
        <w:t>շարժական</w:t>
      </w:r>
      <w:r w:rsidR="006729CB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վարդակի միջոցով</w:t>
      </w:r>
      <w:r w:rsidR="00EE57A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որոնք մշտապես ամրակցված են սնուցման աղբյուրի </w:t>
      </w:r>
      <w:r w:rsidR="002D7ACC" w:rsidRPr="00827560">
        <w:rPr>
          <w:rFonts w:ascii="GHEA Grapalat" w:hAnsi="GHEA Grapalat"/>
          <w:color w:val="000000"/>
          <w:sz w:val="24"/>
          <w:szCs w:val="24"/>
          <w:lang w:val="hy-AM"/>
        </w:rPr>
        <w:t>սարքվածքին</w:t>
      </w:r>
      <w:r w:rsidR="00EE57A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D7AC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(Պատկեր 3)։ </w:t>
      </w:r>
      <w:r w:rsidR="00EE57AC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Միայն միացման «С» եղանակն է </w:t>
      </w:r>
      <w:r w:rsidR="002D7ACC" w:rsidRPr="00827560">
        <w:rPr>
          <w:rFonts w:ascii="GHEA Grapalat" w:hAnsi="GHEA Grapalat"/>
          <w:color w:val="000000"/>
          <w:sz w:val="24"/>
          <w:szCs w:val="24"/>
          <w:lang w:val="hy-AM"/>
        </w:rPr>
        <w:t>թույլ տալիս իրականացնել 4-րդ տեսակի լիցքավորում։</w:t>
      </w:r>
    </w:p>
    <w:p w:rsidR="002D7ACC" w:rsidRPr="00827560" w:rsidRDefault="002D7ACC" w:rsidP="002C7872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2D7ACC" w:rsidRPr="00827560" w:rsidRDefault="002D7ACC" w:rsidP="002D7ACC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  <w:drawing>
          <wp:inline distT="0" distB="0" distL="0" distR="0">
            <wp:extent cx="2915107" cy="246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51" cy="25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ACC" w:rsidRPr="00827560" w:rsidRDefault="002D7ACC" w:rsidP="002D7ACC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2D7ACC" w:rsidRPr="00827560" w:rsidRDefault="002D7ACC" w:rsidP="002D7ACC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Պատկեր</w:t>
      </w:r>
      <w:r w:rsidR="00050F73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3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 եղանակ</w:t>
      </w:r>
      <w:r w:rsidR="00F16B88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С</w:t>
      </w:r>
    </w:p>
    <w:p w:rsidR="002D7ACC" w:rsidRPr="002A6C12" w:rsidRDefault="002D7ACC" w:rsidP="002D7ACC">
      <w:pPr>
        <w:spacing w:after="0"/>
        <w:ind w:firstLine="709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2-րդ </w:t>
      </w:r>
      <w:r w:rsidR="00555068" w:rsidRPr="002A6C12">
        <w:rPr>
          <w:rFonts w:ascii="GHEA Grapalat" w:hAnsi="GHEA Grapalat"/>
          <w:color w:val="000000"/>
          <w:sz w:val="24"/>
          <w:szCs w:val="24"/>
          <w:lang w:val="hy-AM"/>
        </w:rPr>
        <w:t xml:space="preserve">և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3-րդ պատկերների </w:t>
      </w:r>
      <w:r w:rsidR="00555068" w:rsidRPr="002A6C12">
        <w:rPr>
          <w:rFonts w:ascii="GHEA Grapalat" w:hAnsi="GHEA Grapalat"/>
          <w:color w:val="000000"/>
          <w:sz w:val="24"/>
          <w:szCs w:val="24"/>
          <w:lang w:val="hy-AM"/>
        </w:rPr>
        <w:t>համարակալումների պարզաբանում.</w:t>
      </w:r>
    </w:p>
    <w:p w:rsidR="006D76BE" w:rsidRPr="00827560" w:rsidRDefault="002D7ACC" w:rsidP="002D7ACC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1 -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սնման աղբյուրի սարքավորանք, 2</w:t>
      </w:r>
      <w:r w:rsidR="00050F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կենցաղային, արդյունաբերական խրոցակային վարդակ հատուկ նշանակության, 3</w:t>
      </w:r>
      <w:r w:rsidR="00050F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խրոցակ,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050F73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հողակցման արտանցիչ,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լիցքավորման կայան,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քարշակային կուտակիչ մարտկոց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,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404746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ներքին ԷԼՍ,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404746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ճկուն մալուխ,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9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խրոցակ և խրոցակային վարդակ,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10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խրոցակային վարդակ, 11</w:t>
      </w:r>
      <w:r w:rsidR="00404746" w:rsidRPr="00827560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էլեկտրամոբիլի միակցիչ, 1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միաց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ման տարբերակ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В1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55068" w:rsidRPr="002A6C12">
        <w:rPr>
          <w:rFonts w:ascii="GHEA Grapalat" w:hAnsi="GHEA Grapalat"/>
          <w:color w:val="000000"/>
          <w:sz w:val="24"/>
          <w:szCs w:val="24"/>
          <w:lang w:val="hy-AM"/>
        </w:rPr>
        <w:t>շարժական</w:t>
      </w:r>
      <w:r w:rsidR="00FE53F0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վարդակ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</w:p>
    <w:p w:rsidR="002D7ACC" w:rsidRPr="00827560" w:rsidRDefault="002D7ACC" w:rsidP="006D76BE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14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>էլեկտրամոբիլի ներանցիչ,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404746" w:rsidRPr="00827560">
        <w:rPr>
          <w:rFonts w:ascii="GHEA Grapalat" w:hAnsi="GHEA Grapalat" w:cs="Cambria Math"/>
          <w:color w:val="000000"/>
          <w:sz w:val="24"/>
          <w:szCs w:val="24"/>
          <w:lang w:val="hy-AM"/>
        </w:rPr>
        <w:t>-</w:t>
      </w:r>
      <w:r w:rsidR="004C41FA" w:rsidRPr="00827560">
        <w:rPr>
          <w:rFonts w:ascii="GHEA Grapalat" w:hAnsi="GHEA Grapalat"/>
          <w:color w:val="000000"/>
          <w:sz w:val="24"/>
          <w:szCs w:val="24"/>
          <w:lang w:val="hy-AM"/>
        </w:rPr>
        <w:t>միացման տարբերակ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В2</w:t>
      </w:r>
    </w:p>
    <w:p w:rsidR="007B0DA9" w:rsidRPr="00827560" w:rsidRDefault="007B0DA9" w:rsidP="007B0DA9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7B0DA9" w:rsidRPr="00827560" w:rsidRDefault="00404746" w:rsidP="007B0DA9">
      <w:pPr>
        <w:spacing w:after="0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406</w:t>
      </w:r>
      <w:r w:rsidR="00827560" w:rsidRPr="00827560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7B0D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Էլեկտրալիցքավորման կայանների նախագծման և կառուցման բոլոր փուլերում, ինչպես նաև </w:t>
      </w:r>
      <w:r w:rsidR="00BA64A7" w:rsidRPr="00827560">
        <w:rPr>
          <w:rFonts w:ascii="GHEA Grapalat" w:hAnsi="GHEA Grapalat"/>
          <w:color w:val="000000"/>
          <w:sz w:val="24"/>
          <w:szCs w:val="24"/>
          <w:lang w:val="hy-AM"/>
        </w:rPr>
        <w:t>շահագործման ընթացքում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BA64A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</w:t>
      </w:r>
      <w:r w:rsidR="007B0DA9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BA64A7" w:rsidRPr="00827560">
        <w:rPr>
          <w:rFonts w:ascii="GHEA Grapalat" w:hAnsi="GHEA Grapalat"/>
          <w:color w:val="000000"/>
          <w:sz w:val="24"/>
          <w:szCs w:val="24"/>
          <w:lang w:val="hy-AM"/>
        </w:rPr>
        <w:t>ղեկավարվել սույն նորմերի</w:t>
      </w:r>
      <w:r w:rsidR="008D4AA5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8D4AA5" w:rsidRPr="002A6C12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="00BA64A7" w:rsidRPr="00827560">
        <w:rPr>
          <w:rFonts w:ascii="GHEA Grapalat" w:hAnsi="GHEA Grapalat"/>
          <w:color w:val="000000"/>
          <w:sz w:val="24"/>
          <w:szCs w:val="24"/>
          <w:lang w:val="hy-AM"/>
        </w:rPr>
        <w:t>լեկտրատեղակայանքների սարքվածք</w:t>
      </w:r>
      <w:r w:rsidR="008D4AA5" w:rsidRPr="002A6C12">
        <w:rPr>
          <w:rFonts w:ascii="GHEA Grapalat" w:hAnsi="GHEA Grapalat"/>
          <w:color w:val="000000"/>
          <w:sz w:val="24"/>
          <w:szCs w:val="24"/>
          <w:lang w:val="hy-AM"/>
        </w:rPr>
        <w:t>ներ</w:t>
      </w:r>
      <w:r w:rsidR="00BA64A7"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8D4AA5" w:rsidRPr="002A6C12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="00BA64A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րդեհային անվտանգության</w:t>
      </w:r>
      <w:r w:rsidR="008D4AA5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,</w:t>
      </w:r>
      <w:r w:rsidR="008D4AA5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է</w:t>
      </w:r>
      <w:r w:rsidR="00BA64A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լեկտրակայանների, ցանցերի և սպառողների էլեկտրատեղակայանքների տեխնիկական շահա</w:t>
      </w:r>
      <w:r w:rsidR="00BA64A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  <w:t>գործման կանոնների</w:t>
      </w:r>
      <w:r w:rsidR="008D4AA5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ն համապատասխան</w:t>
      </w:r>
      <w:r w:rsidR="004A509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, ինչպես նաև  </w:t>
      </w:r>
      <w:r w:rsidR="001178DB" w:rsidRPr="00827560">
        <w:rPr>
          <w:rFonts w:ascii="GHEA Grapalat" w:eastAsia="Calibri" w:hAnsi="GHEA Grapalat" w:cs="Times New Roman"/>
          <w:color w:val="000000"/>
          <w:sz w:val="24"/>
          <w:szCs w:val="24"/>
          <w:lang w:val="it-IT"/>
        </w:rPr>
        <w:t>ԳՕՍՏ ԻԷԿ 61851-1-2017</w:t>
      </w:r>
      <w:r w:rsidR="004A509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, ԳՕՍՏ ԻԷԿ 62196-1-2024, ԳՕՍՏ ԻԷԿ 62196-</w:t>
      </w:r>
      <w:r w:rsidR="00D4136D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2</w:t>
      </w:r>
      <w:r w:rsidR="004A509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-20</w:t>
      </w:r>
      <w:r w:rsidR="001B1B93" w:rsidRPr="002A6C12">
        <w:rPr>
          <w:rFonts w:ascii="GHEA Grapalat" w:hAnsi="GHEA Grapalat"/>
          <w:bCs/>
          <w:color w:val="000000"/>
          <w:sz w:val="24"/>
          <w:szCs w:val="24"/>
          <w:lang w:val="hy-AM"/>
        </w:rPr>
        <w:t>24</w:t>
      </w:r>
      <w:r w:rsidR="004A509B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, </w:t>
      </w:r>
      <w:r w:rsidR="004A509B" w:rsidRPr="00827560">
        <w:rPr>
          <w:rFonts w:ascii="Courier New" w:hAnsi="Courier New" w:cs="Courier New"/>
          <w:bCs/>
          <w:color w:val="000000"/>
          <w:sz w:val="24"/>
          <w:szCs w:val="24"/>
          <w:lang w:val="hy-AM"/>
        </w:rPr>
        <w:t> </w:t>
      </w:r>
      <w:r w:rsidR="001C2D62" w:rsidRPr="00827560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 xml:space="preserve">ԳՕՍՏ 34695.21-1- 2020, </w:t>
      </w:r>
      <w:r w:rsidR="00A31F94" w:rsidRPr="002A6C12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 xml:space="preserve">ՀՍՏ </w:t>
      </w:r>
      <w:r w:rsidR="00B83536" w:rsidRPr="002A6C12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>ԳՕՍՏ Ռ</w:t>
      </w:r>
      <w:r w:rsidR="001C2D62" w:rsidRPr="00827560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 xml:space="preserve"> 50571.7.722-20</w:t>
      </w:r>
      <w:r w:rsidR="00A31F94" w:rsidRPr="002A6C12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>25</w:t>
      </w:r>
      <w:r w:rsidR="001C2D62" w:rsidRPr="00827560">
        <w:rPr>
          <w:rFonts w:ascii="Courier New" w:hAnsi="Courier New" w:cs="Courier New"/>
          <w:bCs/>
          <w:color w:val="000000"/>
          <w:sz w:val="24"/>
          <w:szCs w:val="24"/>
          <w:lang w:val="hy-AM"/>
        </w:rPr>
        <w:t> </w:t>
      </w:r>
      <w:r w:rsidR="001C2D62" w:rsidRPr="00827560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 xml:space="preserve">ստանդարտների </w:t>
      </w:r>
      <w:r w:rsidR="00BA64A7" w:rsidRPr="00827560">
        <w:rPr>
          <w:rFonts w:ascii="GHEA Grapalat" w:hAnsi="GHEA Grapalat"/>
          <w:bCs/>
          <w:color w:val="000000"/>
          <w:sz w:val="24"/>
          <w:szCs w:val="24"/>
          <w:lang w:val="hy-AM"/>
        </w:rPr>
        <w:t>պահանջներով։</w:t>
      </w:r>
    </w:p>
    <w:p w:rsidR="00692648" w:rsidRPr="00827560" w:rsidRDefault="00692648" w:rsidP="007B0DA9">
      <w:pPr>
        <w:spacing w:after="0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</w:p>
    <w:p w:rsidR="00692648" w:rsidRPr="00827560" w:rsidRDefault="00692648" w:rsidP="00692648">
      <w:pPr>
        <w:spacing w:after="0"/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560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ԴՊՐՈՑՆԵՐԻ </w:t>
      </w:r>
      <w:r w:rsidR="007B0BAF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ԵՎ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ՆԱԽԱ</w:t>
      </w:r>
      <w:r w:rsidR="004838FB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ԴՊՐՈՑ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ԱԿԱՆ ՀԱՍՏԱՏՈՒԹՅՈՒՆՆԵՐԻ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ՍԵՆՔԵՐԻ ԷԼԵԿՏՐԱՄԱՏԱԿԱՐԱՐՄԱՆ </w:t>
      </w:r>
      <w:r w:rsidR="005707D2"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ԼՐԱՑՈՒՑԻՉ </w:t>
      </w:r>
      <w:r w:rsidRPr="00827560">
        <w:rPr>
          <w:rFonts w:ascii="GHEA Grapalat" w:hAnsi="GHEA Grapalat"/>
          <w:b/>
          <w:color w:val="000000"/>
          <w:sz w:val="24"/>
          <w:szCs w:val="24"/>
          <w:lang w:val="hy-AM"/>
        </w:rPr>
        <w:t>ՊԱՀԱՆՋՆԵՐ</w:t>
      </w:r>
      <w:r w:rsidRPr="0082756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692648" w:rsidRPr="00827560" w:rsidRDefault="00692648" w:rsidP="00692648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5707D2" w:rsidRPr="00827560" w:rsidRDefault="0050530E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407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 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Դպրոցների և նախադպրոցական </w:t>
      </w:r>
      <w:r w:rsidR="008D4AA5" w:rsidRPr="002A6C12">
        <w:rPr>
          <w:rFonts w:ascii="GHEA Grapalat" w:eastAsia="Calibri" w:hAnsi="GHEA Grapalat" w:cs="Arial"/>
          <w:sz w:val="24"/>
          <w:szCs w:val="24"/>
          <w:lang w:val="hy-AM"/>
        </w:rPr>
        <w:t>կազմակերպու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t>թյունների էլեկտրասարքավոր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softHyphen/>
      </w:r>
      <w:r w:rsidR="00A20381" w:rsidRPr="00827560">
        <w:rPr>
          <w:rFonts w:ascii="GHEA Grapalat" w:eastAsia="Calibri" w:hAnsi="GHEA Grapalat" w:cs="Arial"/>
          <w:sz w:val="24"/>
          <w:szCs w:val="24"/>
          <w:lang w:val="hy-AM"/>
        </w:rPr>
        <w:t>անքի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նախագծման ընդհանուր պահանջները տրված են սույն նորմերի համապատասխան բաժիններում։ Սույն բաժնում դիտարկվում են դպրոցներ</w:t>
      </w:r>
      <w:r w:rsidR="00A20381" w:rsidRPr="00827560">
        <w:rPr>
          <w:rFonts w:ascii="GHEA Grapalat" w:eastAsia="Calibri" w:hAnsi="GHEA Grapalat" w:cs="Arial"/>
          <w:sz w:val="24"/>
          <w:szCs w:val="24"/>
          <w:lang w:val="hy-AM"/>
        </w:rPr>
        <w:t>ի էլեկտրասարքավորանքի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A20381" w:rsidRPr="00827560">
        <w:rPr>
          <w:rFonts w:ascii="GHEA Grapalat" w:eastAsia="Calibri" w:hAnsi="GHEA Grapalat" w:cs="Arial"/>
          <w:sz w:val="24"/>
          <w:szCs w:val="24"/>
          <w:lang w:val="hy-AM"/>
        </w:rPr>
        <w:t>նախագծման անվտանգության լրացուցիչ պահանջները, որոնք պարտադիր են բոլոր հանրակրթական հաստատությունների համար՝ անկախ դրանց գերատեսչական պատկանելիությունից և սեփականության ձևից։</w:t>
      </w:r>
    </w:p>
    <w:p w:rsidR="0050530E" w:rsidRPr="00827560" w:rsidRDefault="00256D6A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408</w:t>
      </w:r>
      <w:r w:rsidR="00827560" w:rsidRPr="00827560">
        <w:rPr>
          <w:rFonts w:ascii="GHEA Grapalat" w:eastAsia="Calibri" w:hAnsi="GHEA Grapalat" w:cs="Arial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Դպրոցների և նախա</w:t>
      </w:r>
      <w:r w:rsidR="005707D2" w:rsidRPr="00827560">
        <w:rPr>
          <w:rFonts w:ascii="GHEA Grapalat" w:eastAsia="Calibri" w:hAnsi="GHEA Grapalat" w:cs="Arial"/>
          <w:sz w:val="24"/>
          <w:szCs w:val="24"/>
          <w:lang w:val="hy-AM"/>
        </w:rPr>
        <w:t>դպրոց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ական հաստատությունների </w:t>
      </w:r>
      <w:r w:rsidR="009A369C" w:rsidRPr="00827560">
        <w:rPr>
          <w:rFonts w:ascii="GHEA Grapalat" w:eastAsia="Calibri" w:hAnsi="GHEA Grapalat" w:cs="Arial"/>
          <w:sz w:val="24"/>
          <w:szCs w:val="24"/>
          <w:lang w:val="hy-AM"/>
        </w:rPr>
        <w:t>սենք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երի</w:t>
      </w:r>
      <w:r w:rsidR="0069646C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էլեկտրամատակարարման սխեմաները պետք է նախագծվեն և իրականացվեն հողակցման ՏՆ-Ս համակարգով, այսինքն, աշխատանքային զրոյական և պաշտապանական զրոյական հաղորդալարերը առանձնացված լինեն հաղորդագծի ողջ երկայնքով, ինչը </w:t>
      </w:r>
      <w:r w:rsidR="0069646C" w:rsidRPr="00827560">
        <w:rPr>
          <w:rFonts w:ascii="GHEA Grapalat" w:eastAsia="Calibri" w:hAnsi="GHEA Grapalat" w:cs="Arial"/>
          <w:sz w:val="24"/>
          <w:szCs w:val="24"/>
          <w:lang w:val="hy-AM"/>
        </w:rPr>
        <w:t>կապահով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ի նախագծերում կիրառվող պաշտպանական սարքերի (ՊԱՍ և/կամ ԴՀՍ) գործողության անվտանգությունը։ </w:t>
      </w:r>
      <w:r w:rsidR="009A369C" w:rsidRPr="00827560">
        <w:rPr>
          <w:rFonts w:ascii="GHEA Grapalat" w:eastAsia="Calibri" w:hAnsi="GHEA Grapalat" w:cs="Arial"/>
          <w:sz w:val="24"/>
          <w:szCs w:val="24"/>
          <w:lang w:val="hy-AM"/>
        </w:rPr>
        <w:t>Առանձին դեպքերում, երբ տեխնիկական կամ այլ պատճառներով հնարավոր չէ ՏՆ-Ս հողակցման համակարգի կիրառումը, կարելի է օգտագործել ՏՏ համակարգը</w:t>
      </w:r>
      <w:r w:rsidR="00ED5999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(երբ Էլեկտրատեղակայանքի բաց հաղորդիչ մասերը հողակցված են չեզոքի հողակցիչից էլեկտրականապես անկախ հողակցմամբ)</w:t>
      </w:r>
      <w:r w:rsidR="009A369C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՝ պայմանով, որ ապահովվի պաշտպանական հողակցման համակարգի հողակցման </w:t>
      </w:r>
      <w:r w:rsidR="0069646C" w:rsidRPr="00827560">
        <w:rPr>
          <w:rFonts w:ascii="GHEA Grapalat" w:eastAsia="Calibri" w:hAnsi="GHEA Grapalat" w:cs="Arial"/>
          <w:sz w:val="24"/>
          <w:szCs w:val="24"/>
          <w:lang w:val="hy-AM"/>
        </w:rPr>
        <w:t>դիմադրության նորմատիվ արժեքը՝ 4 Օհմ</w:t>
      </w:r>
      <w:r w:rsidR="009A369C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։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Աշխատանքային զրոյական և պաշտպանական զրոյական </w:t>
      </w:r>
      <w:r w:rsidR="00ED5999" w:rsidRPr="00827560">
        <w:rPr>
          <w:rFonts w:ascii="GHEA Grapalat" w:eastAsia="Calibri" w:hAnsi="GHEA Grapalat" w:cs="Arial"/>
          <w:sz w:val="24"/>
          <w:szCs w:val="24"/>
          <w:lang w:val="hy-AM"/>
        </w:rPr>
        <w:t>հաղորդալարերի միացման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սեղմակաշարերը</w:t>
      </w:r>
      <w:r w:rsidR="00ED5999" w:rsidRPr="00827560">
        <w:rPr>
          <w:rFonts w:ascii="GHEA Grapalat" w:eastAsia="Calibri" w:hAnsi="GHEA Grapalat" w:cs="Arial"/>
          <w:sz w:val="24"/>
          <w:szCs w:val="24"/>
          <w:lang w:val="hy-AM"/>
        </w:rPr>
        <w:t>,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որպես կանոն, պետք է լինեն առանձնացված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արգելվում է պաշտպանական զրոյական հաղորդալարի օգտագործումը որպես աշխատանքային զրոյական հաղորդալար։ Պաշտպանական սարքերը պետք է ունենան այդ տեսակի սարքերի՝ տվյալ գործառնության համար տրված անվտանգության հատուկ սերտիֆիկատներ։</w:t>
      </w:r>
    </w:p>
    <w:p w:rsidR="005F12A6" w:rsidRPr="00827560" w:rsidRDefault="005F12A6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40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>9</w:t>
      </w:r>
      <w:r w:rsidR="00827560" w:rsidRPr="00827560">
        <w:rPr>
          <w:rFonts w:ascii="GHEA Grapalat" w:eastAsia="Calibri" w:hAnsi="GHEA Grapalat" w:cs="Arial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Դպրոցների լաբորատորիաներում մագիստրալային սխեմայով </w:t>
      </w:r>
      <w:r w:rsidR="00EF00B4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խորհուրդ է 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տրվում սնուցել լաբորատորիայի երեքից ոչ ավել </w:t>
      </w:r>
      <w:r w:rsidR="00EF00B4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սնուցման 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վահանակ։ </w:t>
      </w:r>
      <w:r w:rsidR="00150C62" w:rsidRPr="00827560">
        <w:rPr>
          <w:rFonts w:ascii="GHEA Grapalat" w:eastAsia="Calibri" w:hAnsi="GHEA Grapalat" w:cs="Arial"/>
          <w:sz w:val="24"/>
          <w:szCs w:val="24"/>
          <w:lang w:val="hy-AM"/>
        </w:rPr>
        <w:t>Ընդ որում մեկ վահանակից սնվող սարքավորումների քանակը չի սահմանափակվում։</w:t>
      </w:r>
    </w:p>
    <w:p w:rsidR="0050530E" w:rsidRPr="00827560" w:rsidRDefault="0050530E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>10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Cambria Math"/>
          <w:sz w:val="24"/>
          <w:szCs w:val="24"/>
          <w:lang w:val="hy-AM"/>
        </w:rPr>
        <w:t xml:space="preserve"> 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Դպրոցի յուրաքանչյուր դասասենյակի համար պետք է նախատեսել   առանձին ներանցման էլեկտրական վահանակ՝ համալրված դիֆերենցիալ հոսանքով կառավարվող ավտոմատ անջատիչով(ներով) (ԴՀՍ) և համապատասխան սեղմակաշարերով, որտեղից իրականացվում է լուսավորման ցանցի և խրոցակային վարդակների էլեկտրասնուցումը։ Վահանակը պետք է պաշտպանված լինի կողմնակի, այդ թվում՝ դպրոցականների միջամտությունից և </w:t>
      </w:r>
      <w:r w:rsidR="0069646C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ոչ նպատակային 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օգտագործումից։</w:t>
      </w:r>
    </w:p>
    <w:p w:rsidR="0050530E" w:rsidRPr="00827560" w:rsidRDefault="003F0C34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>11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DC1A19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Դպրոցների, նախադպրոցական 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կազմակերպու</w:t>
      </w:r>
      <w:r w:rsidR="00DC1A19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թյունների և մասնագիտացված  տեխնիկական կրթօջախների  սենքերում պետք է օգտագործվեն լուսադիոդային կամ համանման պարամետրերով այլ լամպեր և լուսատուներ։ Պետական գնումների շրջանակներում ձեռք բերվող լամպերը պետք է համապատասխանեն 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 xml:space="preserve">ՀՀ </w:t>
      </w:r>
      <w:r w:rsidR="00DC1A19" w:rsidRPr="00827560">
        <w:rPr>
          <w:rFonts w:ascii="GHEA Grapalat" w:eastAsia="Calibri" w:hAnsi="GHEA Grapalat" w:cs="Arial"/>
          <w:sz w:val="24"/>
          <w:szCs w:val="24"/>
          <w:lang w:val="hy-AM"/>
        </w:rPr>
        <w:t>կառավարության 2021 թ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վականի</w:t>
      </w:r>
      <w:r w:rsidR="00DC1A19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հունվարի 21-ի 77-Ն որոշման պահանջներին։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Լուսավորման ցանցի սնուցման անջատիչները պետք է համապատասխանեն անվտանգության պահանջներին՝ ըստ ԳՕՍՏ Ռ 51324.1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-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2012 (ԻԷԿ 60669-1: 2007) և տեղադրեն պատին(երին)՝  նպատակահարմար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՝ առնվազն 1.5մ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բարձրությամբ։</w:t>
      </w:r>
    </w:p>
    <w:p w:rsidR="0050530E" w:rsidRPr="00827560" w:rsidRDefault="0050530E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</w:t>
      </w:r>
      <w:r w:rsidR="00F40362" w:rsidRPr="00827560">
        <w:rPr>
          <w:rFonts w:ascii="GHEA Grapalat" w:eastAsia="Calibri" w:hAnsi="GHEA Grapalat" w:cs="Arial"/>
          <w:sz w:val="24"/>
          <w:szCs w:val="24"/>
          <w:lang w:val="hy-AM"/>
        </w:rPr>
        <w:t>1</w:t>
      </w:r>
      <w:r w:rsidR="00130819" w:rsidRPr="00827560">
        <w:rPr>
          <w:rFonts w:ascii="GHEA Grapalat" w:eastAsia="Calibri" w:hAnsi="GHEA Grapalat" w:cs="Arial"/>
          <w:sz w:val="24"/>
          <w:szCs w:val="24"/>
          <w:lang w:val="hy-AM"/>
        </w:rPr>
        <w:t>2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Դասասենյակի պատերին ամրացվող խրոցակային </w:t>
      </w:r>
      <w:r w:rsidR="007D3741" w:rsidRPr="00827560">
        <w:rPr>
          <w:rFonts w:ascii="GHEA Grapalat" w:eastAsia="Calibri" w:hAnsi="GHEA Grapalat" w:cs="Arial"/>
          <w:sz w:val="24"/>
          <w:szCs w:val="24"/>
          <w:lang w:val="hy-AM"/>
        </w:rPr>
        <w:t>վարդակներ</w:t>
      </w:r>
      <w:r w:rsidR="0080201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ի քանակը սահմանվում է նախագծման տեխնիկական առաջադրանքով։ Ընդ որում գրատախտակի աջ և ձախ կողմերում պետք է նախատեսվի առնվազն երկու </w:t>
      </w:r>
      <w:r w:rsidR="0035789B" w:rsidRPr="00827560">
        <w:rPr>
          <w:rFonts w:ascii="GHEA Grapalat" w:eastAsia="Calibri" w:hAnsi="GHEA Grapalat" w:cs="Arial"/>
          <w:sz w:val="24"/>
          <w:szCs w:val="24"/>
          <w:lang w:val="hy-AM"/>
        </w:rPr>
        <w:t>խրո</w:t>
      </w:r>
      <w:r w:rsidR="0080201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ցակային վարդակ՝ համալրված 30 </w:t>
      </w:r>
      <w:r w:rsidR="0035789B" w:rsidRPr="00827560">
        <w:rPr>
          <w:rFonts w:ascii="GHEA Grapalat" w:eastAsia="Calibri" w:hAnsi="GHEA Grapalat" w:cs="Arial"/>
          <w:sz w:val="24"/>
          <w:szCs w:val="24"/>
          <w:lang w:val="hy-AM"/>
        </w:rPr>
        <w:t>մԱ</w:t>
      </w:r>
      <w:r w:rsidR="0080201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անջատման հոսանքով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՝</w:t>
      </w:r>
      <w:r w:rsidR="0035789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ՊԱՍ-երով։ Վարդակների տեղադրման բարձրությունը հատակից ընտրվում է ըստ նպատակահարմարության, </w:t>
      </w:r>
      <w:r w:rsidR="0080201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35789B" w:rsidRPr="00827560">
        <w:rPr>
          <w:rFonts w:ascii="GHEA Grapalat" w:eastAsia="Calibri" w:hAnsi="GHEA Grapalat" w:cs="Arial"/>
          <w:sz w:val="24"/>
          <w:szCs w:val="24"/>
          <w:lang w:val="hy-AM"/>
        </w:rPr>
        <w:t>բայց ոչ ավել, քան 1</w:t>
      </w:r>
      <w:r w:rsidR="00827560" w:rsidRPr="00827560">
        <w:rPr>
          <w:rFonts w:ascii="GHEA Grapalat" w:eastAsia="Calibri" w:hAnsi="GHEA Grapalat" w:cs="Arial"/>
          <w:sz w:val="24"/>
          <w:szCs w:val="24"/>
          <w:lang w:val="hy-AM"/>
        </w:rPr>
        <w:t>.</w:t>
      </w:r>
      <w:r w:rsidR="0035789B" w:rsidRPr="00827560">
        <w:rPr>
          <w:rFonts w:ascii="GHEA Grapalat" w:eastAsia="Calibri" w:hAnsi="GHEA Grapalat" w:cs="Arial"/>
          <w:sz w:val="24"/>
          <w:szCs w:val="24"/>
          <w:lang w:val="hy-AM"/>
        </w:rPr>
        <w:t>5 մ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>-ը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։</w:t>
      </w:r>
    </w:p>
    <w:p w:rsidR="0050530E" w:rsidRPr="00827560" w:rsidRDefault="00F40362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41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Մասնագիտացված դասասենյակներում 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և լաբորատորիաներում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փոփոխական հոսանքի 50 Վ-ից և հաստատուն հոսանքի 120 Վ-ից բարձր լարման փորձարարական սարքավորումների էլեկտրասնուցումը պետք է իրականացվի մեկ գլխավոր անջատիչից, որը պետք է նախատեսված և տեղադրված լինի դաս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վար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ի սեղանին։ Փորձարարական սարքի միացման համար նախատեսված վարդակները պետք է սնվեն այդ գլխավոր անջատիչից և լարման տակ դրվեն դաս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վար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ի կողմից անջատիչը միացնելուց հետո։ Վարդակները պետք է համալրված լինեն ներկառուցված կամ առանձին ՊԱՍ-երով։</w:t>
      </w:r>
      <w:r w:rsidR="007C6D4C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Պատկեր 1-ում տրված է միացման սխեմայի օրինակը։</w:t>
      </w:r>
    </w:p>
    <w:p w:rsidR="002B400D" w:rsidRPr="00827560" w:rsidRDefault="002B400D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</w:p>
    <w:p w:rsidR="00AB5EEA" w:rsidRPr="00827560" w:rsidRDefault="00AB5EEA" w:rsidP="00AB5EEA">
      <w:pPr>
        <w:spacing w:after="160" w:line="259" w:lineRule="auto"/>
        <w:ind w:firstLine="851"/>
        <w:jc w:val="center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noProof/>
          <w:sz w:val="24"/>
          <w:szCs w:val="24"/>
          <w:lang w:val="en-US"/>
        </w:rPr>
        <w:drawing>
          <wp:inline distT="0" distB="0" distL="0" distR="0">
            <wp:extent cx="4619386" cy="289427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744" cy="28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EA" w:rsidRPr="00827560" w:rsidRDefault="00AB5EEA" w:rsidP="000F7921">
      <w:pPr>
        <w:spacing w:after="160" w:line="259" w:lineRule="auto"/>
        <w:ind w:firstLine="851"/>
        <w:jc w:val="center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Պատկեր 1</w:t>
      </w:r>
      <w:r w:rsidR="00827560" w:rsidRPr="00827560">
        <w:rPr>
          <w:rFonts w:ascii="GHEA Grapalat" w:eastAsia="Calibri" w:hAnsi="GHEA Grapalat" w:cs="Arial"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Միաֆազ ՊԱՍ-ի և ավտոմատ անջատիչների խմբի միացման սխեմայի օրինակ </w:t>
      </w:r>
      <w:r w:rsidR="00724CE9" w:rsidRPr="00827560">
        <w:rPr>
          <w:rFonts w:ascii="GHEA Grapalat" w:eastAsia="Calibri" w:hAnsi="GHEA Grapalat" w:cs="Arial"/>
          <w:sz w:val="24"/>
          <w:szCs w:val="24"/>
          <w:lang w:val="hy-AM"/>
        </w:rPr>
        <w:t>ՏՆ-Ս հողակցման համակարգում</w:t>
      </w:r>
    </w:p>
    <w:p w:rsidR="000F7921" w:rsidRPr="00827560" w:rsidRDefault="000F7921" w:rsidP="000F7921">
      <w:pPr>
        <w:spacing w:after="160" w:line="259" w:lineRule="auto"/>
        <w:ind w:firstLine="851"/>
        <w:jc w:val="center"/>
        <w:rPr>
          <w:rFonts w:ascii="GHEA Grapalat" w:eastAsia="Calibri" w:hAnsi="GHEA Grapalat" w:cs="Arial"/>
          <w:sz w:val="24"/>
          <w:szCs w:val="24"/>
          <w:lang w:val="hy-AM"/>
        </w:rPr>
      </w:pPr>
    </w:p>
    <w:p w:rsidR="0050530E" w:rsidRPr="00827560" w:rsidRDefault="00F40362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41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4</w:t>
      </w:r>
      <w:r w:rsidR="00827560" w:rsidRPr="00827560">
        <w:rPr>
          <w:rFonts w:ascii="GHEA Grapalat" w:eastAsia="Calibri" w:hAnsi="GHEA Grapalat" w:cs="Arial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Ելքերի մոտ և դաս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վար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ի փորձարարական </w:t>
      </w:r>
      <w:r w:rsidR="003605E9" w:rsidRPr="00827560">
        <w:rPr>
          <w:rFonts w:ascii="GHEA Grapalat" w:eastAsia="Calibri" w:hAnsi="GHEA Grapalat" w:cs="Arial"/>
          <w:sz w:val="24"/>
          <w:szCs w:val="24"/>
          <w:lang w:val="hy-AM"/>
        </w:rPr>
        <w:t>սեղանի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վրա պետք է նախատեսել վթարային անջատման սեղմակոճակներ, որոնց օգնությամբ կարելի է հոսանքազրկել բոլոր փորձարարական շղթաները։ </w:t>
      </w:r>
    </w:p>
    <w:p w:rsidR="0050530E" w:rsidRPr="00827560" w:rsidRDefault="00F40362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41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5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Նախա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դպրոցական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="006F1D19" w:rsidRPr="002A6C12">
        <w:rPr>
          <w:rFonts w:ascii="GHEA Grapalat" w:eastAsia="Calibri" w:hAnsi="GHEA Grapalat" w:cs="Arial"/>
          <w:sz w:val="24"/>
          <w:szCs w:val="24"/>
          <w:lang w:val="hy-AM"/>
        </w:rPr>
        <w:t>կազմակերպու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թյունների</w:t>
      </w:r>
      <w:r w:rsidR="007D3741" w:rsidRPr="00827560">
        <w:rPr>
          <w:rFonts w:ascii="GHEA Grapalat" w:eastAsia="Calibri" w:hAnsi="GHEA Grapalat" w:cs="Arial"/>
          <w:sz w:val="24"/>
          <w:szCs w:val="24"/>
          <w:lang w:val="hy-AM"/>
        </w:rPr>
        <w:t>, ինչպես նաև դպրոցների տարրական դասարանների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՝ երեխաների </w:t>
      </w:r>
      <w:r w:rsidR="008F1A16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և աշակերտների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մշտական գտնվելու սենքերում լուսավորության միացման-անջատման սարք</w:t>
      </w:r>
      <w:r w:rsidR="008F1A16" w:rsidRPr="00827560">
        <w:rPr>
          <w:rFonts w:ascii="GHEA Grapalat" w:eastAsia="Calibri" w:hAnsi="GHEA Grapalat" w:cs="Arial"/>
          <w:sz w:val="24"/>
          <w:szCs w:val="24"/>
          <w:lang w:val="hy-AM"/>
        </w:rPr>
        <w:t>ավորանքը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պետք 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է նախագծվի և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տեղադր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վի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երեխաների համար ոչ մատչելի բարձրության վրա (առնվազն 1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5 մ)։ Խրոցակային վարդակները պետք է լինեն ներկառուցված կամ լրացուցիչ </w:t>
      </w:r>
      <w:r w:rsidR="008F1A16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մեխանիկական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պաշտպանական </w:t>
      </w:r>
      <w:r w:rsidR="00295D90" w:rsidRPr="00827560">
        <w:rPr>
          <w:rFonts w:ascii="GHEA Grapalat" w:eastAsia="Calibri" w:hAnsi="GHEA Grapalat" w:cs="Arial"/>
          <w:sz w:val="24"/>
          <w:szCs w:val="24"/>
          <w:lang w:val="hy-AM"/>
        </w:rPr>
        <w:t>սարքվածքն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երով, համալրված լինեն մինչև 30 մԱ անջատման հոսանքով (ներկառուցված կամ առանձին) ՊԱՍ-երով և կարող են տեղադրվել ըստ կիրառման նպատակահարմարության։ </w:t>
      </w:r>
      <w:r w:rsidR="00295D90" w:rsidRPr="00827560">
        <w:rPr>
          <w:rFonts w:ascii="GHEA Grapalat" w:eastAsia="Calibri" w:hAnsi="GHEA Grapalat" w:cs="Arial"/>
          <w:sz w:val="24"/>
          <w:szCs w:val="24"/>
          <w:lang w:val="hy-AM"/>
        </w:rPr>
        <w:t>Վարդակների և անջատիչների սնուցումը պետք է իրականացվի պաշտպանված տուփերում տեղակայված ԴՀՍ-ներից (դիֆերենցիալ ավտոմատ անջատիչներից)։</w:t>
      </w:r>
      <w:r w:rsidR="00EA258A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Խրոցակային վարդակների նմուշները տրված են պատկեր 2-ում։</w:t>
      </w:r>
    </w:p>
    <w:p w:rsidR="0050530E" w:rsidRPr="00827560" w:rsidRDefault="0050530E" w:rsidP="003F0C34">
      <w:pPr>
        <w:tabs>
          <w:tab w:val="center" w:pos="4680"/>
        </w:tabs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hy-AM"/>
        </w:rPr>
        <w:lastRenderedPageBreak/>
        <w:t xml:space="preserve"> </w:t>
      </w: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  <w:drawing>
          <wp:inline distT="0" distB="0" distL="0" distR="0">
            <wp:extent cx="1423283" cy="14697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69" cy="151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</w:r>
      <w:r w:rsidR="00000000">
        <w:rPr>
          <w:rFonts w:ascii="GHEA Grapalat" w:eastAsia="Calibri" w:hAnsi="GHEA Grapalat" w:cs="Arial"/>
          <w:noProof/>
          <w:color w:val="6C6463"/>
          <w:sz w:val="24"/>
          <w:szCs w:val="24"/>
          <w:lang w:val="en-US"/>
        </w:rPr>
        <w:pict>
          <v:rect id="AutoShape 3" o:spid="_x0000_s2050" alt="die Steckdose" style="width:23.8pt;height:23.8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hy-AM"/>
        </w:rPr>
        <w:tab/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1448064" cy="127220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50" cy="128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7560">
        <w:rPr>
          <w:rFonts w:ascii="GHEA Grapalat" w:eastAsia="Calibri" w:hAnsi="GHEA Grapalat" w:cs="Arial"/>
          <w:noProof/>
          <w:color w:val="6C6463"/>
          <w:sz w:val="24"/>
          <w:szCs w:val="24"/>
          <w:lang w:val="hy-AM"/>
        </w:rPr>
        <w:t xml:space="preserve">   </w:t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1470991" cy="159743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93" cy="164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30E" w:rsidRPr="00827560" w:rsidRDefault="0050530E" w:rsidP="003F0C34">
      <w:pPr>
        <w:tabs>
          <w:tab w:val="left" w:pos="1891"/>
          <w:tab w:val="left" w:pos="4070"/>
          <w:tab w:val="left" w:pos="5459"/>
          <w:tab w:val="left" w:pos="6674"/>
        </w:tabs>
        <w:spacing w:after="160" w:line="259" w:lineRule="auto"/>
        <w:ind w:firstLine="851"/>
        <w:rPr>
          <w:rFonts w:ascii="GHEA Grapalat" w:eastAsia="Calibri" w:hAnsi="GHEA Grapalat" w:cs="Arial"/>
          <w:b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1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2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3</w:t>
      </w:r>
    </w:p>
    <w:p w:rsidR="0050530E" w:rsidRPr="00827560" w:rsidRDefault="0050530E" w:rsidP="003F0C34">
      <w:pPr>
        <w:tabs>
          <w:tab w:val="center" w:pos="4680"/>
        </w:tabs>
        <w:spacing w:after="160" w:line="259" w:lineRule="auto"/>
        <w:ind w:firstLine="851"/>
        <w:jc w:val="both"/>
        <w:rPr>
          <w:rFonts w:ascii="GHEA Grapalat" w:eastAsia="Calibri" w:hAnsi="GHEA Grapalat" w:cs="Arial"/>
          <w:b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  </w:t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2926080" cy="1561451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43" cy="15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1942552" cy="143123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89" cy="146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30E" w:rsidRPr="00827560" w:rsidRDefault="0050530E" w:rsidP="0071130C">
      <w:pPr>
        <w:tabs>
          <w:tab w:val="left" w:pos="1365"/>
          <w:tab w:val="left" w:pos="3143"/>
          <w:tab w:val="left" w:pos="6323"/>
        </w:tabs>
        <w:spacing w:after="160" w:line="259" w:lineRule="auto"/>
        <w:ind w:firstLine="851"/>
        <w:rPr>
          <w:rFonts w:ascii="GHEA Grapalat" w:eastAsia="Calibri" w:hAnsi="GHEA Grapalat" w:cs="Arial"/>
          <w:color w:val="6C6463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color w:val="6C6463"/>
          <w:sz w:val="24"/>
          <w:szCs w:val="24"/>
          <w:lang w:val="hy-AM"/>
        </w:rPr>
        <w:tab/>
      </w:r>
      <w:r w:rsidRPr="00827560">
        <w:rPr>
          <w:rFonts w:ascii="GHEA Grapalat" w:eastAsia="Calibri" w:hAnsi="GHEA Grapalat" w:cs="Arial"/>
          <w:color w:val="6C6463"/>
          <w:sz w:val="24"/>
          <w:szCs w:val="24"/>
          <w:lang w:val="hy-AM"/>
        </w:rPr>
        <w:tab/>
      </w:r>
      <w:r w:rsidR="0071130C" w:rsidRPr="00827560">
        <w:rPr>
          <w:rFonts w:ascii="GHEA Grapalat" w:eastAsia="Calibri" w:hAnsi="GHEA Grapalat" w:cs="Arial"/>
          <w:color w:val="6C6463"/>
          <w:sz w:val="24"/>
          <w:szCs w:val="24"/>
          <w:lang w:val="hy-AM"/>
        </w:rPr>
        <w:t>4</w:t>
      </w:r>
      <w:r w:rsidR="0071130C" w:rsidRPr="00827560">
        <w:rPr>
          <w:rFonts w:ascii="GHEA Grapalat" w:eastAsia="Calibri" w:hAnsi="GHEA Grapalat" w:cs="Arial"/>
          <w:color w:val="6C6463"/>
          <w:sz w:val="24"/>
          <w:szCs w:val="24"/>
          <w:lang w:val="hy-AM"/>
        </w:rPr>
        <w:tab/>
      </w:r>
      <w:r w:rsidRPr="00827560">
        <w:rPr>
          <w:rFonts w:ascii="GHEA Grapalat" w:eastAsia="Calibri" w:hAnsi="GHEA Grapalat" w:cs="Arial"/>
          <w:color w:val="6C6463"/>
          <w:sz w:val="24"/>
          <w:szCs w:val="24"/>
          <w:lang w:val="hy-AM"/>
        </w:rPr>
        <w:t>5</w:t>
      </w:r>
    </w:p>
    <w:p w:rsidR="0050530E" w:rsidRPr="00827560" w:rsidRDefault="0050530E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b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             </w:t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1224501" cy="179002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46" cy="187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     </w:t>
      </w:r>
      <w:r w:rsidRPr="00827560">
        <w:rPr>
          <w:rFonts w:ascii="GHEA Grapalat" w:eastAsia="Calibri" w:hAnsi="GHEA Grapalat" w:cs="Arial"/>
          <w:b/>
          <w:noProof/>
          <w:sz w:val="24"/>
          <w:szCs w:val="24"/>
          <w:lang w:val="en-US"/>
        </w:rPr>
        <w:drawing>
          <wp:inline distT="0" distB="0" distL="0" distR="0">
            <wp:extent cx="2433100" cy="2137622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67" cy="215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30E" w:rsidRPr="00827560" w:rsidRDefault="0050530E" w:rsidP="0071130C">
      <w:pPr>
        <w:tabs>
          <w:tab w:val="left" w:pos="1928"/>
          <w:tab w:val="center" w:pos="4950"/>
          <w:tab w:val="left" w:pos="7375"/>
        </w:tabs>
        <w:spacing w:after="160" w:line="259" w:lineRule="auto"/>
        <w:ind w:firstLine="851"/>
        <w:rPr>
          <w:rFonts w:ascii="GHEA Grapalat" w:eastAsia="Calibri" w:hAnsi="GHEA Grapalat" w:cs="Arial"/>
          <w:b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6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7</w:t>
      </w:r>
      <w:r w:rsidR="0071130C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ab/>
        <w:t>8</w:t>
      </w:r>
    </w:p>
    <w:p w:rsidR="0050530E" w:rsidRPr="00827560" w:rsidRDefault="0050530E" w:rsidP="00256D6A">
      <w:pPr>
        <w:tabs>
          <w:tab w:val="left" w:pos="1928"/>
          <w:tab w:val="left" w:pos="5660"/>
        </w:tabs>
        <w:spacing w:after="160" w:line="259" w:lineRule="auto"/>
        <w:ind w:firstLine="851"/>
        <w:jc w:val="center"/>
        <w:rPr>
          <w:rFonts w:ascii="GHEA Grapalat" w:eastAsia="Calibri" w:hAnsi="GHEA Grapalat" w:cs="Arial"/>
          <w:b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Պատկեր 1</w:t>
      </w:r>
      <w:r w:rsidR="00827560" w:rsidRPr="00827560">
        <w:rPr>
          <w:rFonts w:ascii="GHEA Grapalat" w:eastAsia="Calibri" w:hAnsi="GHEA Grapalat" w:cs="Cambria Math"/>
          <w:b/>
          <w:sz w:val="24"/>
          <w:szCs w:val="24"/>
          <w:lang w:val="hy-AM"/>
        </w:rPr>
        <w:t>.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</w:t>
      </w:r>
      <w:r w:rsidR="00256D6A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Մեխանիկական պաշտպան</w:t>
      </w:r>
      <w:r w:rsidR="008F1A16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ված</w:t>
      </w:r>
      <w:r w:rsidR="00256D6A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ությամբ խ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րոցակային վարդակներ</w:t>
      </w:r>
      <w:r w:rsidR="00256D6A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ի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(1,2,3), ներկառուցված ՊԱՍ-երով վարդակների (4,5,7</w:t>
      </w:r>
      <w:r w:rsidR="0071130C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,8</w:t>
      </w:r>
      <w:r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) և ներկառուցված ՊԱՍ-ով ադապտերի (6) </w:t>
      </w:r>
      <w:r w:rsidR="00256D6A" w:rsidRPr="00827560">
        <w:rPr>
          <w:rFonts w:ascii="GHEA Grapalat" w:eastAsia="Calibri" w:hAnsi="GHEA Grapalat" w:cs="Arial"/>
          <w:b/>
          <w:sz w:val="24"/>
          <w:szCs w:val="24"/>
          <w:lang w:val="hy-AM"/>
        </w:rPr>
        <w:t>նմուշներ</w:t>
      </w:r>
    </w:p>
    <w:p w:rsidR="0050530E" w:rsidRPr="00827560" w:rsidRDefault="00F40362" w:rsidP="003F0C34">
      <w:pPr>
        <w:spacing w:after="160" w:line="259" w:lineRule="auto"/>
        <w:ind w:firstLine="851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t>41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6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Էլեկտրական շղթաները, վթարային լուսավորման և էլեկտրամատա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softHyphen/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կա</w:t>
      </w:r>
      <w:r w:rsidRPr="00827560">
        <w:rPr>
          <w:rFonts w:ascii="GHEA Grapalat" w:eastAsia="Calibri" w:hAnsi="GHEA Grapalat" w:cs="Arial"/>
          <w:sz w:val="24"/>
          <w:szCs w:val="24"/>
          <w:lang w:val="hy-AM"/>
        </w:rPr>
        <w:softHyphen/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րարման համակարգերը, հրդեհի հայտնաբերման և հրդեհային ազդանշանման համակարգերը, 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շարժական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էլեկտրասարքավորումները և խրոցակներով ու վարդակներով երկարացման հաղորդալարերը</w:t>
      </w:r>
      <w:r w:rsidR="00C130CB" w:rsidRPr="00827560">
        <w:rPr>
          <w:rFonts w:ascii="GHEA Grapalat" w:eastAsia="Calibri" w:hAnsi="GHEA Grapalat" w:cs="Arial"/>
          <w:sz w:val="24"/>
          <w:szCs w:val="24"/>
          <w:lang w:val="hy-AM"/>
        </w:rPr>
        <w:t>, ինչպես նաև սույն նորմերի 160-րդ կետում նշված ազդարարման սարքերը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պետք է ենթարկվեն պարբերական ստուգումների որակավորված մասնագետների կողմից։ Ստուգումների պարբերականությունը սահմանվում է հաստատության ղեկավարի կողմից հաստատված հրահանգով։</w:t>
      </w:r>
    </w:p>
    <w:p w:rsidR="009944F5" w:rsidRPr="00827560" w:rsidRDefault="00F40362" w:rsidP="003F0C34">
      <w:pPr>
        <w:spacing w:after="0"/>
        <w:ind w:firstLine="851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27560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41</w:t>
      </w:r>
      <w:r w:rsidR="00161D32" w:rsidRPr="00827560">
        <w:rPr>
          <w:rFonts w:ascii="GHEA Grapalat" w:eastAsia="Calibri" w:hAnsi="GHEA Grapalat" w:cs="Arial"/>
          <w:sz w:val="24"/>
          <w:szCs w:val="24"/>
          <w:lang w:val="hy-AM"/>
        </w:rPr>
        <w:t>7</w:t>
      </w:r>
      <w:r w:rsidR="00827560" w:rsidRPr="00827560">
        <w:rPr>
          <w:rFonts w:ascii="GHEA Grapalat" w:eastAsia="Calibri" w:hAnsi="GHEA Grapalat" w:cs="Cambria Math"/>
          <w:sz w:val="24"/>
          <w:szCs w:val="24"/>
          <w:lang w:val="hy-AM"/>
        </w:rPr>
        <w:t>.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 Պաշտպանական անջատման սարքերը </w:t>
      </w:r>
      <w:r w:rsidR="00C130CB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(ՊԱՍ և ԴՀՍ)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պետք </w:t>
      </w:r>
      <w:r w:rsidR="00256D6A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է ստուգվեն կամ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թեստավորվեն ոչ պակաս, քան յուրաքանչյուր վեց ամիսը մեկ անգամ՝ արտադրողի կողմից սահմանված հրահանգին համապատասխան։ Անհրաժեշտ է </w:t>
      </w:r>
      <w:r w:rsidR="003F0C34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նույն պարբերականությամբ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ստուգել </w:t>
      </w:r>
      <w:r w:rsidR="003F0C34" w:rsidRPr="00827560">
        <w:rPr>
          <w:rFonts w:ascii="GHEA Grapalat" w:eastAsia="Calibri" w:hAnsi="GHEA Grapalat" w:cs="Arial"/>
          <w:sz w:val="24"/>
          <w:szCs w:val="24"/>
          <w:lang w:val="hy-AM"/>
        </w:rPr>
        <w:t xml:space="preserve">նաև </w:t>
      </w:r>
      <w:r w:rsidR="0050530E" w:rsidRPr="00827560">
        <w:rPr>
          <w:rFonts w:ascii="GHEA Grapalat" w:eastAsia="Calibri" w:hAnsi="GHEA Grapalat" w:cs="Arial"/>
          <w:sz w:val="24"/>
          <w:szCs w:val="24"/>
          <w:lang w:val="hy-AM"/>
        </w:rPr>
        <w:t>վթարային անջատման շղթայի աշխատունակությունը։</w:t>
      </w:r>
    </w:p>
    <w:p w:rsidR="009944F5" w:rsidRPr="00827560" w:rsidRDefault="009944F5" w:rsidP="00383F54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576135" w:rsidRPr="00827560" w:rsidRDefault="00576135" w:rsidP="00383F54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sectPr w:rsidR="00576135" w:rsidRPr="00827560" w:rsidSect="00783DE4">
      <w:pgSz w:w="11906" w:h="16838"/>
      <w:pgMar w:top="1134" w:right="992" w:bottom="709" w:left="993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2F4D" w:rsidRDefault="005D2F4D" w:rsidP="005B04C0">
      <w:pPr>
        <w:spacing w:after="0" w:line="240" w:lineRule="auto"/>
      </w:pPr>
      <w:r>
        <w:separator/>
      </w:r>
    </w:p>
  </w:endnote>
  <w:endnote w:type="continuationSeparator" w:id="0">
    <w:p w:rsidR="005D2F4D" w:rsidRDefault="005D2F4D" w:rsidP="005B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F1C85" w:rsidRDefault="002B5D49">
    <w:pPr>
      <w:pStyle w:val="Footer"/>
      <w:jc w:val="right"/>
    </w:pPr>
    <w:r>
      <w:fldChar w:fldCharType="begin"/>
    </w:r>
    <w:r w:rsidR="004F1C85">
      <w:instrText xml:space="preserve"> PAGE   \* MERGEFORMAT </w:instrText>
    </w:r>
    <w:r>
      <w:fldChar w:fldCharType="separate"/>
    </w:r>
    <w:r w:rsidR="00827560">
      <w:rPr>
        <w:noProof/>
      </w:rPr>
      <w:t>1</w:t>
    </w:r>
    <w:r>
      <w:rPr>
        <w:noProof/>
      </w:rPr>
      <w:fldChar w:fldCharType="end"/>
    </w:r>
  </w:p>
  <w:p w:rsidR="004F1C85" w:rsidRDefault="004F1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2F4D" w:rsidRDefault="005D2F4D" w:rsidP="005B04C0">
      <w:pPr>
        <w:spacing w:after="0" w:line="240" w:lineRule="auto"/>
      </w:pPr>
      <w:r>
        <w:separator/>
      </w:r>
    </w:p>
  </w:footnote>
  <w:footnote w:type="continuationSeparator" w:id="0">
    <w:p w:rsidR="005D2F4D" w:rsidRDefault="005D2F4D" w:rsidP="005B0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04F9"/>
    <w:multiLevelType w:val="hybridMultilevel"/>
    <w:tmpl w:val="19D2FBBA"/>
    <w:lvl w:ilvl="0" w:tplc="2806D7FA">
      <w:numFmt w:val="bullet"/>
      <w:lvlText w:val="-"/>
      <w:lvlJc w:val="left"/>
      <w:pPr>
        <w:ind w:left="1069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5AF48F4"/>
    <w:multiLevelType w:val="hybridMultilevel"/>
    <w:tmpl w:val="049AD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1C6C"/>
    <w:multiLevelType w:val="hybridMultilevel"/>
    <w:tmpl w:val="E00A9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F1480"/>
    <w:multiLevelType w:val="hybridMultilevel"/>
    <w:tmpl w:val="2924C3FC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BFB465A"/>
    <w:multiLevelType w:val="hybridMultilevel"/>
    <w:tmpl w:val="75F6D6E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6D64667"/>
    <w:multiLevelType w:val="hybridMultilevel"/>
    <w:tmpl w:val="3E3E565A"/>
    <w:lvl w:ilvl="0" w:tplc="BFDC0CEC">
      <w:start w:val="1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72D53"/>
    <w:multiLevelType w:val="hybridMultilevel"/>
    <w:tmpl w:val="BBF8BF1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9494D0A"/>
    <w:multiLevelType w:val="hybridMultilevel"/>
    <w:tmpl w:val="3ACC2B6A"/>
    <w:lvl w:ilvl="0" w:tplc="990AC5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80209"/>
    <w:multiLevelType w:val="hybridMultilevel"/>
    <w:tmpl w:val="7D16209A"/>
    <w:lvl w:ilvl="0" w:tplc="2986707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625EF"/>
    <w:multiLevelType w:val="hybridMultilevel"/>
    <w:tmpl w:val="F1C23050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1B43987"/>
    <w:multiLevelType w:val="hybridMultilevel"/>
    <w:tmpl w:val="60E24028"/>
    <w:lvl w:ilvl="0" w:tplc="668EC216">
      <w:numFmt w:val="bullet"/>
      <w:lvlText w:val="-"/>
      <w:lvlJc w:val="left"/>
      <w:pPr>
        <w:ind w:left="1437" w:hanging="795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284469DB"/>
    <w:multiLevelType w:val="hybridMultilevel"/>
    <w:tmpl w:val="8DDC9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00DF0"/>
    <w:multiLevelType w:val="hybridMultilevel"/>
    <w:tmpl w:val="8C449D76"/>
    <w:lvl w:ilvl="0" w:tplc="487E7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D644A"/>
    <w:multiLevelType w:val="hybridMultilevel"/>
    <w:tmpl w:val="89C26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E31A2"/>
    <w:multiLevelType w:val="hybridMultilevel"/>
    <w:tmpl w:val="5F966610"/>
    <w:lvl w:ilvl="0" w:tplc="622E04EE">
      <w:start w:val="15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A4F46"/>
    <w:multiLevelType w:val="hybridMultilevel"/>
    <w:tmpl w:val="D5F4A2D2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212155E"/>
    <w:multiLevelType w:val="hybridMultilevel"/>
    <w:tmpl w:val="E9809952"/>
    <w:lvl w:ilvl="0" w:tplc="EF66B65E">
      <w:start w:val="1"/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174FD"/>
    <w:multiLevelType w:val="hybridMultilevel"/>
    <w:tmpl w:val="D7DCD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D4D61"/>
    <w:multiLevelType w:val="hybridMultilevel"/>
    <w:tmpl w:val="A57AA19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E2138A8"/>
    <w:multiLevelType w:val="hybridMultilevel"/>
    <w:tmpl w:val="3E9A2854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E27299E"/>
    <w:multiLevelType w:val="hybridMultilevel"/>
    <w:tmpl w:val="7264E4C2"/>
    <w:lvl w:ilvl="0" w:tplc="93C20724"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6DE090D"/>
    <w:multiLevelType w:val="hybridMultilevel"/>
    <w:tmpl w:val="E75C3FA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A167EC3"/>
    <w:multiLevelType w:val="hybridMultilevel"/>
    <w:tmpl w:val="E70092D4"/>
    <w:lvl w:ilvl="0" w:tplc="2B2CAC00">
      <w:start w:val="1"/>
      <w:numFmt w:val="decimal"/>
      <w:lvlText w:val="%1)"/>
      <w:lvlJc w:val="left"/>
      <w:pPr>
        <w:ind w:left="1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9" w:hanging="360"/>
      </w:pPr>
    </w:lvl>
    <w:lvl w:ilvl="2" w:tplc="0409001B" w:tentative="1">
      <w:start w:val="1"/>
      <w:numFmt w:val="lowerRoman"/>
      <w:lvlText w:val="%3."/>
      <w:lvlJc w:val="right"/>
      <w:pPr>
        <w:ind w:left="2809" w:hanging="180"/>
      </w:pPr>
    </w:lvl>
    <w:lvl w:ilvl="3" w:tplc="0409000F" w:tentative="1">
      <w:start w:val="1"/>
      <w:numFmt w:val="decimal"/>
      <w:lvlText w:val="%4."/>
      <w:lvlJc w:val="left"/>
      <w:pPr>
        <w:ind w:left="3529" w:hanging="360"/>
      </w:pPr>
    </w:lvl>
    <w:lvl w:ilvl="4" w:tplc="04090019" w:tentative="1">
      <w:start w:val="1"/>
      <w:numFmt w:val="lowerLetter"/>
      <w:lvlText w:val="%5."/>
      <w:lvlJc w:val="left"/>
      <w:pPr>
        <w:ind w:left="4249" w:hanging="360"/>
      </w:pPr>
    </w:lvl>
    <w:lvl w:ilvl="5" w:tplc="0409001B" w:tentative="1">
      <w:start w:val="1"/>
      <w:numFmt w:val="lowerRoman"/>
      <w:lvlText w:val="%6."/>
      <w:lvlJc w:val="right"/>
      <w:pPr>
        <w:ind w:left="4969" w:hanging="180"/>
      </w:pPr>
    </w:lvl>
    <w:lvl w:ilvl="6" w:tplc="0409000F" w:tentative="1">
      <w:start w:val="1"/>
      <w:numFmt w:val="decimal"/>
      <w:lvlText w:val="%7."/>
      <w:lvlJc w:val="left"/>
      <w:pPr>
        <w:ind w:left="5689" w:hanging="360"/>
      </w:pPr>
    </w:lvl>
    <w:lvl w:ilvl="7" w:tplc="04090019" w:tentative="1">
      <w:start w:val="1"/>
      <w:numFmt w:val="lowerLetter"/>
      <w:lvlText w:val="%8."/>
      <w:lvlJc w:val="left"/>
      <w:pPr>
        <w:ind w:left="6409" w:hanging="360"/>
      </w:pPr>
    </w:lvl>
    <w:lvl w:ilvl="8" w:tplc="040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23" w15:restartNumberingAfterBreak="0">
    <w:nsid w:val="4AFA2F40"/>
    <w:multiLevelType w:val="hybridMultilevel"/>
    <w:tmpl w:val="A8A2F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E372F"/>
    <w:multiLevelType w:val="hybridMultilevel"/>
    <w:tmpl w:val="81A89DE4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C981E50"/>
    <w:multiLevelType w:val="hybridMultilevel"/>
    <w:tmpl w:val="7BA6F9FA"/>
    <w:lvl w:ilvl="0" w:tplc="E51AC13A"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DF213E1"/>
    <w:multiLevelType w:val="hybridMultilevel"/>
    <w:tmpl w:val="AB9C2208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E0E358E"/>
    <w:multiLevelType w:val="hybridMultilevel"/>
    <w:tmpl w:val="52B42CF4"/>
    <w:lvl w:ilvl="0" w:tplc="04090011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36AF6"/>
    <w:multiLevelType w:val="hybridMultilevel"/>
    <w:tmpl w:val="7FAC6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91820"/>
    <w:multiLevelType w:val="hybridMultilevel"/>
    <w:tmpl w:val="7E3C6C1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DC6343F"/>
    <w:multiLevelType w:val="hybridMultilevel"/>
    <w:tmpl w:val="7382C944"/>
    <w:lvl w:ilvl="0" w:tplc="A4467BBC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9500D"/>
    <w:multiLevelType w:val="hybridMultilevel"/>
    <w:tmpl w:val="C65E824E"/>
    <w:lvl w:ilvl="0" w:tplc="7D7EA9B2"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6592786"/>
    <w:multiLevelType w:val="hybridMultilevel"/>
    <w:tmpl w:val="D8C462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4F6779"/>
    <w:multiLevelType w:val="hybridMultilevel"/>
    <w:tmpl w:val="C1BE24A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C0B2D2C"/>
    <w:multiLevelType w:val="hybridMultilevel"/>
    <w:tmpl w:val="3DEAA00A"/>
    <w:lvl w:ilvl="0" w:tplc="04090011">
      <w:start w:val="1"/>
      <w:numFmt w:val="decimal"/>
      <w:lvlText w:val="%1)"/>
      <w:lvlJc w:val="left"/>
      <w:pPr>
        <w:ind w:left="1282" w:hanging="360"/>
      </w:pPr>
    </w:lvl>
    <w:lvl w:ilvl="1" w:tplc="04090019" w:tentative="1">
      <w:start w:val="1"/>
      <w:numFmt w:val="lowerLetter"/>
      <w:lvlText w:val="%2."/>
      <w:lvlJc w:val="left"/>
      <w:pPr>
        <w:ind w:left="2002" w:hanging="360"/>
      </w:pPr>
    </w:lvl>
    <w:lvl w:ilvl="2" w:tplc="0409001B" w:tentative="1">
      <w:start w:val="1"/>
      <w:numFmt w:val="lowerRoman"/>
      <w:lvlText w:val="%3."/>
      <w:lvlJc w:val="right"/>
      <w:pPr>
        <w:ind w:left="2722" w:hanging="180"/>
      </w:pPr>
    </w:lvl>
    <w:lvl w:ilvl="3" w:tplc="0409000F" w:tentative="1">
      <w:start w:val="1"/>
      <w:numFmt w:val="decimal"/>
      <w:lvlText w:val="%4."/>
      <w:lvlJc w:val="left"/>
      <w:pPr>
        <w:ind w:left="3442" w:hanging="360"/>
      </w:pPr>
    </w:lvl>
    <w:lvl w:ilvl="4" w:tplc="04090019" w:tentative="1">
      <w:start w:val="1"/>
      <w:numFmt w:val="lowerLetter"/>
      <w:lvlText w:val="%5."/>
      <w:lvlJc w:val="left"/>
      <w:pPr>
        <w:ind w:left="4162" w:hanging="360"/>
      </w:pPr>
    </w:lvl>
    <w:lvl w:ilvl="5" w:tplc="0409001B" w:tentative="1">
      <w:start w:val="1"/>
      <w:numFmt w:val="lowerRoman"/>
      <w:lvlText w:val="%6."/>
      <w:lvlJc w:val="right"/>
      <w:pPr>
        <w:ind w:left="4882" w:hanging="180"/>
      </w:pPr>
    </w:lvl>
    <w:lvl w:ilvl="6" w:tplc="0409000F" w:tentative="1">
      <w:start w:val="1"/>
      <w:numFmt w:val="decimal"/>
      <w:lvlText w:val="%7."/>
      <w:lvlJc w:val="left"/>
      <w:pPr>
        <w:ind w:left="5602" w:hanging="360"/>
      </w:pPr>
    </w:lvl>
    <w:lvl w:ilvl="7" w:tplc="04090019" w:tentative="1">
      <w:start w:val="1"/>
      <w:numFmt w:val="lowerLetter"/>
      <w:lvlText w:val="%8."/>
      <w:lvlJc w:val="left"/>
      <w:pPr>
        <w:ind w:left="6322" w:hanging="360"/>
      </w:pPr>
    </w:lvl>
    <w:lvl w:ilvl="8" w:tplc="040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35" w15:restartNumberingAfterBreak="0">
    <w:nsid w:val="6EE064FD"/>
    <w:multiLevelType w:val="hybridMultilevel"/>
    <w:tmpl w:val="3C3AD3C2"/>
    <w:lvl w:ilvl="0" w:tplc="AA3E8412">
      <w:start w:val="1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D10DC"/>
    <w:multiLevelType w:val="hybridMultilevel"/>
    <w:tmpl w:val="EE6414F6"/>
    <w:lvl w:ilvl="0" w:tplc="F23225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AC3503C"/>
    <w:multiLevelType w:val="hybridMultilevel"/>
    <w:tmpl w:val="9DCAECF8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F35C4D"/>
    <w:multiLevelType w:val="hybridMultilevel"/>
    <w:tmpl w:val="E530FD62"/>
    <w:lvl w:ilvl="0" w:tplc="324036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59725947">
    <w:abstractNumId w:val="16"/>
  </w:num>
  <w:num w:numId="2" w16cid:durableId="522790658">
    <w:abstractNumId w:val="35"/>
  </w:num>
  <w:num w:numId="3" w16cid:durableId="1824462827">
    <w:abstractNumId w:val="14"/>
  </w:num>
  <w:num w:numId="4" w16cid:durableId="494734738">
    <w:abstractNumId w:val="8"/>
  </w:num>
  <w:num w:numId="5" w16cid:durableId="20071296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82026">
    <w:abstractNumId w:val="19"/>
  </w:num>
  <w:num w:numId="7" w16cid:durableId="1240209179">
    <w:abstractNumId w:val="3"/>
  </w:num>
  <w:num w:numId="8" w16cid:durableId="899706943">
    <w:abstractNumId w:val="1"/>
  </w:num>
  <w:num w:numId="9" w16cid:durableId="1117607480">
    <w:abstractNumId w:val="7"/>
  </w:num>
  <w:num w:numId="10" w16cid:durableId="95633701">
    <w:abstractNumId w:val="32"/>
  </w:num>
  <w:num w:numId="11" w16cid:durableId="1685086037">
    <w:abstractNumId w:val="28"/>
  </w:num>
  <w:num w:numId="12" w16cid:durableId="918518200">
    <w:abstractNumId w:val="27"/>
  </w:num>
  <w:num w:numId="13" w16cid:durableId="403726340">
    <w:abstractNumId w:val="34"/>
  </w:num>
  <w:num w:numId="14" w16cid:durableId="1021858634">
    <w:abstractNumId w:val="24"/>
  </w:num>
  <w:num w:numId="15" w16cid:durableId="2121753748">
    <w:abstractNumId w:val="33"/>
  </w:num>
  <w:num w:numId="16" w16cid:durableId="407192516">
    <w:abstractNumId w:val="20"/>
  </w:num>
  <w:num w:numId="17" w16cid:durableId="2083482146">
    <w:abstractNumId w:val="26"/>
  </w:num>
  <w:num w:numId="18" w16cid:durableId="1159036410">
    <w:abstractNumId w:val="0"/>
  </w:num>
  <w:num w:numId="19" w16cid:durableId="1513908411">
    <w:abstractNumId w:val="6"/>
  </w:num>
  <w:num w:numId="20" w16cid:durableId="1774937443">
    <w:abstractNumId w:val="31"/>
  </w:num>
  <w:num w:numId="21" w16cid:durableId="1568955950">
    <w:abstractNumId w:val="10"/>
  </w:num>
  <w:num w:numId="22" w16cid:durableId="278877522">
    <w:abstractNumId w:val="18"/>
  </w:num>
  <w:num w:numId="23" w16cid:durableId="1699962822">
    <w:abstractNumId w:val="25"/>
  </w:num>
  <w:num w:numId="24" w16cid:durableId="1305045592">
    <w:abstractNumId w:val="13"/>
  </w:num>
  <w:num w:numId="25" w16cid:durableId="672875477">
    <w:abstractNumId w:val="23"/>
  </w:num>
  <w:num w:numId="26" w16cid:durableId="1127895688">
    <w:abstractNumId w:val="17"/>
  </w:num>
  <w:num w:numId="27" w16cid:durableId="252133965">
    <w:abstractNumId w:val="11"/>
  </w:num>
  <w:num w:numId="28" w16cid:durableId="716516425">
    <w:abstractNumId w:val="5"/>
  </w:num>
  <w:num w:numId="29" w16cid:durableId="1885824458">
    <w:abstractNumId w:val="30"/>
  </w:num>
  <w:num w:numId="30" w16cid:durableId="1566407877">
    <w:abstractNumId w:val="12"/>
  </w:num>
  <w:num w:numId="31" w16cid:durableId="99377568">
    <w:abstractNumId w:val="2"/>
  </w:num>
  <w:num w:numId="32" w16cid:durableId="433020998">
    <w:abstractNumId w:val="22"/>
  </w:num>
  <w:num w:numId="33" w16cid:durableId="1467896924">
    <w:abstractNumId w:val="38"/>
  </w:num>
  <w:num w:numId="34" w16cid:durableId="1656058861">
    <w:abstractNumId w:val="29"/>
  </w:num>
  <w:num w:numId="35" w16cid:durableId="594828328">
    <w:abstractNumId w:val="21"/>
  </w:num>
  <w:num w:numId="36" w16cid:durableId="1101293739">
    <w:abstractNumId w:val="37"/>
  </w:num>
  <w:num w:numId="37" w16cid:durableId="1433668129">
    <w:abstractNumId w:val="9"/>
  </w:num>
  <w:num w:numId="38" w16cid:durableId="1334379935">
    <w:abstractNumId w:val="4"/>
  </w:num>
  <w:num w:numId="39" w16cid:durableId="555549861">
    <w:abstractNumId w:val="15"/>
  </w:num>
  <w:num w:numId="40" w16cid:durableId="94125556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C6D"/>
    <w:rsid w:val="000011CD"/>
    <w:rsid w:val="00003BFF"/>
    <w:rsid w:val="00004D10"/>
    <w:rsid w:val="00005114"/>
    <w:rsid w:val="00005B01"/>
    <w:rsid w:val="00005DF3"/>
    <w:rsid w:val="00005F2D"/>
    <w:rsid w:val="00006A7D"/>
    <w:rsid w:val="00007922"/>
    <w:rsid w:val="000103C4"/>
    <w:rsid w:val="0001041C"/>
    <w:rsid w:val="0001057A"/>
    <w:rsid w:val="00010F86"/>
    <w:rsid w:val="00011399"/>
    <w:rsid w:val="000113CC"/>
    <w:rsid w:val="0001179D"/>
    <w:rsid w:val="00011A29"/>
    <w:rsid w:val="00012BC3"/>
    <w:rsid w:val="000133AE"/>
    <w:rsid w:val="0001357E"/>
    <w:rsid w:val="0001365B"/>
    <w:rsid w:val="000137A4"/>
    <w:rsid w:val="0001386A"/>
    <w:rsid w:val="00013D5F"/>
    <w:rsid w:val="00014911"/>
    <w:rsid w:val="00014DB5"/>
    <w:rsid w:val="00014F97"/>
    <w:rsid w:val="00015261"/>
    <w:rsid w:val="00015C8D"/>
    <w:rsid w:val="0001698B"/>
    <w:rsid w:val="00017980"/>
    <w:rsid w:val="00020459"/>
    <w:rsid w:val="00020570"/>
    <w:rsid w:val="00020E5D"/>
    <w:rsid w:val="0002107D"/>
    <w:rsid w:val="00021CD4"/>
    <w:rsid w:val="00022040"/>
    <w:rsid w:val="00022209"/>
    <w:rsid w:val="00023923"/>
    <w:rsid w:val="00024315"/>
    <w:rsid w:val="0002435D"/>
    <w:rsid w:val="00024471"/>
    <w:rsid w:val="000259DE"/>
    <w:rsid w:val="000259F5"/>
    <w:rsid w:val="00025C73"/>
    <w:rsid w:val="00026C5E"/>
    <w:rsid w:val="000279B9"/>
    <w:rsid w:val="00027AA7"/>
    <w:rsid w:val="00030168"/>
    <w:rsid w:val="00030970"/>
    <w:rsid w:val="00030A9F"/>
    <w:rsid w:val="00031B7A"/>
    <w:rsid w:val="00031C44"/>
    <w:rsid w:val="00032433"/>
    <w:rsid w:val="00032D4B"/>
    <w:rsid w:val="00033113"/>
    <w:rsid w:val="00033885"/>
    <w:rsid w:val="00033E29"/>
    <w:rsid w:val="00034375"/>
    <w:rsid w:val="00034642"/>
    <w:rsid w:val="00036D48"/>
    <w:rsid w:val="0004018E"/>
    <w:rsid w:val="00040708"/>
    <w:rsid w:val="000407D5"/>
    <w:rsid w:val="000408F3"/>
    <w:rsid w:val="000410CD"/>
    <w:rsid w:val="00041972"/>
    <w:rsid w:val="00041CEA"/>
    <w:rsid w:val="00041F4D"/>
    <w:rsid w:val="00042492"/>
    <w:rsid w:val="0004256D"/>
    <w:rsid w:val="000425E9"/>
    <w:rsid w:val="0004274D"/>
    <w:rsid w:val="00042874"/>
    <w:rsid w:val="00042A31"/>
    <w:rsid w:val="00042A5D"/>
    <w:rsid w:val="000434FA"/>
    <w:rsid w:val="00043CFD"/>
    <w:rsid w:val="00043E0D"/>
    <w:rsid w:val="00045381"/>
    <w:rsid w:val="000455E1"/>
    <w:rsid w:val="0004580B"/>
    <w:rsid w:val="00045D35"/>
    <w:rsid w:val="00045D8B"/>
    <w:rsid w:val="00050F73"/>
    <w:rsid w:val="000518A9"/>
    <w:rsid w:val="00051D92"/>
    <w:rsid w:val="000533E3"/>
    <w:rsid w:val="000539F1"/>
    <w:rsid w:val="00053BFA"/>
    <w:rsid w:val="00053DD2"/>
    <w:rsid w:val="00053EFC"/>
    <w:rsid w:val="00054E46"/>
    <w:rsid w:val="00055210"/>
    <w:rsid w:val="00056C65"/>
    <w:rsid w:val="00057368"/>
    <w:rsid w:val="00057409"/>
    <w:rsid w:val="00057BF3"/>
    <w:rsid w:val="00061008"/>
    <w:rsid w:val="000610F2"/>
    <w:rsid w:val="000613B2"/>
    <w:rsid w:val="000619A2"/>
    <w:rsid w:val="00061D2F"/>
    <w:rsid w:val="00062A05"/>
    <w:rsid w:val="00062AA8"/>
    <w:rsid w:val="00062F02"/>
    <w:rsid w:val="000644FB"/>
    <w:rsid w:val="00064C85"/>
    <w:rsid w:val="00064EEC"/>
    <w:rsid w:val="00064F54"/>
    <w:rsid w:val="000652DF"/>
    <w:rsid w:val="00065E2D"/>
    <w:rsid w:val="00066A89"/>
    <w:rsid w:val="00067095"/>
    <w:rsid w:val="00067710"/>
    <w:rsid w:val="00067B1A"/>
    <w:rsid w:val="00067B81"/>
    <w:rsid w:val="00070758"/>
    <w:rsid w:val="000715B6"/>
    <w:rsid w:val="00071EF2"/>
    <w:rsid w:val="00071FAC"/>
    <w:rsid w:val="00073AFB"/>
    <w:rsid w:val="000749C2"/>
    <w:rsid w:val="000750DC"/>
    <w:rsid w:val="00075377"/>
    <w:rsid w:val="000758D6"/>
    <w:rsid w:val="0007590F"/>
    <w:rsid w:val="000772C5"/>
    <w:rsid w:val="0007789E"/>
    <w:rsid w:val="00080B81"/>
    <w:rsid w:val="000814F1"/>
    <w:rsid w:val="0008187E"/>
    <w:rsid w:val="00081BB9"/>
    <w:rsid w:val="0008357A"/>
    <w:rsid w:val="00084703"/>
    <w:rsid w:val="00084BD9"/>
    <w:rsid w:val="000858CF"/>
    <w:rsid w:val="00085960"/>
    <w:rsid w:val="000863E8"/>
    <w:rsid w:val="000875D2"/>
    <w:rsid w:val="0009007E"/>
    <w:rsid w:val="00090311"/>
    <w:rsid w:val="00090D95"/>
    <w:rsid w:val="000923F8"/>
    <w:rsid w:val="00094044"/>
    <w:rsid w:val="000943CF"/>
    <w:rsid w:val="00094A42"/>
    <w:rsid w:val="00094C58"/>
    <w:rsid w:val="00095C69"/>
    <w:rsid w:val="00095E84"/>
    <w:rsid w:val="00096900"/>
    <w:rsid w:val="00096951"/>
    <w:rsid w:val="00097939"/>
    <w:rsid w:val="000A00AE"/>
    <w:rsid w:val="000A019B"/>
    <w:rsid w:val="000A08FE"/>
    <w:rsid w:val="000A18F6"/>
    <w:rsid w:val="000A279D"/>
    <w:rsid w:val="000A3EAB"/>
    <w:rsid w:val="000A453D"/>
    <w:rsid w:val="000A48B8"/>
    <w:rsid w:val="000A4A54"/>
    <w:rsid w:val="000A593E"/>
    <w:rsid w:val="000A5EF1"/>
    <w:rsid w:val="000A64DE"/>
    <w:rsid w:val="000A668C"/>
    <w:rsid w:val="000A6C91"/>
    <w:rsid w:val="000B126C"/>
    <w:rsid w:val="000B1438"/>
    <w:rsid w:val="000B1640"/>
    <w:rsid w:val="000B2A31"/>
    <w:rsid w:val="000B303F"/>
    <w:rsid w:val="000B3119"/>
    <w:rsid w:val="000B3C7D"/>
    <w:rsid w:val="000B3F1F"/>
    <w:rsid w:val="000B46E9"/>
    <w:rsid w:val="000B554E"/>
    <w:rsid w:val="000B57F9"/>
    <w:rsid w:val="000B586B"/>
    <w:rsid w:val="000B6768"/>
    <w:rsid w:val="000B6E0A"/>
    <w:rsid w:val="000B7887"/>
    <w:rsid w:val="000C069E"/>
    <w:rsid w:val="000C0BFD"/>
    <w:rsid w:val="000C0D57"/>
    <w:rsid w:val="000C14EE"/>
    <w:rsid w:val="000C1808"/>
    <w:rsid w:val="000C2EEE"/>
    <w:rsid w:val="000C3087"/>
    <w:rsid w:val="000C3B5D"/>
    <w:rsid w:val="000C4F97"/>
    <w:rsid w:val="000C61FB"/>
    <w:rsid w:val="000C72B5"/>
    <w:rsid w:val="000C7702"/>
    <w:rsid w:val="000C7F71"/>
    <w:rsid w:val="000C7F79"/>
    <w:rsid w:val="000D01C8"/>
    <w:rsid w:val="000D0578"/>
    <w:rsid w:val="000D08B9"/>
    <w:rsid w:val="000D15F1"/>
    <w:rsid w:val="000D209F"/>
    <w:rsid w:val="000D2A9B"/>
    <w:rsid w:val="000D2D13"/>
    <w:rsid w:val="000D3A41"/>
    <w:rsid w:val="000D49F7"/>
    <w:rsid w:val="000D4C92"/>
    <w:rsid w:val="000D5393"/>
    <w:rsid w:val="000D591C"/>
    <w:rsid w:val="000D5D5D"/>
    <w:rsid w:val="000D5F40"/>
    <w:rsid w:val="000D6006"/>
    <w:rsid w:val="000D666B"/>
    <w:rsid w:val="000D6D8A"/>
    <w:rsid w:val="000D7901"/>
    <w:rsid w:val="000D7A59"/>
    <w:rsid w:val="000E0029"/>
    <w:rsid w:val="000E08DE"/>
    <w:rsid w:val="000E0A02"/>
    <w:rsid w:val="000E0B7B"/>
    <w:rsid w:val="000E1660"/>
    <w:rsid w:val="000E22C3"/>
    <w:rsid w:val="000E2699"/>
    <w:rsid w:val="000E2CC9"/>
    <w:rsid w:val="000E3703"/>
    <w:rsid w:val="000E3D4D"/>
    <w:rsid w:val="000E4314"/>
    <w:rsid w:val="000E59C9"/>
    <w:rsid w:val="000E61D2"/>
    <w:rsid w:val="000E6454"/>
    <w:rsid w:val="000E72B1"/>
    <w:rsid w:val="000E7853"/>
    <w:rsid w:val="000F0B07"/>
    <w:rsid w:val="000F1040"/>
    <w:rsid w:val="000F10CD"/>
    <w:rsid w:val="000F245B"/>
    <w:rsid w:val="000F261F"/>
    <w:rsid w:val="000F28CE"/>
    <w:rsid w:val="000F3580"/>
    <w:rsid w:val="000F36C7"/>
    <w:rsid w:val="000F3B97"/>
    <w:rsid w:val="000F4DBE"/>
    <w:rsid w:val="000F5863"/>
    <w:rsid w:val="000F590E"/>
    <w:rsid w:val="000F5913"/>
    <w:rsid w:val="000F6375"/>
    <w:rsid w:val="000F6BF6"/>
    <w:rsid w:val="000F6C22"/>
    <w:rsid w:val="000F6DF4"/>
    <w:rsid w:val="000F767B"/>
    <w:rsid w:val="000F7921"/>
    <w:rsid w:val="00100A2E"/>
    <w:rsid w:val="0010132D"/>
    <w:rsid w:val="00101E29"/>
    <w:rsid w:val="001024BA"/>
    <w:rsid w:val="00102D8F"/>
    <w:rsid w:val="00103086"/>
    <w:rsid w:val="00103AAA"/>
    <w:rsid w:val="001047C4"/>
    <w:rsid w:val="001057D9"/>
    <w:rsid w:val="001066AB"/>
    <w:rsid w:val="00107DCC"/>
    <w:rsid w:val="00110399"/>
    <w:rsid w:val="00112A35"/>
    <w:rsid w:val="00112A91"/>
    <w:rsid w:val="00112C5E"/>
    <w:rsid w:val="00112C7D"/>
    <w:rsid w:val="00112F74"/>
    <w:rsid w:val="001130E7"/>
    <w:rsid w:val="001137DE"/>
    <w:rsid w:val="00113990"/>
    <w:rsid w:val="00115560"/>
    <w:rsid w:val="001177E9"/>
    <w:rsid w:val="001178DB"/>
    <w:rsid w:val="00117A20"/>
    <w:rsid w:val="00117BBA"/>
    <w:rsid w:val="00117ED3"/>
    <w:rsid w:val="0012018A"/>
    <w:rsid w:val="001217F4"/>
    <w:rsid w:val="00121ACE"/>
    <w:rsid w:val="00121C48"/>
    <w:rsid w:val="00122694"/>
    <w:rsid w:val="001226FF"/>
    <w:rsid w:val="00122C47"/>
    <w:rsid w:val="001236F5"/>
    <w:rsid w:val="00123A9F"/>
    <w:rsid w:val="001242A7"/>
    <w:rsid w:val="00124644"/>
    <w:rsid w:val="00124F7A"/>
    <w:rsid w:val="00125312"/>
    <w:rsid w:val="00126337"/>
    <w:rsid w:val="00126D70"/>
    <w:rsid w:val="00127010"/>
    <w:rsid w:val="0012709E"/>
    <w:rsid w:val="0012734C"/>
    <w:rsid w:val="001275D3"/>
    <w:rsid w:val="0012762C"/>
    <w:rsid w:val="00130043"/>
    <w:rsid w:val="00130819"/>
    <w:rsid w:val="001308BC"/>
    <w:rsid w:val="00130C32"/>
    <w:rsid w:val="00131BCF"/>
    <w:rsid w:val="00131E2D"/>
    <w:rsid w:val="0013232F"/>
    <w:rsid w:val="0013328C"/>
    <w:rsid w:val="001332B1"/>
    <w:rsid w:val="00133805"/>
    <w:rsid w:val="0013483E"/>
    <w:rsid w:val="00134CC9"/>
    <w:rsid w:val="001353CD"/>
    <w:rsid w:val="00135A58"/>
    <w:rsid w:val="00135B47"/>
    <w:rsid w:val="001364C7"/>
    <w:rsid w:val="00137198"/>
    <w:rsid w:val="00137513"/>
    <w:rsid w:val="001376F6"/>
    <w:rsid w:val="00137E8F"/>
    <w:rsid w:val="00140320"/>
    <w:rsid w:val="001405A9"/>
    <w:rsid w:val="0014095D"/>
    <w:rsid w:val="00140DD7"/>
    <w:rsid w:val="0014138F"/>
    <w:rsid w:val="00142A2F"/>
    <w:rsid w:val="00143D25"/>
    <w:rsid w:val="00143E39"/>
    <w:rsid w:val="00143F95"/>
    <w:rsid w:val="001443C5"/>
    <w:rsid w:val="00144A63"/>
    <w:rsid w:val="00144CD9"/>
    <w:rsid w:val="00144EE0"/>
    <w:rsid w:val="001454F5"/>
    <w:rsid w:val="00145A2C"/>
    <w:rsid w:val="0014620F"/>
    <w:rsid w:val="00146891"/>
    <w:rsid w:val="001469CF"/>
    <w:rsid w:val="00147689"/>
    <w:rsid w:val="00147E78"/>
    <w:rsid w:val="00150AC6"/>
    <w:rsid w:val="00150C62"/>
    <w:rsid w:val="00150E25"/>
    <w:rsid w:val="00151223"/>
    <w:rsid w:val="0015133E"/>
    <w:rsid w:val="001523B5"/>
    <w:rsid w:val="00152C27"/>
    <w:rsid w:val="00152F6A"/>
    <w:rsid w:val="00153053"/>
    <w:rsid w:val="001530F7"/>
    <w:rsid w:val="0015399A"/>
    <w:rsid w:val="00153E32"/>
    <w:rsid w:val="00154310"/>
    <w:rsid w:val="00154369"/>
    <w:rsid w:val="00154A48"/>
    <w:rsid w:val="00154CA1"/>
    <w:rsid w:val="00155079"/>
    <w:rsid w:val="00156249"/>
    <w:rsid w:val="0015638F"/>
    <w:rsid w:val="00157544"/>
    <w:rsid w:val="00157E7E"/>
    <w:rsid w:val="00160834"/>
    <w:rsid w:val="001609A4"/>
    <w:rsid w:val="00160D6A"/>
    <w:rsid w:val="00161D32"/>
    <w:rsid w:val="001620E2"/>
    <w:rsid w:val="0016316C"/>
    <w:rsid w:val="00163E35"/>
    <w:rsid w:val="001644F5"/>
    <w:rsid w:val="0016451B"/>
    <w:rsid w:val="00164E28"/>
    <w:rsid w:val="00165041"/>
    <w:rsid w:val="0016552F"/>
    <w:rsid w:val="00165B31"/>
    <w:rsid w:val="00165B6B"/>
    <w:rsid w:val="0016603A"/>
    <w:rsid w:val="0016605A"/>
    <w:rsid w:val="0016623C"/>
    <w:rsid w:val="001669B0"/>
    <w:rsid w:val="00167456"/>
    <w:rsid w:val="001675AC"/>
    <w:rsid w:val="001677B0"/>
    <w:rsid w:val="00167DE8"/>
    <w:rsid w:val="00167F30"/>
    <w:rsid w:val="00170938"/>
    <w:rsid w:val="001711F5"/>
    <w:rsid w:val="00171788"/>
    <w:rsid w:val="001725F2"/>
    <w:rsid w:val="00172843"/>
    <w:rsid w:val="00173003"/>
    <w:rsid w:val="00173161"/>
    <w:rsid w:val="001734CE"/>
    <w:rsid w:val="00173E9C"/>
    <w:rsid w:val="00173F4C"/>
    <w:rsid w:val="00174CFD"/>
    <w:rsid w:val="00175875"/>
    <w:rsid w:val="00175E54"/>
    <w:rsid w:val="001774D6"/>
    <w:rsid w:val="0017778E"/>
    <w:rsid w:val="00180B78"/>
    <w:rsid w:val="00181277"/>
    <w:rsid w:val="00181C3E"/>
    <w:rsid w:val="00181C6B"/>
    <w:rsid w:val="00181D27"/>
    <w:rsid w:val="00181E87"/>
    <w:rsid w:val="00181F56"/>
    <w:rsid w:val="00182C0D"/>
    <w:rsid w:val="00183012"/>
    <w:rsid w:val="00183467"/>
    <w:rsid w:val="001837BF"/>
    <w:rsid w:val="00183941"/>
    <w:rsid w:val="0018399F"/>
    <w:rsid w:val="00184444"/>
    <w:rsid w:val="00185415"/>
    <w:rsid w:val="00185FA1"/>
    <w:rsid w:val="001868C1"/>
    <w:rsid w:val="00186B49"/>
    <w:rsid w:val="001877B5"/>
    <w:rsid w:val="00187937"/>
    <w:rsid w:val="00187C1D"/>
    <w:rsid w:val="001903DB"/>
    <w:rsid w:val="001913FB"/>
    <w:rsid w:val="001919E6"/>
    <w:rsid w:val="00191B95"/>
    <w:rsid w:val="001920B0"/>
    <w:rsid w:val="001922D3"/>
    <w:rsid w:val="0019230F"/>
    <w:rsid w:val="00192339"/>
    <w:rsid w:val="00192BAC"/>
    <w:rsid w:val="001931F4"/>
    <w:rsid w:val="00193702"/>
    <w:rsid w:val="001939B6"/>
    <w:rsid w:val="00194111"/>
    <w:rsid w:val="00194BEA"/>
    <w:rsid w:val="00194D04"/>
    <w:rsid w:val="00194E90"/>
    <w:rsid w:val="00195D6E"/>
    <w:rsid w:val="00196948"/>
    <w:rsid w:val="0019761B"/>
    <w:rsid w:val="001A0037"/>
    <w:rsid w:val="001A047E"/>
    <w:rsid w:val="001A0EFB"/>
    <w:rsid w:val="001A1581"/>
    <w:rsid w:val="001A17C4"/>
    <w:rsid w:val="001A203E"/>
    <w:rsid w:val="001A22DD"/>
    <w:rsid w:val="001A230C"/>
    <w:rsid w:val="001A2ABA"/>
    <w:rsid w:val="001A3068"/>
    <w:rsid w:val="001A32B5"/>
    <w:rsid w:val="001A5B23"/>
    <w:rsid w:val="001A6F70"/>
    <w:rsid w:val="001A744A"/>
    <w:rsid w:val="001A793A"/>
    <w:rsid w:val="001A7CB8"/>
    <w:rsid w:val="001A7CBA"/>
    <w:rsid w:val="001B0461"/>
    <w:rsid w:val="001B1098"/>
    <w:rsid w:val="001B148A"/>
    <w:rsid w:val="001B1914"/>
    <w:rsid w:val="001B1B8D"/>
    <w:rsid w:val="001B1B93"/>
    <w:rsid w:val="001B1C44"/>
    <w:rsid w:val="001B2476"/>
    <w:rsid w:val="001B26F9"/>
    <w:rsid w:val="001B2B22"/>
    <w:rsid w:val="001B2FB7"/>
    <w:rsid w:val="001B3F6D"/>
    <w:rsid w:val="001B456D"/>
    <w:rsid w:val="001B51F8"/>
    <w:rsid w:val="001B5278"/>
    <w:rsid w:val="001B536B"/>
    <w:rsid w:val="001B597C"/>
    <w:rsid w:val="001B5C5D"/>
    <w:rsid w:val="001B5F0D"/>
    <w:rsid w:val="001B6719"/>
    <w:rsid w:val="001B6D41"/>
    <w:rsid w:val="001B6E4F"/>
    <w:rsid w:val="001B6E78"/>
    <w:rsid w:val="001B7439"/>
    <w:rsid w:val="001C0524"/>
    <w:rsid w:val="001C0B56"/>
    <w:rsid w:val="001C1031"/>
    <w:rsid w:val="001C1677"/>
    <w:rsid w:val="001C18BD"/>
    <w:rsid w:val="001C1ED9"/>
    <w:rsid w:val="001C298D"/>
    <w:rsid w:val="001C2BC5"/>
    <w:rsid w:val="001C2D00"/>
    <w:rsid w:val="001C2D62"/>
    <w:rsid w:val="001C351B"/>
    <w:rsid w:val="001C39A1"/>
    <w:rsid w:val="001C3DD9"/>
    <w:rsid w:val="001C3F0F"/>
    <w:rsid w:val="001C55F2"/>
    <w:rsid w:val="001C5725"/>
    <w:rsid w:val="001C6D90"/>
    <w:rsid w:val="001C70D7"/>
    <w:rsid w:val="001C7825"/>
    <w:rsid w:val="001D0F28"/>
    <w:rsid w:val="001D1309"/>
    <w:rsid w:val="001D17B5"/>
    <w:rsid w:val="001D2847"/>
    <w:rsid w:val="001D28C6"/>
    <w:rsid w:val="001D29F3"/>
    <w:rsid w:val="001D2FE9"/>
    <w:rsid w:val="001D3571"/>
    <w:rsid w:val="001D3FFD"/>
    <w:rsid w:val="001D4919"/>
    <w:rsid w:val="001D6402"/>
    <w:rsid w:val="001D6568"/>
    <w:rsid w:val="001D67CD"/>
    <w:rsid w:val="001D6828"/>
    <w:rsid w:val="001D72F9"/>
    <w:rsid w:val="001D750E"/>
    <w:rsid w:val="001E019F"/>
    <w:rsid w:val="001E039E"/>
    <w:rsid w:val="001E10C6"/>
    <w:rsid w:val="001E1819"/>
    <w:rsid w:val="001E1B04"/>
    <w:rsid w:val="001E3AA1"/>
    <w:rsid w:val="001E43C8"/>
    <w:rsid w:val="001E4645"/>
    <w:rsid w:val="001E4CE6"/>
    <w:rsid w:val="001E4FD9"/>
    <w:rsid w:val="001E6325"/>
    <w:rsid w:val="001E6C98"/>
    <w:rsid w:val="001E6EEF"/>
    <w:rsid w:val="001E7A6E"/>
    <w:rsid w:val="001E7CC2"/>
    <w:rsid w:val="001F0119"/>
    <w:rsid w:val="001F0CD4"/>
    <w:rsid w:val="001F10F0"/>
    <w:rsid w:val="001F130F"/>
    <w:rsid w:val="001F132D"/>
    <w:rsid w:val="001F13AF"/>
    <w:rsid w:val="001F18CC"/>
    <w:rsid w:val="001F197B"/>
    <w:rsid w:val="001F1D1F"/>
    <w:rsid w:val="001F277E"/>
    <w:rsid w:val="001F2793"/>
    <w:rsid w:val="001F2FD0"/>
    <w:rsid w:val="001F4441"/>
    <w:rsid w:val="001F454D"/>
    <w:rsid w:val="001F48B8"/>
    <w:rsid w:val="001F51BA"/>
    <w:rsid w:val="001F55AF"/>
    <w:rsid w:val="001F5AD6"/>
    <w:rsid w:val="001F5C58"/>
    <w:rsid w:val="001F61F7"/>
    <w:rsid w:val="001F6C34"/>
    <w:rsid w:val="001F7C2A"/>
    <w:rsid w:val="00200DD5"/>
    <w:rsid w:val="00202683"/>
    <w:rsid w:val="00202910"/>
    <w:rsid w:val="00202ACF"/>
    <w:rsid w:val="00203BEE"/>
    <w:rsid w:val="00204438"/>
    <w:rsid w:val="00204A37"/>
    <w:rsid w:val="00205306"/>
    <w:rsid w:val="00206ACC"/>
    <w:rsid w:val="00206D50"/>
    <w:rsid w:val="00207926"/>
    <w:rsid w:val="00210A7A"/>
    <w:rsid w:val="00210BD0"/>
    <w:rsid w:val="002114D0"/>
    <w:rsid w:val="002119BC"/>
    <w:rsid w:val="00212E6A"/>
    <w:rsid w:val="00213052"/>
    <w:rsid w:val="00213067"/>
    <w:rsid w:val="00213084"/>
    <w:rsid w:val="00213616"/>
    <w:rsid w:val="00213786"/>
    <w:rsid w:val="00215900"/>
    <w:rsid w:val="00216F9B"/>
    <w:rsid w:val="00217300"/>
    <w:rsid w:val="00217C5A"/>
    <w:rsid w:val="00220BD9"/>
    <w:rsid w:val="00220D16"/>
    <w:rsid w:val="00220E48"/>
    <w:rsid w:val="00221CE4"/>
    <w:rsid w:val="00221E7F"/>
    <w:rsid w:val="00221F70"/>
    <w:rsid w:val="00222B13"/>
    <w:rsid w:val="00222FC5"/>
    <w:rsid w:val="00223443"/>
    <w:rsid w:val="00223735"/>
    <w:rsid w:val="002272FC"/>
    <w:rsid w:val="0022759C"/>
    <w:rsid w:val="00227DE6"/>
    <w:rsid w:val="0023003E"/>
    <w:rsid w:val="002306BE"/>
    <w:rsid w:val="00230CB4"/>
    <w:rsid w:val="00231176"/>
    <w:rsid w:val="002311BB"/>
    <w:rsid w:val="0023126E"/>
    <w:rsid w:val="0023195E"/>
    <w:rsid w:val="00231C87"/>
    <w:rsid w:val="00231E19"/>
    <w:rsid w:val="002322DA"/>
    <w:rsid w:val="0023285F"/>
    <w:rsid w:val="00232D8F"/>
    <w:rsid w:val="00232E84"/>
    <w:rsid w:val="002339DD"/>
    <w:rsid w:val="00233BF5"/>
    <w:rsid w:val="00233E83"/>
    <w:rsid w:val="00233FDF"/>
    <w:rsid w:val="00234776"/>
    <w:rsid w:val="002349A2"/>
    <w:rsid w:val="00235803"/>
    <w:rsid w:val="0023636C"/>
    <w:rsid w:val="00236DFF"/>
    <w:rsid w:val="002371DD"/>
    <w:rsid w:val="00237EE3"/>
    <w:rsid w:val="00240C1C"/>
    <w:rsid w:val="002418DC"/>
    <w:rsid w:val="00241C4E"/>
    <w:rsid w:val="0024235B"/>
    <w:rsid w:val="0024305C"/>
    <w:rsid w:val="00243843"/>
    <w:rsid w:val="002439B2"/>
    <w:rsid w:val="00243C5A"/>
    <w:rsid w:val="00244A0D"/>
    <w:rsid w:val="00245169"/>
    <w:rsid w:val="0024519E"/>
    <w:rsid w:val="002452B6"/>
    <w:rsid w:val="002455BF"/>
    <w:rsid w:val="0024593A"/>
    <w:rsid w:val="00246033"/>
    <w:rsid w:val="0024656D"/>
    <w:rsid w:val="0024663C"/>
    <w:rsid w:val="002466E4"/>
    <w:rsid w:val="002468CC"/>
    <w:rsid w:val="00246E25"/>
    <w:rsid w:val="0024720A"/>
    <w:rsid w:val="00247230"/>
    <w:rsid w:val="002475B1"/>
    <w:rsid w:val="0024778B"/>
    <w:rsid w:val="0025045B"/>
    <w:rsid w:val="00250AF0"/>
    <w:rsid w:val="00250B48"/>
    <w:rsid w:val="00250C8A"/>
    <w:rsid w:val="00250F02"/>
    <w:rsid w:val="002516A8"/>
    <w:rsid w:val="00251702"/>
    <w:rsid w:val="00251BB4"/>
    <w:rsid w:val="0025209B"/>
    <w:rsid w:val="0025301B"/>
    <w:rsid w:val="002541C5"/>
    <w:rsid w:val="002542A4"/>
    <w:rsid w:val="00255DA4"/>
    <w:rsid w:val="00255DA9"/>
    <w:rsid w:val="00255FC4"/>
    <w:rsid w:val="00256D6A"/>
    <w:rsid w:val="0025742C"/>
    <w:rsid w:val="00260513"/>
    <w:rsid w:val="002605AB"/>
    <w:rsid w:val="00260875"/>
    <w:rsid w:val="00260CAB"/>
    <w:rsid w:val="00261361"/>
    <w:rsid w:val="002614A1"/>
    <w:rsid w:val="002616F8"/>
    <w:rsid w:val="00262409"/>
    <w:rsid w:val="002627F9"/>
    <w:rsid w:val="002634FF"/>
    <w:rsid w:val="0026451F"/>
    <w:rsid w:val="0026461D"/>
    <w:rsid w:val="00264DA1"/>
    <w:rsid w:val="0026577E"/>
    <w:rsid w:val="0026657D"/>
    <w:rsid w:val="00266877"/>
    <w:rsid w:val="00266FFE"/>
    <w:rsid w:val="002672D5"/>
    <w:rsid w:val="002674AB"/>
    <w:rsid w:val="002678DA"/>
    <w:rsid w:val="00267A77"/>
    <w:rsid w:val="00270057"/>
    <w:rsid w:val="00270075"/>
    <w:rsid w:val="0027008E"/>
    <w:rsid w:val="002709E9"/>
    <w:rsid w:val="00270B6E"/>
    <w:rsid w:val="0027124A"/>
    <w:rsid w:val="002728BB"/>
    <w:rsid w:val="00274B57"/>
    <w:rsid w:val="00275101"/>
    <w:rsid w:val="00275823"/>
    <w:rsid w:val="00276188"/>
    <w:rsid w:val="00276A30"/>
    <w:rsid w:val="00276D9B"/>
    <w:rsid w:val="002770EA"/>
    <w:rsid w:val="00277415"/>
    <w:rsid w:val="0027768B"/>
    <w:rsid w:val="002779E8"/>
    <w:rsid w:val="00280784"/>
    <w:rsid w:val="00280BD9"/>
    <w:rsid w:val="00281B54"/>
    <w:rsid w:val="00282154"/>
    <w:rsid w:val="0028274A"/>
    <w:rsid w:val="00283030"/>
    <w:rsid w:val="00283380"/>
    <w:rsid w:val="00283828"/>
    <w:rsid w:val="00283930"/>
    <w:rsid w:val="00283D82"/>
    <w:rsid w:val="00284124"/>
    <w:rsid w:val="00284F38"/>
    <w:rsid w:val="00285288"/>
    <w:rsid w:val="0028541F"/>
    <w:rsid w:val="00286EC3"/>
    <w:rsid w:val="0028779C"/>
    <w:rsid w:val="00290178"/>
    <w:rsid w:val="00290BEB"/>
    <w:rsid w:val="002926A4"/>
    <w:rsid w:val="00292DB9"/>
    <w:rsid w:val="002931BB"/>
    <w:rsid w:val="00293462"/>
    <w:rsid w:val="002949A3"/>
    <w:rsid w:val="00294A59"/>
    <w:rsid w:val="00294B19"/>
    <w:rsid w:val="00295123"/>
    <w:rsid w:val="00295D90"/>
    <w:rsid w:val="00295E58"/>
    <w:rsid w:val="002974B6"/>
    <w:rsid w:val="002A0392"/>
    <w:rsid w:val="002A0896"/>
    <w:rsid w:val="002A0ABB"/>
    <w:rsid w:val="002A1046"/>
    <w:rsid w:val="002A16B1"/>
    <w:rsid w:val="002A229C"/>
    <w:rsid w:val="002A242E"/>
    <w:rsid w:val="002A24A2"/>
    <w:rsid w:val="002A272F"/>
    <w:rsid w:val="002A3026"/>
    <w:rsid w:val="002A3565"/>
    <w:rsid w:val="002A36CD"/>
    <w:rsid w:val="002A3A68"/>
    <w:rsid w:val="002A3B78"/>
    <w:rsid w:val="002A45EF"/>
    <w:rsid w:val="002A4A70"/>
    <w:rsid w:val="002A4D3C"/>
    <w:rsid w:val="002A54AE"/>
    <w:rsid w:val="002A572E"/>
    <w:rsid w:val="002A6172"/>
    <w:rsid w:val="002A6C12"/>
    <w:rsid w:val="002A6DE0"/>
    <w:rsid w:val="002A7013"/>
    <w:rsid w:val="002A7334"/>
    <w:rsid w:val="002B03C8"/>
    <w:rsid w:val="002B0CFC"/>
    <w:rsid w:val="002B0D11"/>
    <w:rsid w:val="002B1C8B"/>
    <w:rsid w:val="002B2E4C"/>
    <w:rsid w:val="002B3408"/>
    <w:rsid w:val="002B400D"/>
    <w:rsid w:val="002B44D1"/>
    <w:rsid w:val="002B4B85"/>
    <w:rsid w:val="002B52EA"/>
    <w:rsid w:val="002B5D49"/>
    <w:rsid w:val="002B6900"/>
    <w:rsid w:val="002B74F6"/>
    <w:rsid w:val="002B7B69"/>
    <w:rsid w:val="002C09F0"/>
    <w:rsid w:val="002C3A50"/>
    <w:rsid w:val="002C5684"/>
    <w:rsid w:val="002C5C6A"/>
    <w:rsid w:val="002C5DAC"/>
    <w:rsid w:val="002C6BDE"/>
    <w:rsid w:val="002C6BF9"/>
    <w:rsid w:val="002C7872"/>
    <w:rsid w:val="002C787C"/>
    <w:rsid w:val="002C79DB"/>
    <w:rsid w:val="002C7F55"/>
    <w:rsid w:val="002D03F4"/>
    <w:rsid w:val="002D046B"/>
    <w:rsid w:val="002D1250"/>
    <w:rsid w:val="002D1391"/>
    <w:rsid w:val="002D13B6"/>
    <w:rsid w:val="002D2780"/>
    <w:rsid w:val="002D31D5"/>
    <w:rsid w:val="002D32A1"/>
    <w:rsid w:val="002D34AB"/>
    <w:rsid w:val="002D4039"/>
    <w:rsid w:val="002D4413"/>
    <w:rsid w:val="002D49C0"/>
    <w:rsid w:val="002D4F41"/>
    <w:rsid w:val="002D5246"/>
    <w:rsid w:val="002D5F04"/>
    <w:rsid w:val="002D5F5E"/>
    <w:rsid w:val="002D6BAB"/>
    <w:rsid w:val="002D70D7"/>
    <w:rsid w:val="002D7ACC"/>
    <w:rsid w:val="002D7CFD"/>
    <w:rsid w:val="002D7D3B"/>
    <w:rsid w:val="002E01E5"/>
    <w:rsid w:val="002E0279"/>
    <w:rsid w:val="002E036F"/>
    <w:rsid w:val="002E04C1"/>
    <w:rsid w:val="002E1420"/>
    <w:rsid w:val="002E1784"/>
    <w:rsid w:val="002E4E5D"/>
    <w:rsid w:val="002E4EFA"/>
    <w:rsid w:val="002E5D30"/>
    <w:rsid w:val="002F0B45"/>
    <w:rsid w:val="002F0BE4"/>
    <w:rsid w:val="002F0F00"/>
    <w:rsid w:val="002F1E85"/>
    <w:rsid w:val="002F21A6"/>
    <w:rsid w:val="002F2459"/>
    <w:rsid w:val="002F2B84"/>
    <w:rsid w:val="002F2D95"/>
    <w:rsid w:val="002F2E2F"/>
    <w:rsid w:val="002F2EDA"/>
    <w:rsid w:val="002F36F7"/>
    <w:rsid w:val="002F382B"/>
    <w:rsid w:val="002F3AC3"/>
    <w:rsid w:val="002F3DE4"/>
    <w:rsid w:val="002F4E2A"/>
    <w:rsid w:val="002F5611"/>
    <w:rsid w:val="002F5758"/>
    <w:rsid w:val="002F5B47"/>
    <w:rsid w:val="002F6872"/>
    <w:rsid w:val="002F69E3"/>
    <w:rsid w:val="002F70C9"/>
    <w:rsid w:val="002F71F9"/>
    <w:rsid w:val="002F72D0"/>
    <w:rsid w:val="002F7A1C"/>
    <w:rsid w:val="0030095F"/>
    <w:rsid w:val="00300BED"/>
    <w:rsid w:val="003019E1"/>
    <w:rsid w:val="003019F8"/>
    <w:rsid w:val="003025FA"/>
    <w:rsid w:val="003028E9"/>
    <w:rsid w:val="0030298A"/>
    <w:rsid w:val="00302A25"/>
    <w:rsid w:val="00303D3D"/>
    <w:rsid w:val="00303D43"/>
    <w:rsid w:val="003044C7"/>
    <w:rsid w:val="00304A1B"/>
    <w:rsid w:val="00305322"/>
    <w:rsid w:val="00305B68"/>
    <w:rsid w:val="0030650F"/>
    <w:rsid w:val="00306B2D"/>
    <w:rsid w:val="00306BF8"/>
    <w:rsid w:val="003077B1"/>
    <w:rsid w:val="00307BF4"/>
    <w:rsid w:val="00310181"/>
    <w:rsid w:val="00310DED"/>
    <w:rsid w:val="0031128A"/>
    <w:rsid w:val="003114E1"/>
    <w:rsid w:val="00311DC2"/>
    <w:rsid w:val="00312318"/>
    <w:rsid w:val="0031288B"/>
    <w:rsid w:val="003130C7"/>
    <w:rsid w:val="00313420"/>
    <w:rsid w:val="00313B5D"/>
    <w:rsid w:val="00313BA7"/>
    <w:rsid w:val="00313C3B"/>
    <w:rsid w:val="00313CEC"/>
    <w:rsid w:val="003165BC"/>
    <w:rsid w:val="003204CD"/>
    <w:rsid w:val="0032093B"/>
    <w:rsid w:val="00320E97"/>
    <w:rsid w:val="003215A4"/>
    <w:rsid w:val="00321671"/>
    <w:rsid w:val="003217A2"/>
    <w:rsid w:val="00321E09"/>
    <w:rsid w:val="00323A36"/>
    <w:rsid w:val="00323A8C"/>
    <w:rsid w:val="00323CB9"/>
    <w:rsid w:val="00323CED"/>
    <w:rsid w:val="003240C7"/>
    <w:rsid w:val="0032478A"/>
    <w:rsid w:val="00325048"/>
    <w:rsid w:val="0032510D"/>
    <w:rsid w:val="003253EB"/>
    <w:rsid w:val="00325A4F"/>
    <w:rsid w:val="003272CD"/>
    <w:rsid w:val="00327E2A"/>
    <w:rsid w:val="003300E0"/>
    <w:rsid w:val="003316BF"/>
    <w:rsid w:val="003317A4"/>
    <w:rsid w:val="00331B5D"/>
    <w:rsid w:val="00331E71"/>
    <w:rsid w:val="0033251C"/>
    <w:rsid w:val="003329FC"/>
    <w:rsid w:val="00334242"/>
    <w:rsid w:val="00334377"/>
    <w:rsid w:val="003343E5"/>
    <w:rsid w:val="00334A11"/>
    <w:rsid w:val="00335DAE"/>
    <w:rsid w:val="0033617D"/>
    <w:rsid w:val="00336886"/>
    <w:rsid w:val="00336C04"/>
    <w:rsid w:val="003376B6"/>
    <w:rsid w:val="0034028A"/>
    <w:rsid w:val="00340D74"/>
    <w:rsid w:val="0034103F"/>
    <w:rsid w:val="00342810"/>
    <w:rsid w:val="0034437C"/>
    <w:rsid w:val="00344CDF"/>
    <w:rsid w:val="003452EE"/>
    <w:rsid w:val="00347591"/>
    <w:rsid w:val="00347A76"/>
    <w:rsid w:val="003500D8"/>
    <w:rsid w:val="003501A1"/>
    <w:rsid w:val="0035047F"/>
    <w:rsid w:val="00350A11"/>
    <w:rsid w:val="00350D59"/>
    <w:rsid w:val="00352E97"/>
    <w:rsid w:val="00353371"/>
    <w:rsid w:val="0035369E"/>
    <w:rsid w:val="003543B2"/>
    <w:rsid w:val="0035462F"/>
    <w:rsid w:val="0035540B"/>
    <w:rsid w:val="00355742"/>
    <w:rsid w:val="00355860"/>
    <w:rsid w:val="003559FC"/>
    <w:rsid w:val="00355D37"/>
    <w:rsid w:val="00355EA4"/>
    <w:rsid w:val="0035626C"/>
    <w:rsid w:val="0035629B"/>
    <w:rsid w:val="00356FFA"/>
    <w:rsid w:val="0035789B"/>
    <w:rsid w:val="00360082"/>
    <w:rsid w:val="003602F7"/>
    <w:rsid w:val="00360453"/>
    <w:rsid w:val="003605E9"/>
    <w:rsid w:val="00360D1F"/>
    <w:rsid w:val="00360EFE"/>
    <w:rsid w:val="003615A9"/>
    <w:rsid w:val="003619E4"/>
    <w:rsid w:val="00361D83"/>
    <w:rsid w:val="00363C06"/>
    <w:rsid w:val="00363ED6"/>
    <w:rsid w:val="003653FF"/>
    <w:rsid w:val="00366103"/>
    <w:rsid w:val="00366124"/>
    <w:rsid w:val="003661E7"/>
    <w:rsid w:val="00367473"/>
    <w:rsid w:val="00367785"/>
    <w:rsid w:val="00370164"/>
    <w:rsid w:val="003709E4"/>
    <w:rsid w:val="00370CFF"/>
    <w:rsid w:val="00370FBA"/>
    <w:rsid w:val="003739B6"/>
    <w:rsid w:val="00374624"/>
    <w:rsid w:val="00374750"/>
    <w:rsid w:val="00374791"/>
    <w:rsid w:val="0037539E"/>
    <w:rsid w:val="00375520"/>
    <w:rsid w:val="00375A74"/>
    <w:rsid w:val="00376658"/>
    <w:rsid w:val="0037762A"/>
    <w:rsid w:val="00377E29"/>
    <w:rsid w:val="00380180"/>
    <w:rsid w:val="00380B85"/>
    <w:rsid w:val="00381A68"/>
    <w:rsid w:val="00381DA8"/>
    <w:rsid w:val="00381EEE"/>
    <w:rsid w:val="003822B2"/>
    <w:rsid w:val="00382833"/>
    <w:rsid w:val="00382E82"/>
    <w:rsid w:val="00382EE9"/>
    <w:rsid w:val="0038307E"/>
    <w:rsid w:val="00383F54"/>
    <w:rsid w:val="0038426D"/>
    <w:rsid w:val="00386438"/>
    <w:rsid w:val="003864A3"/>
    <w:rsid w:val="0039000D"/>
    <w:rsid w:val="0039035D"/>
    <w:rsid w:val="00390E64"/>
    <w:rsid w:val="003912AB"/>
    <w:rsid w:val="00392A9A"/>
    <w:rsid w:val="00392B28"/>
    <w:rsid w:val="00392EC8"/>
    <w:rsid w:val="00393297"/>
    <w:rsid w:val="00393431"/>
    <w:rsid w:val="00393E82"/>
    <w:rsid w:val="00394717"/>
    <w:rsid w:val="00394F89"/>
    <w:rsid w:val="00395D12"/>
    <w:rsid w:val="0039671D"/>
    <w:rsid w:val="0039752A"/>
    <w:rsid w:val="003A0685"/>
    <w:rsid w:val="003A0762"/>
    <w:rsid w:val="003A07C8"/>
    <w:rsid w:val="003A0AB0"/>
    <w:rsid w:val="003A0F56"/>
    <w:rsid w:val="003A113D"/>
    <w:rsid w:val="003A2077"/>
    <w:rsid w:val="003A2E5B"/>
    <w:rsid w:val="003A3118"/>
    <w:rsid w:val="003A3477"/>
    <w:rsid w:val="003A421C"/>
    <w:rsid w:val="003A4B32"/>
    <w:rsid w:val="003A507B"/>
    <w:rsid w:val="003A511D"/>
    <w:rsid w:val="003A568B"/>
    <w:rsid w:val="003A59E7"/>
    <w:rsid w:val="003A6ACF"/>
    <w:rsid w:val="003B06AE"/>
    <w:rsid w:val="003B10A8"/>
    <w:rsid w:val="003B128A"/>
    <w:rsid w:val="003B28E6"/>
    <w:rsid w:val="003B32AA"/>
    <w:rsid w:val="003B542B"/>
    <w:rsid w:val="003B56A1"/>
    <w:rsid w:val="003B5BF3"/>
    <w:rsid w:val="003B5FE9"/>
    <w:rsid w:val="003B6151"/>
    <w:rsid w:val="003B6156"/>
    <w:rsid w:val="003C1CA8"/>
    <w:rsid w:val="003C3232"/>
    <w:rsid w:val="003C33A6"/>
    <w:rsid w:val="003C392E"/>
    <w:rsid w:val="003C4A21"/>
    <w:rsid w:val="003C55EB"/>
    <w:rsid w:val="003C572E"/>
    <w:rsid w:val="003C5A61"/>
    <w:rsid w:val="003C5EEA"/>
    <w:rsid w:val="003C6CE3"/>
    <w:rsid w:val="003C77AE"/>
    <w:rsid w:val="003D09BB"/>
    <w:rsid w:val="003D0D26"/>
    <w:rsid w:val="003D13A6"/>
    <w:rsid w:val="003D27CE"/>
    <w:rsid w:val="003D2910"/>
    <w:rsid w:val="003D2EB3"/>
    <w:rsid w:val="003D2EF0"/>
    <w:rsid w:val="003D2FA8"/>
    <w:rsid w:val="003D33F1"/>
    <w:rsid w:val="003D5129"/>
    <w:rsid w:val="003D5F71"/>
    <w:rsid w:val="003D65E4"/>
    <w:rsid w:val="003D6834"/>
    <w:rsid w:val="003D75B3"/>
    <w:rsid w:val="003D75F4"/>
    <w:rsid w:val="003D7B2B"/>
    <w:rsid w:val="003E0821"/>
    <w:rsid w:val="003E0F69"/>
    <w:rsid w:val="003E1941"/>
    <w:rsid w:val="003E20D0"/>
    <w:rsid w:val="003E2CE6"/>
    <w:rsid w:val="003E45F7"/>
    <w:rsid w:val="003E5828"/>
    <w:rsid w:val="003E5852"/>
    <w:rsid w:val="003E59DE"/>
    <w:rsid w:val="003E777B"/>
    <w:rsid w:val="003E77FA"/>
    <w:rsid w:val="003F0C34"/>
    <w:rsid w:val="003F1263"/>
    <w:rsid w:val="003F2AA1"/>
    <w:rsid w:val="003F2B93"/>
    <w:rsid w:val="003F3E07"/>
    <w:rsid w:val="003F3E35"/>
    <w:rsid w:val="003F4341"/>
    <w:rsid w:val="003F47E5"/>
    <w:rsid w:val="003F5C9E"/>
    <w:rsid w:val="003F66F2"/>
    <w:rsid w:val="003F6A19"/>
    <w:rsid w:val="003F6FCE"/>
    <w:rsid w:val="003F6FD3"/>
    <w:rsid w:val="003F7131"/>
    <w:rsid w:val="003F7B5D"/>
    <w:rsid w:val="00400A59"/>
    <w:rsid w:val="00400C1A"/>
    <w:rsid w:val="00401569"/>
    <w:rsid w:val="004016E7"/>
    <w:rsid w:val="004020D9"/>
    <w:rsid w:val="00402A2D"/>
    <w:rsid w:val="0040320C"/>
    <w:rsid w:val="004032C0"/>
    <w:rsid w:val="00403C6C"/>
    <w:rsid w:val="00404108"/>
    <w:rsid w:val="00404746"/>
    <w:rsid w:val="00404828"/>
    <w:rsid w:val="00404AC1"/>
    <w:rsid w:val="004054A5"/>
    <w:rsid w:val="00405550"/>
    <w:rsid w:val="0040573B"/>
    <w:rsid w:val="00405A65"/>
    <w:rsid w:val="00405CF5"/>
    <w:rsid w:val="00405D60"/>
    <w:rsid w:val="00405DE5"/>
    <w:rsid w:val="00406278"/>
    <w:rsid w:val="00406864"/>
    <w:rsid w:val="0040736C"/>
    <w:rsid w:val="00407AE0"/>
    <w:rsid w:val="00410F7C"/>
    <w:rsid w:val="00411BD0"/>
    <w:rsid w:val="00411C9A"/>
    <w:rsid w:val="00411EC6"/>
    <w:rsid w:val="00412E5B"/>
    <w:rsid w:val="0041401B"/>
    <w:rsid w:val="00414DB1"/>
    <w:rsid w:val="00415534"/>
    <w:rsid w:val="00415E4D"/>
    <w:rsid w:val="00415F07"/>
    <w:rsid w:val="00416F74"/>
    <w:rsid w:val="004171D2"/>
    <w:rsid w:val="00417B4D"/>
    <w:rsid w:val="00420566"/>
    <w:rsid w:val="0042056D"/>
    <w:rsid w:val="0042099F"/>
    <w:rsid w:val="0042385F"/>
    <w:rsid w:val="0042389A"/>
    <w:rsid w:val="004238B3"/>
    <w:rsid w:val="00423C6A"/>
    <w:rsid w:val="004246EB"/>
    <w:rsid w:val="00424838"/>
    <w:rsid w:val="004249D9"/>
    <w:rsid w:val="00424A6F"/>
    <w:rsid w:val="00424D56"/>
    <w:rsid w:val="00425FB6"/>
    <w:rsid w:val="004265DC"/>
    <w:rsid w:val="00426893"/>
    <w:rsid w:val="00426F3E"/>
    <w:rsid w:val="004277FA"/>
    <w:rsid w:val="00427989"/>
    <w:rsid w:val="00430D0F"/>
    <w:rsid w:val="00430FEF"/>
    <w:rsid w:val="00431080"/>
    <w:rsid w:val="004310DC"/>
    <w:rsid w:val="00431FFC"/>
    <w:rsid w:val="004325D5"/>
    <w:rsid w:val="0043290A"/>
    <w:rsid w:val="00432A5E"/>
    <w:rsid w:val="00432E64"/>
    <w:rsid w:val="00432F79"/>
    <w:rsid w:val="00434302"/>
    <w:rsid w:val="004347EE"/>
    <w:rsid w:val="004347F5"/>
    <w:rsid w:val="00434B1A"/>
    <w:rsid w:val="00435DCE"/>
    <w:rsid w:val="004363BE"/>
    <w:rsid w:val="00436732"/>
    <w:rsid w:val="00436D4D"/>
    <w:rsid w:val="00437119"/>
    <w:rsid w:val="00437457"/>
    <w:rsid w:val="00437976"/>
    <w:rsid w:val="00437C74"/>
    <w:rsid w:val="00437E33"/>
    <w:rsid w:val="00437F7A"/>
    <w:rsid w:val="00440115"/>
    <w:rsid w:val="004401AB"/>
    <w:rsid w:val="004406E7"/>
    <w:rsid w:val="00440BF0"/>
    <w:rsid w:val="0044119E"/>
    <w:rsid w:val="004419FD"/>
    <w:rsid w:val="00441ED4"/>
    <w:rsid w:val="00441F8F"/>
    <w:rsid w:val="00442586"/>
    <w:rsid w:val="004425CD"/>
    <w:rsid w:val="0044336C"/>
    <w:rsid w:val="0044361B"/>
    <w:rsid w:val="00443656"/>
    <w:rsid w:val="00443F10"/>
    <w:rsid w:val="0044405D"/>
    <w:rsid w:val="004444E8"/>
    <w:rsid w:val="00444515"/>
    <w:rsid w:val="00444CE4"/>
    <w:rsid w:val="00444D30"/>
    <w:rsid w:val="00444EF2"/>
    <w:rsid w:val="00445E56"/>
    <w:rsid w:val="00446494"/>
    <w:rsid w:val="004466B3"/>
    <w:rsid w:val="004467F1"/>
    <w:rsid w:val="00446C38"/>
    <w:rsid w:val="004470C8"/>
    <w:rsid w:val="004504A6"/>
    <w:rsid w:val="00451A82"/>
    <w:rsid w:val="00453634"/>
    <w:rsid w:val="00453DE1"/>
    <w:rsid w:val="004542F5"/>
    <w:rsid w:val="0045495F"/>
    <w:rsid w:val="00455E09"/>
    <w:rsid w:val="00456194"/>
    <w:rsid w:val="004561EA"/>
    <w:rsid w:val="00456A59"/>
    <w:rsid w:val="00456A81"/>
    <w:rsid w:val="00456DA1"/>
    <w:rsid w:val="00457115"/>
    <w:rsid w:val="004576A0"/>
    <w:rsid w:val="00457B6B"/>
    <w:rsid w:val="00457EDE"/>
    <w:rsid w:val="00460078"/>
    <w:rsid w:val="0046041F"/>
    <w:rsid w:val="00460D73"/>
    <w:rsid w:val="0046132F"/>
    <w:rsid w:val="0046258E"/>
    <w:rsid w:val="00462611"/>
    <w:rsid w:val="004628AF"/>
    <w:rsid w:val="00463130"/>
    <w:rsid w:val="00463698"/>
    <w:rsid w:val="00463F4D"/>
    <w:rsid w:val="00464181"/>
    <w:rsid w:val="00464BFB"/>
    <w:rsid w:val="00464D3A"/>
    <w:rsid w:val="00464DB1"/>
    <w:rsid w:val="0046670E"/>
    <w:rsid w:val="00466CE8"/>
    <w:rsid w:val="00467685"/>
    <w:rsid w:val="004678E4"/>
    <w:rsid w:val="0046799D"/>
    <w:rsid w:val="00467BEA"/>
    <w:rsid w:val="00470B26"/>
    <w:rsid w:val="004732ED"/>
    <w:rsid w:val="00473E15"/>
    <w:rsid w:val="00475ADC"/>
    <w:rsid w:val="00475BEE"/>
    <w:rsid w:val="00476011"/>
    <w:rsid w:val="004760D7"/>
    <w:rsid w:val="00476E5B"/>
    <w:rsid w:val="004770C7"/>
    <w:rsid w:val="00477702"/>
    <w:rsid w:val="00480231"/>
    <w:rsid w:val="0048039F"/>
    <w:rsid w:val="00480ED7"/>
    <w:rsid w:val="00482538"/>
    <w:rsid w:val="00482C86"/>
    <w:rsid w:val="004837F3"/>
    <w:rsid w:val="004838FB"/>
    <w:rsid w:val="00483D88"/>
    <w:rsid w:val="00483E9C"/>
    <w:rsid w:val="00484C6A"/>
    <w:rsid w:val="0048539E"/>
    <w:rsid w:val="00485C2D"/>
    <w:rsid w:val="00485D1C"/>
    <w:rsid w:val="00485EC6"/>
    <w:rsid w:val="004861B8"/>
    <w:rsid w:val="00486683"/>
    <w:rsid w:val="0048721B"/>
    <w:rsid w:val="004876C7"/>
    <w:rsid w:val="004901A2"/>
    <w:rsid w:val="004906A2"/>
    <w:rsid w:val="00490AA1"/>
    <w:rsid w:val="00490F4A"/>
    <w:rsid w:val="004912F4"/>
    <w:rsid w:val="00492F84"/>
    <w:rsid w:val="00493022"/>
    <w:rsid w:val="00495521"/>
    <w:rsid w:val="004961E8"/>
    <w:rsid w:val="004969D0"/>
    <w:rsid w:val="00496AD8"/>
    <w:rsid w:val="00497C5C"/>
    <w:rsid w:val="00497F41"/>
    <w:rsid w:val="004A1608"/>
    <w:rsid w:val="004A17E4"/>
    <w:rsid w:val="004A3B4A"/>
    <w:rsid w:val="004A3C72"/>
    <w:rsid w:val="004A3DB6"/>
    <w:rsid w:val="004A405E"/>
    <w:rsid w:val="004A4574"/>
    <w:rsid w:val="004A46F8"/>
    <w:rsid w:val="004A4A95"/>
    <w:rsid w:val="004A4E12"/>
    <w:rsid w:val="004A509B"/>
    <w:rsid w:val="004A60ED"/>
    <w:rsid w:val="004A632A"/>
    <w:rsid w:val="004A6550"/>
    <w:rsid w:val="004A6B99"/>
    <w:rsid w:val="004A6C42"/>
    <w:rsid w:val="004A7363"/>
    <w:rsid w:val="004A73F3"/>
    <w:rsid w:val="004A759D"/>
    <w:rsid w:val="004A7DD5"/>
    <w:rsid w:val="004B0241"/>
    <w:rsid w:val="004B1779"/>
    <w:rsid w:val="004B20B1"/>
    <w:rsid w:val="004B2120"/>
    <w:rsid w:val="004B337D"/>
    <w:rsid w:val="004B397E"/>
    <w:rsid w:val="004B4555"/>
    <w:rsid w:val="004B582C"/>
    <w:rsid w:val="004B5CA2"/>
    <w:rsid w:val="004B631E"/>
    <w:rsid w:val="004B650D"/>
    <w:rsid w:val="004B6916"/>
    <w:rsid w:val="004B7723"/>
    <w:rsid w:val="004C0313"/>
    <w:rsid w:val="004C0C3D"/>
    <w:rsid w:val="004C12F6"/>
    <w:rsid w:val="004C1510"/>
    <w:rsid w:val="004C1627"/>
    <w:rsid w:val="004C16FB"/>
    <w:rsid w:val="004C2052"/>
    <w:rsid w:val="004C27FC"/>
    <w:rsid w:val="004C2DF9"/>
    <w:rsid w:val="004C2F27"/>
    <w:rsid w:val="004C3601"/>
    <w:rsid w:val="004C3B9D"/>
    <w:rsid w:val="004C3C6C"/>
    <w:rsid w:val="004C3CA7"/>
    <w:rsid w:val="004C41FA"/>
    <w:rsid w:val="004C45F9"/>
    <w:rsid w:val="004C578C"/>
    <w:rsid w:val="004C6A60"/>
    <w:rsid w:val="004C6F95"/>
    <w:rsid w:val="004C7197"/>
    <w:rsid w:val="004C7779"/>
    <w:rsid w:val="004C7BB9"/>
    <w:rsid w:val="004C7FC7"/>
    <w:rsid w:val="004D06AE"/>
    <w:rsid w:val="004D0B79"/>
    <w:rsid w:val="004D0F9E"/>
    <w:rsid w:val="004D0FCE"/>
    <w:rsid w:val="004D22E9"/>
    <w:rsid w:val="004D2678"/>
    <w:rsid w:val="004D2EE8"/>
    <w:rsid w:val="004D3D33"/>
    <w:rsid w:val="004D48EC"/>
    <w:rsid w:val="004D4EB7"/>
    <w:rsid w:val="004D52BB"/>
    <w:rsid w:val="004D54DB"/>
    <w:rsid w:val="004D5540"/>
    <w:rsid w:val="004D583E"/>
    <w:rsid w:val="004E0710"/>
    <w:rsid w:val="004E151A"/>
    <w:rsid w:val="004E177D"/>
    <w:rsid w:val="004E1AA9"/>
    <w:rsid w:val="004E2424"/>
    <w:rsid w:val="004E2A1A"/>
    <w:rsid w:val="004E2B5B"/>
    <w:rsid w:val="004E3510"/>
    <w:rsid w:val="004E36B5"/>
    <w:rsid w:val="004E37AE"/>
    <w:rsid w:val="004E4269"/>
    <w:rsid w:val="004E4439"/>
    <w:rsid w:val="004E4EF8"/>
    <w:rsid w:val="004E52EB"/>
    <w:rsid w:val="004E6E36"/>
    <w:rsid w:val="004E7200"/>
    <w:rsid w:val="004E7E4B"/>
    <w:rsid w:val="004F0091"/>
    <w:rsid w:val="004F01D3"/>
    <w:rsid w:val="004F19E5"/>
    <w:rsid w:val="004F1C85"/>
    <w:rsid w:val="004F1E01"/>
    <w:rsid w:val="004F2CFB"/>
    <w:rsid w:val="004F40F1"/>
    <w:rsid w:val="004F4F58"/>
    <w:rsid w:val="004F52F9"/>
    <w:rsid w:val="004F58E0"/>
    <w:rsid w:val="004F59B8"/>
    <w:rsid w:val="004F66D8"/>
    <w:rsid w:val="004F69BC"/>
    <w:rsid w:val="004F6E83"/>
    <w:rsid w:val="004F7D23"/>
    <w:rsid w:val="0050039E"/>
    <w:rsid w:val="00501C01"/>
    <w:rsid w:val="005025FE"/>
    <w:rsid w:val="005037F4"/>
    <w:rsid w:val="00504129"/>
    <w:rsid w:val="0050474A"/>
    <w:rsid w:val="005049CC"/>
    <w:rsid w:val="0050530E"/>
    <w:rsid w:val="005053AC"/>
    <w:rsid w:val="00505DD5"/>
    <w:rsid w:val="005063C1"/>
    <w:rsid w:val="00506F50"/>
    <w:rsid w:val="005070D8"/>
    <w:rsid w:val="00507216"/>
    <w:rsid w:val="00510516"/>
    <w:rsid w:val="0051060A"/>
    <w:rsid w:val="005109D4"/>
    <w:rsid w:val="00510D38"/>
    <w:rsid w:val="00511216"/>
    <w:rsid w:val="005114DF"/>
    <w:rsid w:val="00511B86"/>
    <w:rsid w:val="00511C15"/>
    <w:rsid w:val="00512070"/>
    <w:rsid w:val="00512F3E"/>
    <w:rsid w:val="005145CA"/>
    <w:rsid w:val="00515E6E"/>
    <w:rsid w:val="005166C7"/>
    <w:rsid w:val="0051717B"/>
    <w:rsid w:val="00517341"/>
    <w:rsid w:val="005173E4"/>
    <w:rsid w:val="0051767C"/>
    <w:rsid w:val="00520307"/>
    <w:rsid w:val="005204FF"/>
    <w:rsid w:val="005216FB"/>
    <w:rsid w:val="00521BAC"/>
    <w:rsid w:val="00523526"/>
    <w:rsid w:val="00523904"/>
    <w:rsid w:val="00523968"/>
    <w:rsid w:val="0052475A"/>
    <w:rsid w:val="00524ADA"/>
    <w:rsid w:val="00524EFF"/>
    <w:rsid w:val="005258A8"/>
    <w:rsid w:val="00525DA2"/>
    <w:rsid w:val="00525E96"/>
    <w:rsid w:val="00525F12"/>
    <w:rsid w:val="00526A1F"/>
    <w:rsid w:val="00526B76"/>
    <w:rsid w:val="00526CBD"/>
    <w:rsid w:val="00526D86"/>
    <w:rsid w:val="00527266"/>
    <w:rsid w:val="0052770D"/>
    <w:rsid w:val="00527B06"/>
    <w:rsid w:val="00530A3D"/>
    <w:rsid w:val="00530D95"/>
    <w:rsid w:val="00531545"/>
    <w:rsid w:val="0053201F"/>
    <w:rsid w:val="00532217"/>
    <w:rsid w:val="005325A7"/>
    <w:rsid w:val="005339E1"/>
    <w:rsid w:val="00534101"/>
    <w:rsid w:val="005347FD"/>
    <w:rsid w:val="00534CC7"/>
    <w:rsid w:val="00534EF3"/>
    <w:rsid w:val="00535A6F"/>
    <w:rsid w:val="00535DE1"/>
    <w:rsid w:val="0053617B"/>
    <w:rsid w:val="005375F7"/>
    <w:rsid w:val="0054014D"/>
    <w:rsid w:val="00540198"/>
    <w:rsid w:val="0054019F"/>
    <w:rsid w:val="005405AE"/>
    <w:rsid w:val="0054077F"/>
    <w:rsid w:val="00540F83"/>
    <w:rsid w:val="00541127"/>
    <w:rsid w:val="00541140"/>
    <w:rsid w:val="005423CC"/>
    <w:rsid w:val="0054248E"/>
    <w:rsid w:val="00542E8B"/>
    <w:rsid w:val="0054310A"/>
    <w:rsid w:val="00543806"/>
    <w:rsid w:val="00543E5D"/>
    <w:rsid w:val="00544007"/>
    <w:rsid w:val="00544A32"/>
    <w:rsid w:val="00544B12"/>
    <w:rsid w:val="005461BE"/>
    <w:rsid w:val="005465F7"/>
    <w:rsid w:val="00547045"/>
    <w:rsid w:val="0055020F"/>
    <w:rsid w:val="005502BC"/>
    <w:rsid w:val="0055090E"/>
    <w:rsid w:val="00551394"/>
    <w:rsid w:val="00552354"/>
    <w:rsid w:val="00552C5A"/>
    <w:rsid w:val="005531DD"/>
    <w:rsid w:val="00553273"/>
    <w:rsid w:val="005537CB"/>
    <w:rsid w:val="00555068"/>
    <w:rsid w:val="00555555"/>
    <w:rsid w:val="005568E6"/>
    <w:rsid w:val="00557444"/>
    <w:rsid w:val="00557DE5"/>
    <w:rsid w:val="00557E36"/>
    <w:rsid w:val="005607F6"/>
    <w:rsid w:val="0056151C"/>
    <w:rsid w:val="00561DE6"/>
    <w:rsid w:val="005629E7"/>
    <w:rsid w:val="005639E4"/>
    <w:rsid w:val="00563DA8"/>
    <w:rsid w:val="0056436D"/>
    <w:rsid w:val="00565491"/>
    <w:rsid w:val="00565644"/>
    <w:rsid w:val="005658BB"/>
    <w:rsid w:val="00566664"/>
    <w:rsid w:val="00566A0C"/>
    <w:rsid w:val="00566CB9"/>
    <w:rsid w:val="00566F68"/>
    <w:rsid w:val="00566FF9"/>
    <w:rsid w:val="00567DEE"/>
    <w:rsid w:val="00567E88"/>
    <w:rsid w:val="00567FA2"/>
    <w:rsid w:val="00567FC4"/>
    <w:rsid w:val="0057030D"/>
    <w:rsid w:val="0057034E"/>
    <w:rsid w:val="005707D2"/>
    <w:rsid w:val="00570BEF"/>
    <w:rsid w:val="00571C6D"/>
    <w:rsid w:val="00571DCA"/>
    <w:rsid w:val="00572009"/>
    <w:rsid w:val="005733CD"/>
    <w:rsid w:val="0057371D"/>
    <w:rsid w:val="00576135"/>
    <w:rsid w:val="00576406"/>
    <w:rsid w:val="00576C13"/>
    <w:rsid w:val="00577A73"/>
    <w:rsid w:val="00577D09"/>
    <w:rsid w:val="0058014E"/>
    <w:rsid w:val="00580ADD"/>
    <w:rsid w:val="00580C55"/>
    <w:rsid w:val="00580D11"/>
    <w:rsid w:val="0058148B"/>
    <w:rsid w:val="005816D9"/>
    <w:rsid w:val="005818A6"/>
    <w:rsid w:val="0058244B"/>
    <w:rsid w:val="00582FDE"/>
    <w:rsid w:val="00583D0E"/>
    <w:rsid w:val="00583D5B"/>
    <w:rsid w:val="00584980"/>
    <w:rsid w:val="0058502B"/>
    <w:rsid w:val="00586046"/>
    <w:rsid w:val="00586599"/>
    <w:rsid w:val="0058680F"/>
    <w:rsid w:val="00587D2E"/>
    <w:rsid w:val="005907A0"/>
    <w:rsid w:val="00590A33"/>
    <w:rsid w:val="00591AAB"/>
    <w:rsid w:val="00591D07"/>
    <w:rsid w:val="005922F4"/>
    <w:rsid w:val="0059236C"/>
    <w:rsid w:val="00592672"/>
    <w:rsid w:val="00593FB8"/>
    <w:rsid w:val="005940C1"/>
    <w:rsid w:val="005941AB"/>
    <w:rsid w:val="005944B5"/>
    <w:rsid w:val="0059479D"/>
    <w:rsid w:val="0059492B"/>
    <w:rsid w:val="005953C8"/>
    <w:rsid w:val="00595E06"/>
    <w:rsid w:val="00596536"/>
    <w:rsid w:val="00596B94"/>
    <w:rsid w:val="00596E57"/>
    <w:rsid w:val="00596EC4"/>
    <w:rsid w:val="0059701E"/>
    <w:rsid w:val="00597398"/>
    <w:rsid w:val="00597553"/>
    <w:rsid w:val="00597737"/>
    <w:rsid w:val="005A0195"/>
    <w:rsid w:val="005A025E"/>
    <w:rsid w:val="005A0A9D"/>
    <w:rsid w:val="005A14A9"/>
    <w:rsid w:val="005A1809"/>
    <w:rsid w:val="005A19B7"/>
    <w:rsid w:val="005A1ADE"/>
    <w:rsid w:val="005A1AFA"/>
    <w:rsid w:val="005A1BDB"/>
    <w:rsid w:val="005A1C9B"/>
    <w:rsid w:val="005A2F53"/>
    <w:rsid w:val="005A3726"/>
    <w:rsid w:val="005A3B91"/>
    <w:rsid w:val="005A4644"/>
    <w:rsid w:val="005A4A40"/>
    <w:rsid w:val="005A4B3D"/>
    <w:rsid w:val="005A4BD7"/>
    <w:rsid w:val="005A4EA6"/>
    <w:rsid w:val="005A5113"/>
    <w:rsid w:val="005A551D"/>
    <w:rsid w:val="005A5914"/>
    <w:rsid w:val="005A5F3C"/>
    <w:rsid w:val="005A6B4D"/>
    <w:rsid w:val="005A6EAD"/>
    <w:rsid w:val="005A79A5"/>
    <w:rsid w:val="005B0134"/>
    <w:rsid w:val="005B04C0"/>
    <w:rsid w:val="005B09D4"/>
    <w:rsid w:val="005B0ABC"/>
    <w:rsid w:val="005B0EFD"/>
    <w:rsid w:val="005B163E"/>
    <w:rsid w:val="005B185D"/>
    <w:rsid w:val="005B1CE4"/>
    <w:rsid w:val="005B24B8"/>
    <w:rsid w:val="005B2B5B"/>
    <w:rsid w:val="005B327A"/>
    <w:rsid w:val="005B35E5"/>
    <w:rsid w:val="005B362C"/>
    <w:rsid w:val="005B3986"/>
    <w:rsid w:val="005B3C5E"/>
    <w:rsid w:val="005B4D89"/>
    <w:rsid w:val="005B5F21"/>
    <w:rsid w:val="005B606B"/>
    <w:rsid w:val="005B6994"/>
    <w:rsid w:val="005B6AAB"/>
    <w:rsid w:val="005B6D5E"/>
    <w:rsid w:val="005B7DBD"/>
    <w:rsid w:val="005B7EE7"/>
    <w:rsid w:val="005C0AE3"/>
    <w:rsid w:val="005C2B41"/>
    <w:rsid w:val="005C2D89"/>
    <w:rsid w:val="005C31D8"/>
    <w:rsid w:val="005C369C"/>
    <w:rsid w:val="005C386F"/>
    <w:rsid w:val="005C4392"/>
    <w:rsid w:val="005C55FD"/>
    <w:rsid w:val="005C5D28"/>
    <w:rsid w:val="005C5E0D"/>
    <w:rsid w:val="005C634E"/>
    <w:rsid w:val="005C63AC"/>
    <w:rsid w:val="005C661F"/>
    <w:rsid w:val="005C6C6B"/>
    <w:rsid w:val="005C78F9"/>
    <w:rsid w:val="005C7E10"/>
    <w:rsid w:val="005D023C"/>
    <w:rsid w:val="005D03A5"/>
    <w:rsid w:val="005D06B2"/>
    <w:rsid w:val="005D0793"/>
    <w:rsid w:val="005D0A95"/>
    <w:rsid w:val="005D2A0D"/>
    <w:rsid w:val="005D2B56"/>
    <w:rsid w:val="005D2BBA"/>
    <w:rsid w:val="005D2F4D"/>
    <w:rsid w:val="005D3C8C"/>
    <w:rsid w:val="005D40AD"/>
    <w:rsid w:val="005D4253"/>
    <w:rsid w:val="005D4FDE"/>
    <w:rsid w:val="005D5074"/>
    <w:rsid w:val="005D5257"/>
    <w:rsid w:val="005D7141"/>
    <w:rsid w:val="005D7280"/>
    <w:rsid w:val="005D78F8"/>
    <w:rsid w:val="005E25AC"/>
    <w:rsid w:val="005E2C3E"/>
    <w:rsid w:val="005E391B"/>
    <w:rsid w:val="005E3CFD"/>
    <w:rsid w:val="005E5EE5"/>
    <w:rsid w:val="005E6474"/>
    <w:rsid w:val="005E6516"/>
    <w:rsid w:val="005E78EB"/>
    <w:rsid w:val="005E7B83"/>
    <w:rsid w:val="005F0CD7"/>
    <w:rsid w:val="005F12A6"/>
    <w:rsid w:val="005F14E2"/>
    <w:rsid w:val="005F15FA"/>
    <w:rsid w:val="005F2081"/>
    <w:rsid w:val="005F2763"/>
    <w:rsid w:val="005F408F"/>
    <w:rsid w:val="005F4109"/>
    <w:rsid w:val="005F42B0"/>
    <w:rsid w:val="005F4E7C"/>
    <w:rsid w:val="005F5F8F"/>
    <w:rsid w:val="005F7321"/>
    <w:rsid w:val="005F74DE"/>
    <w:rsid w:val="00600003"/>
    <w:rsid w:val="006000FE"/>
    <w:rsid w:val="00600213"/>
    <w:rsid w:val="0060054D"/>
    <w:rsid w:val="00601326"/>
    <w:rsid w:val="00601530"/>
    <w:rsid w:val="00601B63"/>
    <w:rsid w:val="0060204C"/>
    <w:rsid w:val="006027FC"/>
    <w:rsid w:val="00602ED5"/>
    <w:rsid w:val="0060303D"/>
    <w:rsid w:val="006053A6"/>
    <w:rsid w:val="00606516"/>
    <w:rsid w:val="00606B60"/>
    <w:rsid w:val="00607CAA"/>
    <w:rsid w:val="00610992"/>
    <w:rsid w:val="00610CD2"/>
    <w:rsid w:val="00610D8D"/>
    <w:rsid w:val="00610EE8"/>
    <w:rsid w:val="00611638"/>
    <w:rsid w:val="0061335D"/>
    <w:rsid w:val="006135D6"/>
    <w:rsid w:val="00613E2A"/>
    <w:rsid w:val="00614B99"/>
    <w:rsid w:val="00615694"/>
    <w:rsid w:val="006159C8"/>
    <w:rsid w:val="00615F50"/>
    <w:rsid w:val="00615FE9"/>
    <w:rsid w:val="00616443"/>
    <w:rsid w:val="00616586"/>
    <w:rsid w:val="00616DF1"/>
    <w:rsid w:val="00617A8A"/>
    <w:rsid w:val="00617F63"/>
    <w:rsid w:val="006201CB"/>
    <w:rsid w:val="006209E8"/>
    <w:rsid w:val="0062216A"/>
    <w:rsid w:val="006224E9"/>
    <w:rsid w:val="00622607"/>
    <w:rsid w:val="006233DA"/>
    <w:rsid w:val="00623559"/>
    <w:rsid w:val="0062383B"/>
    <w:rsid w:val="00623848"/>
    <w:rsid w:val="00623C58"/>
    <w:rsid w:val="00623E4C"/>
    <w:rsid w:val="006245C7"/>
    <w:rsid w:val="00625321"/>
    <w:rsid w:val="00625B0E"/>
    <w:rsid w:val="006264C8"/>
    <w:rsid w:val="00626B99"/>
    <w:rsid w:val="00626D32"/>
    <w:rsid w:val="00627197"/>
    <w:rsid w:val="00627381"/>
    <w:rsid w:val="006300BB"/>
    <w:rsid w:val="0063010D"/>
    <w:rsid w:val="00630D0F"/>
    <w:rsid w:val="00632683"/>
    <w:rsid w:val="00633002"/>
    <w:rsid w:val="0063366F"/>
    <w:rsid w:val="00633AAD"/>
    <w:rsid w:val="00636789"/>
    <w:rsid w:val="006367C6"/>
    <w:rsid w:val="00636C04"/>
    <w:rsid w:val="006374F2"/>
    <w:rsid w:val="0064081E"/>
    <w:rsid w:val="00640932"/>
    <w:rsid w:val="00640CA0"/>
    <w:rsid w:val="006410A6"/>
    <w:rsid w:val="0064131E"/>
    <w:rsid w:val="00641F02"/>
    <w:rsid w:val="00641FB9"/>
    <w:rsid w:val="0064260C"/>
    <w:rsid w:val="006427C0"/>
    <w:rsid w:val="0064297A"/>
    <w:rsid w:val="00643330"/>
    <w:rsid w:val="00645DA4"/>
    <w:rsid w:val="006460BE"/>
    <w:rsid w:val="006462FE"/>
    <w:rsid w:val="00646C68"/>
    <w:rsid w:val="00646F77"/>
    <w:rsid w:val="00646F9C"/>
    <w:rsid w:val="006477DD"/>
    <w:rsid w:val="00647809"/>
    <w:rsid w:val="0065044E"/>
    <w:rsid w:val="0065109D"/>
    <w:rsid w:val="0065112A"/>
    <w:rsid w:val="00651153"/>
    <w:rsid w:val="0065119C"/>
    <w:rsid w:val="00651257"/>
    <w:rsid w:val="006516B9"/>
    <w:rsid w:val="006519D7"/>
    <w:rsid w:val="00651CF9"/>
    <w:rsid w:val="00651E01"/>
    <w:rsid w:val="00652393"/>
    <w:rsid w:val="00652982"/>
    <w:rsid w:val="00652DD7"/>
    <w:rsid w:val="00652ECA"/>
    <w:rsid w:val="00653006"/>
    <w:rsid w:val="0065437A"/>
    <w:rsid w:val="006552D8"/>
    <w:rsid w:val="00655B3A"/>
    <w:rsid w:val="00655BF5"/>
    <w:rsid w:val="00657B60"/>
    <w:rsid w:val="00657D6C"/>
    <w:rsid w:val="00657F5B"/>
    <w:rsid w:val="00661312"/>
    <w:rsid w:val="00661316"/>
    <w:rsid w:val="0066167A"/>
    <w:rsid w:val="00662BA4"/>
    <w:rsid w:val="006632DE"/>
    <w:rsid w:val="006636DE"/>
    <w:rsid w:val="00663744"/>
    <w:rsid w:val="006638C8"/>
    <w:rsid w:val="00663A0F"/>
    <w:rsid w:val="00664019"/>
    <w:rsid w:val="00664930"/>
    <w:rsid w:val="00664B10"/>
    <w:rsid w:val="006655F6"/>
    <w:rsid w:val="00666081"/>
    <w:rsid w:val="006665C6"/>
    <w:rsid w:val="00666D2A"/>
    <w:rsid w:val="00666E3F"/>
    <w:rsid w:val="0066762A"/>
    <w:rsid w:val="006700E1"/>
    <w:rsid w:val="006700E8"/>
    <w:rsid w:val="00670409"/>
    <w:rsid w:val="00671CB9"/>
    <w:rsid w:val="006729CB"/>
    <w:rsid w:val="00672D71"/>
    <w:rsid w:val="00674546"/>
    <w:rsid w:val="0067581F"/>
    <w:rsid w:val="00675DD7"/>
    <w:rsid w:val="00675E98"/>
    <w:rsid w:val="006761AD"/>
    <w:rsid w:val="006762C7"/>
    <w:rsid w:val="0067659E"/>
    <w:rsid w:val="0067691E"/>
    <w:rsid w:val="006775AD"/>
    <w:rsid w:val="006775CC"/>
    <w:rsid w:val="00677641"/>
    <w:rsid w:val="0068027E"/>
    <w:rsid w:val="00680776"/>
    <w:rsid w:val="00681519"/>
    <w:rsid w:val="0068159E"/>
    <w:rsid w:val="00681886"/>
    <w:rsid w:val="0068191F"/>
    <w:rsid w:val="00682468"/>
    <w:rsid w:val="00683729"/>
    <w:rsid w:val="00684140"/>
    <w:rsid w:val="006842E0"/>
    <w:rsid w:val="006844E1"/>
    <w:rsid w:val="00684FC8"/>
    <w:rsid w:val="00686BC7"/>
    <w:rsid w:val="00686FA0"/>
    <w:rsid w:val="006879DD"/>
    <w:rsid w:val="00687A68"/>
    <w:rsid w:val="00687BE8"/>
    <w:rsid w:val="00690F41"/>
    <w:rsid w:val="00691C14"/>
    <w:rsid w:val="00691ED7"/>
    <w:rsid w:val="0069208A"/>
    <w:rsid w:val="0069253B"/>
    <w:rsid w:val="0069260F"/>
    <w:rsid w:val="00692648"/>
    <w:rsid w:val="006927E2"/>
    <w:rsid w:val="00692805"/>
    <w:rsid w:val="00692E1B"/>
    <w:rsid w:val="00693294"/>
    <w:rsid w:val="00693387"/>
    <w:rsid w:val="006933DB"/>
    <w:rsid w:val="00694182"/>
    <w:rsid w:val="00694235"/>
    <w:rsid w:val="006943AE"/>
    <w:rsid w:val="006954B7"/>
    <w:rsid w:val="00695CAD"/>
    <w:rsid w:val="006963D1"/>
    <w:rsid w:val="0069646C"/>
    <w:rsid w:val="006A12A9"/>
    <w:rsid w:val="006A13F7"/>
    <w:rsid w:val="006A17E6"/>
    <w:rsid w:val="006A1CF0"/>
    <w:rsid w:val="006A2246"/>
    <w:rsid w:val="006A4067"/>
    <w:rsid w:val="006A62E4"/>
    <w:rsid w:val="006A687C"/>
    <w:rsid w:val="006A79EC"/>
    <w:rsid w:val="006B03C9"/>
    <w:rsid w:val="006B1372"/>
    <w:rsid w:val="006B190B"/>
    <w:rsid w:val="006B19B8"/>
    <w:rsid w:val="006B275F"/>
    <w:rsid w:val="006B2954"/>
    <w:rsid w:val="006B297D"/>
    <w:rsid w:val="006B31F5"/>
    <w:rsid w:val="006B34E8"/>
    <w:rsid w:val="006B35BB"/>
    <w:rsid w:val="006B4F88"/>
    <w:rsid w:val="006B539B"/>
    <w:rsid w:val="006B544C"/>
    <w:rsid w:val="006B5DED"/>
    <w:rsid w:val="006B6DD6"/>
    <w:rsid w:val="006B7329"/>
    <w:rsid w:val="006B73F4"/>
    <w:rsid w:val="006B7F54"/>
    <w:rsid w:val="006C19E1"/>
    <w:rsid w:val="006C27D5"/>
    <w:rsid w:val="006C2C97"/>
    <w:rsid w:val="006C2DA9"/>
    <w:rsid w:val="006C3380"/>
    <w:rsid w:val="006C415B"/>
    <w:rsid w:val="006C44FD"/>
    <w:rsid w:val="006C470F"/>
    <w:rsid w:val="006C578E"/>
    <w:rsid w:val="006C60E8"/>
    <w:rsid w:val="006C6625"/>
    <w:rsid w:val="006C66E8"/>
    <w:rsid w:val="006C712D"/>
    <w:rsid w:val="006D0FBC"/>
    <w:rsid w:val="006D0FD8"/>
    <w:rsid w:val="006D11FD"/>
    <w:rsid w:val="006D1262"/>
    <w:rsid w:val="006D1EF0"/>
    <w:rsid w:val="006D237C"/>
    <w:rsid w:val="006D2499"/>
    <w:rsid w:val="006D260F"/>
    <w:rsid w:val="006D2C6F"/>
    <w:rsid w:val="006D31EF"/>
    <w:rsid w:val="006D369E"/>
    <w:rsid w:val="006D3B47"/>
    <w:rsid w:val="006D521D"/>
    <w:rsid w:val="006D5754"/>
    <w:rsid w:val="006D576B"/>
    <w:rsid w:val="006D5C77"/>
    <w:rsid w:val="006D5E93"/>
    <w:rsid w:val="006D6839"/>
    <w:rsid w:val="006D727C"/>
    <w:rsid w:val="006D74AF"/>
    <w:rsid w:val="006D76BE"/>
    <w:rsid w:val="006D78C7"/>
    <w:rsid w:val="006E0D74"/>
    <w:rsid w:val="006E0E07"/>
    <w:rsid w:val="006E1B30"/>
    <w:rsid w:val="006E24A1"/>
    <w:rsid w:val="006E26AF"/>
    <w:rsid w:val="006E334B"/>
    <w:rsid w:val="006E3830"/>
    <w:rsid w:val="006E44AC"/>
    <w:rsid w:val="006E4C67"/>
    <w:rsid w:val="006E4E80"/>
    <w:rsid w:val="006E5EEF"/>
    <w:rsid w:val="006E66EC"/>
    <w:rsid w:val="006E7356"/>
    <w:rsid w:val="006F02B6"/>
    <w:rsid w:val="006F075D"/>
    <w:rsid w:val="006F0909"/>
    <w:rsid w:val="006F10E5"/>
    <w:rsid w:val="006F1D19"/>
    <w:rsid w:val="006F2F67"/>
    <w:rsid w:val="006F3A0B"/>
    <w:rsid w:val="006F4039"/>
    <w:rsid w:val="006F453D"/>
    <w:rsid w:val="006F4DAD"/>
    <w:rsid w:val="006F5029"/>
    <w:rsid w:val="006F50A6"/>
    <w:rsid w:val="006F6256"/>
    <w:rsid w:val="006F793B"/>
    <w:rsid w:val="006F79DA"/>
    <w:rsid w:val="0070082E"/>
    <w:rsid w:val="00700B92"/>
    <w:rsid w:val="00701517"/>
    <w:rsid w:val="00702045"/>
    <w:rsid w:val="0070217F"/>
    <w:rsid w:val="00702A38"/>
    <w:rsid w:val="00702BA6"/>
    <w:rsid w:val="00702C7A"/>
    <w:rsid w:val="0070356B"/>
    <w:rsid w:val="007050F1"/>
    <w:rsid w:val="00705B3E"/>
    <w:rsid w:val="007066C4"/>
    <w:rsid w:val="00707249"/>
    <w:rsid w:val="00707950"/>
    <w:rsid w:val="007104B0"/>
    <w:rsid w:val="00710EC7"/>
    <w:rsid w:val="0071130C"/>
    <w:rsid w:val="00711533"/>
    <w:rsid w:val="00711F50"/>
    <w:rsid w:val="0071256D"/>
    <w:rsid w:val="00712C60"/>
    <w:rsid w:val="007133CE"/>
    <w:rsid w:val="00713F0D"/>
    <w:rsid w:val="0071402C"/>
    <w:rsid w:val="00714486"/>
    <w:rsid w:val="007145C3"/>
    <w:rsid w:val="00714935"/>
    <w:rsid w:val="0071523A"/>
    <w:rsid w:val="00715409"/>
    <w:rsid w:val="00715655"/>
    <w:rsid w:val="00715E55"/>
    <w:rsid w:val="0071645A"/>
    <w:rsid w:val="007166AE"/>
    <w:rsid w:val="00716789"/>
    <w:rsid w:val="00720100"/>
    <w:rsid w:val="0072154A"/>
    <w:rsid w:val="00721BBD"/>
    <w:rsid w:val="00722B49"/>
    <w:rsid w:val="0072389D"/>
    <w:rsid w:val="00723B36"/>
    <w:rsid w:val="00724CE9"/>
    <w:rsid w:val="00724ECA"/>
    <w:rsid w:val="007259B0"/>
    <w:rsid w:val="0072655B"/>
    <w:rsid w:val="00726FD2"/>
    <w:rsid w:val="0072719E"/>
    <w:rsid w:val="00730201"/>
    <w:rsid w:val="00730AE9"/>
    <w:rsid w:val="00731060"/>
    <w:rsid w:val="007312D8"/>
    <w:rsid w:val="00731993"/>
    <w:rsid w:val="00732969"/>
    <w:rsid w:val="007334DB"/>
    <w:rsid w:val="00733CC7"/>
    <w:rsid w:val="00734362"/>
    <w:rsid w:val="00734985"/>
    <w:rsid w:val="0073549C"/>
    <w:rsid w:val="00736211"/>
    <w:rsid w:val="007362D8"/>
    <w:rsid w:val="0073647E"/>
    <w:rsid w:val="00740405"/>
    <w:rsid w:val="007407F5"/>
    <w:rsid w:val="00740DEB"/>
    <w:rsid w:val="007411CD"/>
    <w:rsid w:val="00741653"/>
    <w:rsid w:val="00741A2D"/>
    <w:rsid w:val="00741F6B"/>
    <w:rsid w:val="0074238E"/>
    <w:rsid w:val="007429E4"/>
    <w:rsid w:val="00743060"/>
    <w:rsid w:val="00743217"/>
    <w:rsid w:val="007432EA"/>
    <w:rsid w:val="007438BA"/>
    <w:rsid w:val="00743ADE"/>
    <w:rsid w:val="00743E6E"/>
    <w:rsid w:val="007441B2"/>
    <w:rsid w:val="00744A31"/>
    <w:rsid w:val="00744CD0"/>
    <w:rsid w:val="0074578D"/>
    <w:rsid w:val="00746C75"/>
    <w:rsid w:val="00746F4E"/>
    <w:rsid w:val="00750214"/>
    <w:rsid w:val="00751C85"/>
    <w:rsid w:val="0075309D"/>
    <w:rsid w:val="00753F65"/>
    <w:rsid w:val="0075412F"/>
    <w:rsid w:val="00754CBA"/>
    <w:rsid w:val="0075792A"/>
    <w:rsid w:val="00757EEF"/>
    <w:rsid w:val="0076012E"/>
    <w:rsid w:val="007609D7"/>
    <w:rsid w:val="00760BD4"/>
    <w:rsid w:val="0076139D"/>
    <w:rsid w:val="007615E8"/>
    <w:rsid w:val="00761903"/>
    <w:rsid w:val="007620AB"/>
    <w:rsid w:val="00762155"/>
    <w:rsid w:val="00762245"/>
    <w:rsid w:val="007624DF"/>
    <w:rsid w:val="00762594"/>
    <w:rsid w:val="0076269F"/>
    <w:rsid w:val="007632CE"/>
    <w:rsid w:val="00763757"/>
    <w:rsid w:val="007648B3"/>
    <w:rsid w:val="0076525A"/>
    <w:rsid w:val="007652A4"/>
    <w:rsid w:val="00765CAA"/>
    <w:rsid w:val="00766589"/>
    <w:rsid w:val="00766A49"/>
    <w:rsid w:val="00766BD3"/>
    <w:rsid w:val="00770245"/>
    <w:rsid w:val="00770AE6"/>
    <w:rsid w:val="00770F4D"/>
    <w:rsid w:val="00771D8E"/>
    <w:rsid w:val="00771EF5"/>
    <w:rsid w:val="00771FD0"/>
    <w:rsid w:val="0077241F"/>
    <w:rsid w:val="00774249"/>
    <w:rsid w:val="00774756"/>
    <w:rsid w:val="0077475A"/>
    <w:rsid w:val="00774BAA"/>
    <w:rsid w:val="00774ED6"/>
    <w:rsid w:val="0077724A"/>
    <w:rsid w:val="007804B4"/>
    <w:rsid w:val="00780559"/>
    <w:rsid w:val="0078056B"/>
    <w:rsid w:val="0078093B"/>
    <w:rsid w:val="00780B2B"/>
    <w:rsid w:val="007819B1"/>
    <w:rsid w:val="00782819"/>
    <w:rsid w:val="00782A56"/>
    <w:rsid w:val="00782C36"/>
    <w:rsid w:val="00783DE4"/>
    <w:rsid w:val="00783E6D"/>
    <w:rsid w:val="00783EA7"/>
    <w:rsid w:val="00784239"/>
    <w:rsid w:val="007842BD"/>
    <w:rsid w:val="00784497"/>
    <w:rsid w:val="007844E8"/>
    <w:rsid w:val="00784A92"/>
    <w:rsid w:val="00785E5C"/>
    <w:rsid w:val="00785EE0"/>
    <w:rsid w:val="0078642D"/>
    <w:rsid w:val="0078735A"/>
    <w:rsid w:val="007873F6"/>
    <w:rsid w:val="0078743C"/>
    <w:rsid w:val="00787483"/>
    <w:rsid w:val="007910F5"/>
    <w:rsid w:val="00791809"/>
    <w:rsid w:val="00791AE3"/>
    <w:rsid w:val="00791FC4"/>
    <w:rsid w:val="00792EB8"/>
    <w:rsid w:val="00792EFB"/>
    <w:rsid w:val="00793906"/>
    <w:rsid w:val="0079421B"/>
    <w:rsid w:val="007960C8"/>
    <w:rsid w:val="00797252"/>
    <w:rsid w:val="0079769A"/>
    <w:rsid w:val="0079778D"/>
    <w:rsid w:val="00797DE0"/>
    <w:rsid w:val="007A0CDD"/>
    <w:rsid w:val="007A2837"/>
    <w:rsid w:val="007A2BA4"/>
    <w:rsid w:val="007A3005"/>
    <w:rsid w:val="007A380C"/>
    <w:rsid w:val="007A435F"/>
    <w:rsid w:val="007A4600"/>
    <w:rsid w:val="007A4E5B"/>
    <w:rsid w:val="007A50D5"/>
    <w:rsid w:val="007A5974"/>
    <w:rsid w:val="007A6170"/>
    <w:rsid w:val="007A62C0"/>
    <w:rsid w:val="007A64EC"/>
    <w:rsid w:val="007A65FB"/>
    <w:rsid w:val="007A6844"/>
    <w:rsid w:val="007A68E7"/>
    <w:rsid w:val="007A6E58"/>
    <w:rsid w:val="007A7122"/>
    <w:rsid w:val="007A7995"/>
    <w:rsid w:val="007A7D67"/>
    <w:rsid w:val="007A7ED8"/>
    <w:rsid w:val="007B0056"/>
    <w:rsid w:val="007B0209"/>
    <w:rsid w:val="007B0769"/>
    <w:rsid w:val="007B0BAF"/>
    <w:rsid w:val="007B0CC4"/>
    <w:rsid w:val="007B0DA9"/>
    <w:rsid w:val="007B17F2"/>
    <w:rsid w:val="007B23A9"/>
    <w:rsid w:val="007B262E"/>
    <w:rsid w:val="007B2763"/>
    <w:rsid w:val="007B288A"/>
    <w:rsid w:val="007B327B"/>
    <w:rsid w:val="007B3CEF"/>
    <w:rsid w:val="007B42E1"/>
    <w:rsid w:val="007B4644"/>
    <w:rsid w:val="007B4BC4"/>
    <w:rsid w:val="007B4E57"/>
    <w:rsid w:val="007B52B1"/>
    <w:rsid w:val="007B5824"/>
    <w:rsid w:val="007B6F7D"/>
    <w:rsid w:val="007B75E8"/>
    <w:rsid w:val="007C05C7"/>
    <w:rsid w:val="007C0BB2"/>
    <w:rsid w:val="007C0F96"/>
    <w:rsid w:val="007C18D6"/>
    <w:rsid w:val="007C2567"/>
    <w:rsid w:val="007C27EC"/>
    <w:rsid w:val="007C3790"/>
    <w:rsid w:val="007C3D89"/>
    <w:rsid w:val="007C4D81"/>
    <w:rsid w:val="007C6206"/>
    <w:rsid w:val="007C67F6"/>
    <w:rsid w:val="007C6D4C"/>
    <w:rsid w:val="007C6FB0"/>
    <w:rsid w:val="007C71E5"/>
    <w:rsid w:val="007C7C0F"/>
    <w:rsid w:val="007C7DA5"/>
    <w:rsid w:val="007C7F10"/>
    <w:rsid w:val="007D03DA"/>
    <w:rsid w:val="007D1328"/>
    <w:rsid w:val="007D1397"/>
    <w:rsid w:val="007D1580"/>
    <w:rsid w:val="007D1F75"/>
    <w:rsid w:val="007D2508"/>
    <w:rsid w:val="007D2FC0"/>
    <w:rsid w:val="007D3741"/>
    <w:rsid w:val="007D3884"/>
    <w:rsid w:val="007D3C59"/>
    <w:rsid w:val="007D4421"/>
    <w:rsid w:val="007D4B4F"/>
    <w:rsid w:val="007D5201"/>
    <w:rsid w:val="007D5210"/>
    <w:rsid w:val="007D546A"/>
    <w:rsid w:val="007D7508"/>
    <w:rsid w:val="007D7A7B"/>
    <w:rsid w:val="007E0929"/>
    <w:rsid w:val="007E10EF"/>
    <w:rsid w:val="007E1530"/>
    <w:rsid w:val="007E1716"/>
    <w:rsid w:val="007E200C"/>
    <w:rsid w:val="007E33A2"/>
    <w:rsid w:val="007E37BE"/>
    <w:rsid w:val="007E4A6E"/>
    <w:rsid w:val="007E5390"/>
    <w:rsid w:val="007E57CD"/>
    <w:rsid w:val="007E5867"/>
    <w:rsid w:val="007E6549"/>
    <w:rsid w:val="007E6850"/>
    <w:rsid w:val="007E6B7F"/>
    <w:rsid w:val="007E6DAB"/>
    <w:rsid w:val="007E6DE4"/>
    <w:rsid w:val="007E7AD7"/>
    <w:rsid w:val="007F172E"/>
    <w:rsid w:val="007F1895"/>
    <w:rsid w:val="007F1B8F"/>
    <w:rsid w:val="007F242D"/>
    <w:rsid w:val="007F2789"/>
    <w:rsid w:val="007F27C2"/>
    <w:rsid w:val="007F28C2"/>
    <w:rsid w:val="007F3716"/>
    <w:rsid w:val="007F39A6"/>
    <w:rsid w:val="007F3D19"/>
    <w:rsid w:val="007F4BEF"/>
    <w:rsid w:val="007F5B37"/>
    <w:rsid w:val="007F6C19"/>
    <w:rsid w:val="007F7543"/>
    <w:rsid w:val="00800504"/>
    <w:rsid w:val="008013F3"/>
    <w:rsid w:val="00801EB5"/>
    <w:rsid w:val="0080201B"/>
    <w:rsid w:val="008022ED"/>
    <w:rsid w:val="008024F4"/>
    <w:rsid w:val="00802765"/>
    <w:rsid w:val="00802948"/>
    <w:rsid w:val="008035F5"/>
    <w:rsid w:val="00803E13"/>
    <w:rsid w:val="008042C2"/>
    <w:rsid w:val="00804B74"/>
    <w:rsid w:val="00804B8F"/>
    <w:rsid w:val="00804C01"/>
    <w:rsid w:val="008051D4"/>
    <w:rsid w:val="008053D8"/>
    <w:rsid w:val="00805592"/>
    <w:rsid w:val="008058DD"/>
    <w:rsid w:val="00805F7E"/>
    <w:rsid w:val="0080668A"/>
    <w:rsid w:val="00806F1C"/>
    <w:rsid w:val="00807169"/>
    <w:rsid w:val="008079B1"/>
    <w:rsid w:val="00810333"/>
    <w:rsid w:val="008106EC"/>
    <w:rsid w:val="00810719"/>
    <w:rsid w:val="00811EE8"/>
    <w:rsid w:val="008122F7"/>
    <w:rsid w:val="008128A3"/>
    <w:rsid w:val="0081341A"/>
    <w:rsid w:val="0081344F"/>
    <w:rsid w:val="00813481"/>
    <w:rsid w:val="00813C7B"/>
    <w:rsid w:val="00814442"/>
    <w:rsid w:val="0081475B"/>
    <w:rsid w:val="00814EE0"/>
    <w:rsid w:val="00815076"/>
    <w:rsid w:val="008152EA"/>
    <w:rsid w:val="00815380"/>
    <w:rsid w:val="0081647F"/>
    <w:rsid w:val="0081730B"/>
    <w:rsid w:val="008176FD"/>
    <w:rsid w:val="00817736"/>
    <w:rsid w:val="00817CF1"/>
    <w:rsid w:val="00820548"/>
    <w:rsid w:val="00820652"/>
    <w:rsid w:val="00820B19"/>
    <w:rsid w:val="00820D23"/>
    <w:rsid w:val="00820D31"/>
    <w:rsid w:val="00821213"/>
    <w:rsid w:val="00821692"/>
    <w:rsid w:val="00821C89"/>
    <w:rsid w:val="0082285F"/>
    <w:rsid w:val="0082394F"/>
    <w:rsid w:val="008239FA"/>
    <w:rsid w:val="00824611"/>
    <w:rsid w:val="00824DC1"/>
    <w:rsid w:val="008254ED"/>
    <w:rsid w:val="00825535"/>
    <w:rsid w:val="00825A85"/>
    <w:rsid w:val="00825DB9"/>
    <w:rsid w:val="00826861"/>
    <w:rsid w:val="00827560"/>
    <w:rsid w:val="00827971"/>
    <w:rsid w:val="00830343"/>
    <w:rsid w:val="00830879"/>
    <w:rsid w:val="0083159A"/>
    <w:rsid w:val="008315A9"/>
    <w:rsid w:val="00833115"/>
    <w:rsid w:val="00833D5D"/>
    <w:rsid w:val="0083641A"/>
    <w:rsid w:val="008369A6"/>
    <w:rsid w:val="00836F70"/>
    <w:rsid w:val="008372B4"/>
    <w:rsid w:val="008374D3"/>
    <w:rsid w:val="0084120B"/>
    <w:rsid w:val="00841544"/>
    <w:rsid w:val="00841979"/>
    <w:rsid w:val="00842E3D"/>
    <w:rsid w:val="00843948"/>
    <w:rsid w:val="00843C64"/>
    <w:rsid w:val="008445B0"/>
    <w:rsid w:val="00844751"/>
    <w:rsid w:val="00844AC1"/>
    <w:rsid w:val="00845EE7"/>
    <w:rsid w:val="0085053E"/>
    <w:rsid w:val="00851939"/>
    <w:rsid w:val="00851E76"/>
    <w:rsid w:val="00852203"/>
    <w:rsid w:val="0085281F"/>
    <w:rsid w:val="0085289B"/>
    <w:rsid w:val="0085296C"/>
    <w:rsid w:val="0085387D"/>
    <w:rsid w:val="00853BB5"/>
    <w:rsid w:val="00853D32"/>
    <w:rsid w:val="00854489"/>
    <w:rsid w:val="00854592"/>
    <w:rsid w:val="008555B4"/>
    <w:rsid w:val="00855ECC"/>
    <w:rsid w:val="008561BA"/>
    <w:rsid w:val="00856754"/>
    <w:rsid w:val="00856AC9"/>
    <w:rsid w:val="00856AD9"/>
    <w:rsid w:val="00857315"/>
    <w:rsid w:val="0085772E"/>
    <w:rsid w:val="008578DF"/>
    <w:rsid w:val="00857D75"/>
    <w:rsid w:val="00860EC3"/>
    <w:rsid w:val="00861CCA"/>
    <w:rsid w:val="00861DF3"/>
    <w:rsid w:val="00862613"/>
    <w:rsid w:val="00862767"/>
    <w:rsid w:val="0086291E"/>
    <w:rsid w:val="00862A40"/>
    <w:rsid w:val="0086362A"/>
    <w:rsid w:val="00863FF9"/>
    <w:rsid w:val="008643C0"/>
    <w:rsid w:val="00864B77"/>
    <w:rsid w:val="008655A7"/>
    <w:rsid w:val="00866082"/>
    <w:rsid w:val="00866533"/>
    <w:rsid w:val="00871383"/>
    <w:rsid w:val="00871772"/>
    <w:rsid w:val="00871D8B"/>
    <w:rsid w:val="008722CE"/>
    <w:rsid w:val="00872701"/>
    <w:rsid w:val="008733EA"/>
    <w:rsid w:val="00873E58"/>
    <w:rsid w:val="008743C0"/>
    <w:rsid w:val="008757B3"/>
    <w:rsid w:val="00875AEB"/>
    <w:rsid w:val="00875EA5"/>
    <w:rsid w:val="00876264"/>
    <w:rsid w:val="0087706A"/>
    <w:rsid w:val="00877D99"/>
    <w:rsid w:val="0088124B"/>
    <w:rsid w:val="00881B5F"/>
    <w:rsid w:val="00881D1C"/>
    <w:rsid w:val="00881E13"/>
    <w:rsid w:val="00882104"/>
    <w:rsid w:val="0088211F"/>
    <w:rsid w:val="008829F0"/>
    <w:rsid w:val="00883163"/>
    <w:rsid w:val="008835BC"/>
    <w:rsid w:val="0088411F"/>
    <w:rsid w:val="00884806"/>
    <w:rsid w:val="00884B67"/>
    <w:rsid w:val="008855CC"/>
    <w:rsid w:val="00885B4E"/>
    <w:rsid w:val="00885ED3"/>
    <w:rsid w:val="008866D0"/>
    <w:rsid w:val="00886D7E"/>
    <w:rsid w:val="00886E8E"/>
    <w:rsid w:val="00886F62"/>
    <w:rsid w:val="0088740D"/>
    <w:rsid w:val="00887AB8"/>
    <w:rsid w:val="008908B9"/>
    <w:rsid w:val="00890EC3"/>
    <w:rsid w:val="00891410"/>
    <w:rsid w:val="008932B9"/>
    <w:rsid w:val="008935B1"/>
    <w:rsid w:val="00895125"/>
    <w:rsid w:val="00896373"/>
    <w:rsid w:val="008975E5"/>
    <w:rsid w:val="00897D06"/>
    <w:rsid w:val="008A00CD"/>
    <w:rsid w:val="008A0110"/>
    <w:rsid w:val="008A0DB0"/>
    <w:rsid w:val="008A103B"/>
    <w:rsid w:val="008A2717"/>
    <w:rsid w:val="008A310C"/>
    <w:rsid w:val="008A33CC"/>
    <w:rsid w:val="008A34CC"/>
    <w:rsid w:val="008A48C3"/>
    <w:rsid w:val="008A5150"/>
    <w:rsid w:val="008A55DD"/>
    <w:rsid w:val="008A5670"/>
    <w:rsid w:val="008A5AF9"/>
    <w:rsid w:val="008A5B49"/>
    <w:rsid w:val="008A6019"/>
    <w:rsid w:val="008A6652"/>
    <w:rsid w:val="008A6F4B"/>
    <w:rsid w:val="008B037A"/>
    <w:rsid w:val="008B03B1"/>
    <w:rsid w:val="008B1300"/>
    <w:rsid w:val="008B1F3C"/>
    <w:rsid w:val="008B226D"/>
    <w:rsid w:val="008B2E10"/>
    <w:rsid w:val="008B2ED4"/>
    <w:rsid w:val="008B35F3"/>
    <w:rsid w:val="008B38D5"/>
    <w:rsid w:val="008B4367"/>
    <w:rsid w:val="008B4406"/>
    <w:rsid w:val="008B4B8E"/>
    <w:rsid w:val="008B4D37"/>
    <w:rsid w:val="008B4E9C"/>
    <w:rsid w:val="008B55C9"/>
    <w:rsid w:val="008B581A"/>
    <w:rsid w:val="008B5D8F"/>
    <w:rsid w:val="008B5F77"/>
    <w:rsid w:val="008B6A93"/>
    <w:rsid w:val="008C069B"/>
    <w:rsid w:val="008C1120"/>
    <w:rsid w:val="008C165C"/>
    <w:rsid w:val="008C1827"/>
    <w:rsid w:val="008C1B24"/>
    <w:rsid w:val="008C1DF5"/>
    <w:rsid w:val="008C2B83"/>
    <w:rsid w:val="008C35A1"/>
    <w:rsid w:val="008C3FBD"/>
    <w:rsid w:val="008C404B"/>
    <w:rsid w:val="008C4124"/>
    <w:rsid w:val="008C4D3B"/>
    <w:rsid w:val="008C4E67"/>
    <w:rsid w:val="008C56CC"/>
    <w:rsid w:val="008C63B0"/>
    <w:rsid w:val="008C6578"/>
    <w:rsid w:val="008C7584"/>
    <w:rsid w:val="008C76F9"/>
    <w:rsid w:val="008D0742"/>
    <w:rsid w:val="008D0A91"/>
    <w:rsid w:val="008D0C12"/>
    <w:rsid w:val="008D0E0D"/>
    <w:rsid w:val="008D159D"/>
    <w:rsid w:val="008D1F54"/>
    <w:rsid w:val="008D2B7C"/>
    <w:rsid w:val="008D3821"/>
    <w:rsid w:val="008D41E4"/>
    <w:rsid w:val="008D474D"/>
    <w:rsid w:val="008D4AA5"/>
    <w:rsid w:val="008D5816"/>
    <w:rsid w:val="008D5A50"/>
    <w:rsid w:val="008D5F16"/>
    <w:rsid w:val="008D6AD9"/>
    <w:rsid w:val="008D6F76"/>
    <w:rsid w:val="008D6FE7"/>
    <w:rsid w:val="008D7046"/>
    <w:rsid w:val="008D72CC"/>
    <w:rsid w:val="008D771E"/>
    <w:rsid w:val="008D78ED"/>
    <w:rsid w:val="008E0032"/>
    <w:rsid w:val="008E07A4"/>
    <w:rsid w:val="008E1309"/>
    <w:rsid w:val="008E1F9B"/>
    <w:rsid w:val="008E2319"/>
    <w:rsid w:val="008E256A"/>
    <w:rsid w:val="008E28D4"/>
    <w:rsid w:val="008E290C"/>
    <w:rsid w:val="008E2C48"/>
    <w:rsid w:val="008E2D0B"/>
    <w:rsid w:val="008E2E76"/>
    <w:rsid w:val="008E36C8"/>
    <w:rsid w:val="008E37A4"/>
    <w:rsid w:val="008E3A22"/>
    <w:rsid w:val="008E3E45"/>
    <w:rsid w:val="008E3F19"/>
    <w:rsid w:val="008E47D1"/>
    <w:rsid w:val="008E4E71"/>
    <w:rsid w:val="008E5B87"/>
    <w:rsid w:val="008E6253"/>
    <w:rsid w:val="008E628E"/>
    <w:rsid w:val="008E6394"/>
    <w:rsid w:val="008E6804"/>
    <w:rsid w:val="008E6B2F"/>
    <w:rsid w:val="008E6D15"/>
    <w:rsid w:val="008E75F6"/>
    <w:rsid w:val="008E7D1E"/>
    <w:rsid w:val="008E7E47"/>
    <w:rsid w:val="008F0809"/>
    <w:rsid w:val="008F1731"/>
    <w:rsid w:val="008F1A16"/>
    <w:rsid w:val="008F2675"/>
    <w:rsid w:val="008F2D42"/>
    <w:rsid w:val="008F2D45"/>
    <w:rsid w:val="008F3BCB"/>
    <w:rsid w:val="008F433A"/>
    <w:rsid w:val="008F465E"/>
    <w:rsid w:val="008F4C30"/>
    <w:rsid w:val="008F52CE"/>
    <w:rsid w:val="008F5623"/>
    <w:rsid w:val="008F570D"/>
    <w:rsid w:val="008F5B4D"/>
    <w:rsid w:val="008F62B4"/>
    <w:rsid w:val="008F6816"/>
    <w:rsid w:val="008F735E"/>
    <w:rsid w:val="009002AD"/>
    <w:rsid w:val="009002C1"/>
    <w:rsid w:val="009002FE"/>
    <w:rsid w:val="00900F5C"/>
    <w:rsid w:val="0090103C"/>
    <w:rsid w:val="0090138C"/>
    <w:rsid w:val="00901AB2"/>
    <w:rsid w:val="009026DF"/>
    <w:rsid w:val="009028DA"/>
    <w:rsid w:val="009034CB"/>
    <w:rsid w:val="0090361E"/>
    <w:rsid w:val="0090396A"/>
    <w:rsid w:val="00903C11"/>
    <w:rsid w:val="00903FC0"/>
    <w:rsid w:val="0090413F"/>
    <w:rsid w:val="00904434"/>
    <w:rsid w:val="00904521"/>
    <w:rsid w:val="009065AC"/>
    <w:rsid w:val="009069CA"/>
    <w:rsid w:val="009079FA"/>
    <w:rsid w:val="0091064E"/>
    <w:rsid w:val="0091068D"/>
    <w:rsid w:val="0091116D"/>
    <w:rsid w:val="0091172C"/>
    <w:rsid w:val="00911BD4"/>
    <w:rsid w:val="00911C28"/>
    <w:rsid w:val="00912222"/>
    <w:rsid w:val="009123F6"/>
    <w:rsid w:val="00912682"/>
    <w:rsid w:val="009127FD"/>
    <w:rsid w:val="00912B5E"/>
    <w:rsid w:val="00912ED3"/>
    <w:rsid w:val="009132B2"/>
    <w:rsid w:val="00913F91"/>
    <w:rsid w:val="00914B37"/>
    <w:rsid w:val="00914EAF"/>
    <w:rsid w:val="00915A9C"/>
    <w:rsid w:val="00915B6C"/>
    <w:rsid w:val="00915BA7"/>
    <w:rsid w:val="009163F3"/>
    <w:rsid w:val="00916772"/>
    <w:rsid w:val="009169A7"/>
    <w:rsid w:val="00916B2B"/>
    <w:rsid w:val="009174A2"/>
    <w:rsid w:val="00917885"/>
    <w:rsid w:val="00917F23"/>
    <w:rsid w:val="0092038A"/>
    <w:rsid w:val="00922021"/>
    <w:rsid w:val="0092275E"/>
    <w:rsid w:val="00922776"/>
    <w:rsid w:val="00922BAA"/>
    <w:rsid w:val="00923D1F"/>
    <w:rsid w:val="00923ED3"/>
    <w:rsid w:val="00924A79"/>
    <w:rsid w:val="00924FE5"/>
    <w:rsid w:val="0092520B"/>
    <w:rsid w:val="009265EB"/>
    <w:rsid w:val="00926B3C"/>
    <w:rsid w:val="00930723"/>
    <w:rsid w:val="00930E38"/>
    <w:rsid w:val="00931371"/>
    <w:rsid w:val="0093258B"/>
    <w:rsid w:val="0093269F"/>
    <w:rsid w:val="00932F4F"/>
    <w:rsid w:val="00933078"/>
    <w:rsid w:val="00933553"/>
    <w:rsid w:val="00933831"/>
    <w:rsid w:val="00933A7A"/>
    <w:rsid w:val="00933B6A"/>
    <w:rsid w:val="009346C5"/>
    <w:rsid w:val="00934984"/>
    <w:rsid w:val="009353A1"/>
    <w:rsid w:val="00936077"/>
    <w:rsid w:val="009369CF"/>
    <w:rsid w:val="00936DED"/>
    <w:rsid w:val="00936FEE"/>
    <w:rsid w:val="00937E6A"/>
    <w:rsid w:val="00940503"/>
    <w:rsid w:val="00940AA4"/>
    <w:rsid w:val="00941EBB"/>
    <w:rsid w:val="009426B9"/>
    <w:rsid w:val="009427B4"/>
    <w:rsid w:val="00942B1A"/>
    <w:rsid w:val="00944020"/>
    <w:rsid w:val="00944207"/>
    <w:rsid w:val="00944274"/>
    <w:rsid w:val="009446D4"/>
    <w:rsid w:val="00944A81"/>
    <w:rsid w:val="009458BA"/>
    <w:rsid w:val="00945F85"/>
    <w:rsid w:val="00946446"/>
    <w:rsid w:val="00946EF3"/>
    <w:rsid w:val="00947330"/>
    <w:rsid w:val="00947CD5"/>
    <w:rsid w:val="00950166"/>
    <w:rsid w:val="00951217"/>
    <w:rsid w:val="009513F5"/>
    <w:rsid w:val="0095226F"/>
    <w:rsid w:val="009522CA"/>
    <w:rsid w:val="00952742"/>
    <w:rsid w:val="00952D15"/>
    <w:rsid w:val="00953916"/>
    <w:rsid w:val="009556E0"/>
    <w:rsid w:val="009559AB"/>
    <w:rsid w:val="00956706"/>
    <w:rsid w:val="00956880"/>
    <w:rsid w:val="00956B33"/>
    <w:rsid w:val="00956D0C"/>
    <w:rsid w:val="00957466"/>
    <w:rsid w:val="00957959"/>
    <w:rsid w:val="009601F6"/>
    <w:rsid w:val="00960349"/>
    <w:rsid w:val="0096048F"/>
    <w:rsid w:val="00961799"/>
    <w:rsid w:val="00961ADE"/>
    <w:rsid w:val="00961FD7"/>
    <w:rsid w:val="0096210C"/>
    <w:rsid w:val="0096211B"/>
    <w:rsid w:val="009623E2"/>
    <w:rsid w:val="0096256A"/>
    <w:rsid w:val="009631E4"/>
    <w:rsid w:val="0096371E"/>
    <w:rsid w:val="00964E10"/>
    <w:rsid w:val="00965FCF"/>
    <w:rsid w:val="009668B9"/>
    <w:rsid w:val="00966A9D"/>
    <w:rsid w:val="00966E61"/>
    <w:rsid w:val="00970BF1"/>
    <w:rsid w:val="00970CD5"/>
    <w:rsid w:val="009725FF"/>
    <w:rsid w:val="00972808"/>
    <w:rsid w:val="00972890"/>
    <w:rsid w:val="0097339A"/>
    <w:rsid w:val="00973562"/>
    <w:rsid w:val="00973B88"/>
    <w:rsid w:val="00974A18"/>
    <w:rsid w:val="00975188"/>
    <w:rsid w:val="00975492"/>
    <w:rsid w:val="0097647F"/>
    <w:rsid w:val="009767FA"/>
    <w:rsid w:val="00976846"/>
    <w:rsid w:val="00976AAC"/>
    <w:rsid w:val="00976C45"/>
    <w:rsid w:val="009771EF"/>
    <w:rsid w:val="00977B52"/>
    <w:rsid w:val="00980155"/>
    <w:rsid w:val="009801E1"/>
    <w:rsid w:val="00980747"/>
    <w:rsid w:val="00980CBE"/>
    <w:rsid w:val="00980DEC"/>
    <w:rsid w:val="00980E0E"/>
    <w:rsid w:val="0098116A"/>
    <w:rsid w:val="00981549"/>
    <w:rsid w:val="0098154E"/>
    <w:rsid w:val="009817DF"/>
    <w:rsid w:val="00981A71"/>
    <w:rsid w:val="00981C93"/>
    <w:rsid w:val="0098268E"/>
    <w:rsid w:val="00982F03"/>
    <w:rsid w:val="00983642"/>
    <w:rsid w:val="00983B8C"/>
    <w:rsid w:val="009842DB"/>
    <w:rsid w:val="00984ABE"/>
    <w:rsid w:val="00986CEE"/>
    <w:rsid w:val="00986F6B"/>
    <w:rsid w:val="0098704C"/>
    <w:rsid w:val="00987BC6"/>
    <w:rsid w:val="00987E74"/>
    <w:rsid w:val="0099003E"/>
    <w:rsid w:val="00990953"/>
    <w:rsid w:val="00990A71"/>
    <w:rsid w:val="00990CD8"/>
    <w:rsid w:val="00991675"/>
    <w:rsid w:val="009917B8"/>
    <w:rsid w:val="00991B1C"/>
    <w:rsid w:val="0099262F"/>
    <w:rsid w:val="00992796"/>
    <w:rsid w:val="00992FB4"/>
    <w:rsid w:val="00993294"/>
    <w:rsid w:val="0099353C"/>
    <w:rsid w:val="00994451"/>
    <w:rsid w:val="009944F5"/>
    <w:rsid w:val="00995A43"/>
    <w:rsid w:val="00995F1C"/>
    <w:rsid w:val="0099628C"/>
    <w:rsid w:val="00996CB9"/>
    <w:rsid w:val="0099758F"/>
    <w:rsid w:val="00997739"/>
    <w:rsid w:val="00997A44"/>
    <w:rsid w:val="009A02E8"/>
    <w:rsid w:val="009A1299"/>
    <w:rsid w:val="009A1528"/>
    <w:rsid w:val="009A1AFB"/>
    <w:rsid w:val="009A1BE9"/>
    <w:rsid w:val="009A1D12"/>
    <w:rsid w:val="009A1F79"/>
    <w:rsid w:val="009A25C6"/>
    <w:rsid w:val="009A299A"/>
    <w:rsid w:val="009A2AD9"/>
    <w:rsid w:val="009A369C"/>
    <w:rsid w:val="009A4D19"/>
    <w:rsid w:val="009A538C"/>
    <w:rsid w:val="009B1049"/>
    <w:rsid w:val="009B1E75"/>
    <w:rsid w:val="009B3259"/>
    <w:rsid w:val="009B367D"/>
    <w:rsid w:val="009B3B4A"/>
    <w:rsid w:val="009B3DA1"/>
    <w:rsid w:val="009B3DBF"/>
    <w:rsid w:val="009B4339"/>
    <w:rsid w:val="009B4CD2"/>
    <w:rsid w:val="009B4DBE"/>
    <w:rsid w:val="009B58AF"/>
    <w:rsid w:val="009B64EF"/>
    <w:rsid w:val="009B741F"/>
    <w:rsid w:val="009B7582"/>
    <w:rsid w:val="009B7869"/>
    <w:rsid w:val="009C054E"/>
    <w:rsid w:val="009C062F"/>
    <w:rsid w:val="009C1404"/>
    <w:rsid w:val="009C16BA"/>
    <w:rsid w:val="009C17C9"/>
    <w:rsid w:val="009C19D7"/>
    <w:rsid w:val="009C2937"/>
    <w:rsid w:val="009C3354"/>
    <w:rsid w:val="009C3BC4"/>
    <w:rsid w:val="009C428A"/>
    <w:rsid w:val="009C4EE2"/>
    <w:rsid w:val="009C505A"/>
    <w:rsid w:val="009C584F"/>
    <w:rsid w:val="009C67D0"/>
    <w:rsid w:val="009C6AA0"/>
    <w:rsid w:val="009C6B3F"/>
    <w:rsid w:val="009C6DC4"/>
    <w:rsid w:val="009C78CE"/>
    <w:rsid w:val="009C7903"/>
    <w:rsid w:val="009C7AE5"/>
    <w:rsid w:val="009C7B21"/>
    <w:rsid w:val="009C7EB4"/>
    <w:rsid w:val="009D0310"/>
    <w:rsid w:val="009D0CAD"/>
    <w:rsid w:val="009D1099"/>
    <w:rsid w:val="009D11A9"/>
    <w:rsid w:val="009D16F4"/>
    <w:rsid w:val="009D1B11"/>
    <w:rsid w:val="009D1E0B"/>
    <w:rsid w:val="009D20D4"/>
    <w:rsid w:val="009D24F8"/>
    <w:rsid w:val="009D2936"/>
    <w:rsid w:val="009D307F"/>
    <w:rsid w:val="009D32C2"/>
    <w:rsid w:val="009D3803"/>
    <w:rsid w:val="009D3D41"/>
    <w:rsid w:val="009D4535"/>
    <w:rsid w:val="009D5900"/>
    <w:rsid w:val="009D69B8"/>
    <w:rsid w:val="009D6F2F"/>
    <w:rsid w:val="009D7E79"/>
    <w:rsid w:val="009E0349"/>
    <w:rsid w:val="009E20FB"/>
    <w:rsid w:val="009E278C"/>
    <w:rsid w:val="009E2A2A"/>
    <w:rsid w:val="009E30E5"/>
    <w:rsid w:val="009E3913"/>
    <w:rsid w:val="009E3AE0"/>
    <w:rsid w:val="009E457A"/>
    <w:rsid w:val="009F0089"/>
    <w:rsid w:val="009F0FBD"/>
    <w:rsid w:val="009F19BF"/>
    <w:rsid w:val="009F1CA1"/>
    <w:rsid w:val="009F2165"/>
    <w:rsid w:val="009F2ECD"/>
    <w:rsid w:val="009F2FF1"/>
    <w:rsid w:val="009F3793"/>
    <w:rsid w:val="009F37F8"/>
    <w:rsid w:val="009F3A16"/>
    <w:rsid w:val="009F3E24"/>
    <w:rsid w:val="009F3E82"/>
    <w:rsid w:val="009F54EA"/>
    <w:rsid w:val="009F5FE3"/>
    <w:rsid w:val="009F60A4"/>
    <w:rsid w:val="009F6391"/>
    <w:rsid w:val="009F751F"/>
    <w:rsid w:val="009F76D9"/>
    <w:rsid w:val="009F7A3D"/>
    <w:rsid w:val="00A00171"/>
    <w:rsid w:val="00A014C7"/>
    <w:rsid w:val="00A01642"/>
    <w:rsid w:val="00A01686"/>
    <w:rsid w:val="00A01802"/>
    <w:rsid w:val="00A01C05"/>
    <w:rsid w:val="00A01C74"/>
    <w:rsid w:val="00A025F5"/>
    <w:rsid w:val="00A0282B"/>
    <w:rsid w:val="00A029B0"/>
    <w:rsid w:val="00A02F8F"/>
    <w:rsid w:val="00A03CA4"/>
    <w:rsid w:val="00A03D61"/>
    <w:rsid w:val="00A04AAC"/>
    <w:rsid w:val="00A04EF4"/>
    <w:rsid w:val="00A05340"/>
    <w:rsid w:val="00A05534"/>
    <w:rsid w:val="00A059E5"/>
    <w:rsid w:val="00A05A24"/>
    <w:rsid w:val="00A0617E"/>
    <w:rsid w:val="00A07131"/>
    <w:rsid w:val="00A10FC1"/>
    <w:rsid w:val="00A116CD"/>
    <w:rsid w:val="00A119A9"/>
    <w:rsid w:val="00A12A45"/>
    <w:rsid w:val="00A12E7D"/>
    <w:rsid w:val="00A13197"/>
    <w:rsid w:val="00A13A69"/>
    <w:rsid w:val="00A13A7C"/>
    <w:rsid w:val="00A13BCF"/>
    <w:rsid w:val="00A1519E"/>
    <w:rsid w:val="00A15331"/>
    <w:rsid w:val="00A153D9"/>
    <w:rsid w:val="00A15D67"/>
    <w:rsid w:val="00A16A29"/>
    <w:rsid w:val="00A175D9"/>
    <w:rsid w:val="00A20381"/>
    <w:rsid w:val="00A2139D"/>
    <w:rsid w:val="00A21AA4"/>
    <w:rsid w:val="00A21D80"/>
    <w:rsid w:val="00A233B4"/>
    <w:rsid w:val="00A2581B"/>
    <w:rsid w:val="00A2666C"/>
    <w:rsid w:val="00A2696C"/>
    <w:rsid w:val="00A26E65"/>
    <w:rsid w:val="00A2749E"/>
    <w:rsid w:val="00A27567"/>
    <w:rsid w:val="00A27707"/>
    <w:rsid w:val="00A279CC"/>
    <w:rsid w:val="00A27F08"/>
    <w:rsid w:val="00A27F84"/>
    <w:rsid w:val="00A30589"/>
    <w:rsid w:val="00A311C0"/>
    <w:rsid w:val="00A31379"/>
    <w:rsid w:val="00A318E7"/>
    <w:rsid w:val="00A31C85"/>
    <w:rsid w:val="00A31F24"/>
    <w:rsid w:val="00A31F88"/>
    <w:rsid w:val="00A31F94"/>
    <w:rsid w:val="00A32711"/>
    <w:rsid w:val="00A32A83"/>
    <w:rsid w:val="00A33AEE"/>
    <w:rsid w:val="00A346EB"/>
    <w:rsid w:val="00A34FBF"/>
    <w:rsid w:val="00A353AA"/>
    <w:rsid w:val="00A35C6D"/>
    <w:rsid w:val="00A35C83"/>
    <w:rsid w:val="00A3665B"/>
    <w:rsid w:val="00A36840"/>
    <w:rsid w:val="00A3787C"/>
    <w:rsid w:val="00A40B27"/>
    <w:rsid w:val="00A411E7"/>
    <w:rsid w:val="00A41CED"/>
    <w:rsid w:val="00A42DBB"/>
    <w:rsid w:val="00A43F3B"/>
    <w:rsid w:val="00A44819"/>
    <w:rsid w:val="00A44F95"/>
    <w:rsid w:val="00A4559B"/>
    <w:rsid w:val="00A45862"/>
    <w:rsid w:val="00A45E7E"/>
    <w:rsid w:val="00A460B0"/>
    <w:rsid w:val="00A462CF"/>
    <w:rsid w:val="00A46769"/>
    <w:rsid w:val="00A46D4C"/>
    <w:rsid w:val="00A47AFE"/>
    <w:rsid w:val="00A47DD1"/>
    <w:rsid w:val="00A47E00"/>
    <w:rsid w:val="00A47EAB"/>
    <w:rsid w:val="00A50358"/>
    <w:rsid w:val="00A51189"/>
    <w:rsid w:val="00A512CD"/>
    <w:rsid w:val="00A5245F"/>
    <w:rsid w:val="00A52942"/>
    <w:rsid w:val="00A52B7F"/>
    <w:rsid w:val="00A53152"/>
    <w:rsid w:val="00A53C66"/>
    <w:rsid w:val="00A5443C"/>
    <w:rsid w:val="00A55EC9"/>
    <w:rsid w:val="00A565AE"/>
    <w:rsid w:val="00A577A4"/>
    <w:rsid w:val="00A60075"/>
    <w:rsid w:val="00A61C2F"/>
    <w:rsid w:val="00A61E64"/>
    <w:rsid w:val="00A62161"/>
    <w:rsid w:val="00A62194"/>
    <w:rsid w:val="00A62747"/>
    <w:rsid w:val="00A6359A"/>
    <w:rsid w:val="00A63E88"/>
    <w:rsid w:val="00A643E3"/>
    <w:rsid w:val="00A6474D"/>
    <w:rsid w:val="00A64B95"/>
    <w:rsid w:val="00A659D0"/>
    <w:rsid w:val="00A66150"/>
    <w:rsid w:val="00A66198"/>
    <w:rsid w:val="00A662B7"/>
    <w:rsid w:val="00A66C2E"/>
    <w:rsid w:val="00A676EC"/>
    <w:rsid w:val="00A67AD6"/>
    <w:rsid w:val="00A71C75"/>
    <w:rsid w:val="00A71D7D"/>
    <w:rsid w:val="00A72295"/>
    <w:rsid w:val="00A73338"/>
    <w:rsid w:val="00A73965"/>
    <w:rsid w:val="00A73B7F"/>
    <w:rsid w:val="00A73DF3"/>
    <w:rsid w:val="00A7442E"/>
    <w:rsid w:val="00A751CF"/>
    <w:rsid w:val="00A7523A"/>
    <w:rsid w:val="00A754A7"/>
    <w:rsid w:val="00A755A9"/>
    <w:rsid w:val="00A76689"/>
    <w:rsid w:val="00A76CCC"/>
    <w:rsid w:val="00A76DEF"/>
    <w:rsid w:val="00A7798F"/>
    <w:rsid w:val="00A77B7C"/>
    <w:rsid w:val="00A77FD1"/>
    <w:rsid w:val="00A801B9"/>
    <w:rsid w:val="00A80543"/>
    <w:rsid w:val="00A80786"/>
    <w:rsid w:val="00A80FC6"/>
    <w:rsid w:val="00A814C5"/>
    <w:rsid w:val="00A81D67"/>
    <w:rsid w:val="00A834E0"/>
    <w:rsid w:val="00A843C3"/>
    <w:rsid w:val="00A84EC8"/>
    <w:rsid w:val="00A84F73"/>
    <w:rsid w:val="00A85120"/>
    <w:rsid w:val="00A85CB4"/>
    <w:rsid w:val="00A862E8"/>
    <w:rsid w:val="00A86BC7"/>
    <w:rsid w:val="00A86DB3"/>
    <w:rsid w:val="00A876D1"/>
    <w:rsid w:val="00A878C5"/>
    <w:rsid w:val="00A9014D"/>
    <w:rsid w:val="00A90820"/>
    <w:rsid w:val="00A90CFB"/>
    <w:rsid w:val="00A9212B"/>
    <w:rsid w:val="00A9248A"/>
    <w:rsid w:val="00A92833"/>
    <w:rsid w:val="00A92A1F"/>
    <w:rsid w:val="00A92BCC"/>
    <w:rsid w:val="00A92DE0"/>
    <w:rsid w:val="00A93822"/>
    <w:rsid w:val="00A93A44"/>
    <w:rsid w:val="00A9466C"/>
    <w:rsid w:val="00A95123"/>
    <w:rsid w:val="00A952DD"/>
    <w:rsid w:val="00A95654"/>
    <w:rsid w:val="00A9567D"/>
    <w:rsid w:val="00A9584E"/>
    <w:rsid w:val="00A967F9"/>
    <w:rsid w:val="00A96840"/>
    <w:rsid w:val="00A96D10"/>
    <w:rsid w:val="00A96F17"/>
    <w:rsid w:val="00A96F4B"/>
    <w:rsid w:val="00A9718C"/>
    <w:rsid w:val="00A97374"/>
    <w:rsid w:val="00A97783"/>
    <w:rsid w:val="00AA07D9"/>
    <w:rsid w:val="00AA0B78"/>
    <w:rsid w:val="00AA0E2C"/>
    <w:rsid w:val="00AA127D"/>
    <w:rsid w:val="00AA1323"/>
    <w:rsid w:val="00AA165C"/>
    <w:rsid w:val="00AA1AC2"/>
    <w:rsid w:val="00AA1F0A"/>
    <w:rsid w:val="00AA3209"/>
    <w:rsid w:val="00AA3CD4"/>
    <w:rsid w:val="00AA3D44"/>
    <w:rsid w:val="00AA3FF8"/>
    <w:rsid w:val="00AA41AD"/>
    <w:rsid w:val="00AA5167"/>
    <w:rsid w:val="00AA5AC1"/>
    <w:rsid w:val="00AA64CE"/>
    <w:rsid w:val="00AA6913"/>
    <w:rsid w:val="00AA69AC"/>
    <w:rsid w:val="00AA6D2B"/>
    <w:rsid w:val="00AB084B"/>
    <w:rsid w:val="00AB1C1C"/>
    <w:rsid w:val="00AB2297"/>
    <w:rsid w:val="00AB4210"/>
    <w:rsid w:val="00AB4544"/>
    <w:rsid w:val="00AB47BC"/>
    <w:rsid w:val="00AB54DC"/>
    <w:rsid w:val="00AB5EEA"/>
    <w:rsid w:val="00AB6680"/>
    <w:rsid w:val="00AB675F"/>
    <w:rsid w:val="00AC03C3"/>
    <w:rsid w:val="00AC0A5A"/>
    <w:rsid w:val="00AC150E"/>
    <w:rsid w:val="00AC1AC9"/>
    <w:rsid w:val="00AC28E5"/>
    <w:rsid w:val="00AC2C4C"/>
    <w:rsid w:val="00AC30C1"/>
    <w:rsid w:val="00AC3351"/>
    <w:rsid w:val="00AC3757"/>
    <w:rsid w:val="00AC3D04"/>
    <w:rsid w:val="00AC41DE"/>
    <w:rsid w:val="00AC48BC"/>
    <w:rsid w:val="00AC58CF"/>
    <w:rsid w:val="00AC5A22"/>
    <w:rsid w:val="00AC68E8"/>
    <w:rsid w:val="00AC717B"/>
    <w:rsid w:val="00AC7B6C"/>
    <w:rsid w:val="00AC7ECA"/>
    <w:rsid w:val="00AD06C5"/>
    <w:rsid w:val="00AD1525"/>
    <w:rsid w:val="00AD2341"/>
    <w:rsid w:val="00AD295E"/>
    <w:rsid w:val="00AD2E32"/>
    <w:rsid w:val="00AD41AE"/>
    <w:rsid w:val="00AD4421"/>
    <w:rsid w:val="00AD47E5"/>
    <w:rsid w:val="00AD5353"/>
    <w:rsid w:val="00AD57B7"/>
    <w:rsid w:val="00AD5836"/>
    <w:rsid w:val="00AD5A70"/>
    <w:rsid w:val="00AD5A8D"/>
    <w:rsid w:val="00AD5AE0"/>
    <w:rsid w:val="00AD63B1"/>
    <w:rsid w:val="00AD67A0"/>
    <w:rsid w:val="00AD68F8"/>
    <w:rsid w:val="00AD6A06"/>
    <w:rsid w:val="00AD6DCB"/>
    <w:rsid w:val="00AD6E8A"/>
    <w:rsid w:val="00AD74AF"/>
    <w:rsid w:val="00AD7703"/>
    <w:rsid w:val="00AD7F98"/>
    <w:rsid w:val="00AE038E"/>
    <w:rsid w:val="00AE05BB"/>
    <w:rsid w:val="00AE0E43"/>
    <w:rsid w:val="00AE124B"/>
    <w:rsid w:val="00AE158C"/>
    <w:rsid w:val="00AE16E6"/>
    <w:rsid w:val="00AE17F1"/>
    <w:rsid w:val="00AE1B80"/>
    <w:rsid w:val="00AE2EE4"/>
    <w:rsid w:val="00AE41EC"/>
    <w:rsid w:val="00AE49F1"/>
    <w:rsid w:val="00AE4C44"/>
    <w:rsid w:val="00AE4F67"/>
    <w:rsid w:val="00AE560C"/>
    <w:rsid w:val="00AE602D"/>
    <w:rsid w:val="00AE68CD"/>
    <w:rsid w:val="00AE6A5B"/>
    <w:rsid w:val="00AF26A6"/>
    <w:rsid w:val="00AF298B"/>
    <w:rsid w:val="00AF3195"/>
    <w:rsid w:val="00AF3355"/>
    <w:rsid w:val="00AF337F"/>
    <w:rsid w:val="00AF3FB6"/>
    <w:rsid w:val="00AF418F"/>
    <w:rsid w:val="00AF43C9"/>
    <w:rsid w:val="00AF498E"/>
    <w:rsid w:val="00AF5823"/>
    <w:rsid w:val="00AF5C73"/>
    <w:rsid w:val="00AF6330"/>
    <w:rsid w:val="00AF6992"/>
    <w:rsid w:val="00AF724C"/>
    <w:rsid w:val="00AF77B6"/>
    <w:rsid w:val="00AF7C95"/>
    <w:rsid w:val="00B00735"/>
    <w:rsid w:val="00B00C95"/>
    <w:rsid w:val="00B011FC"/>
    <w:rsid w:val="00B012EE"/>
    <w:rsid w:val="00B0194C"/>
    <w:rsid w:val="00B023CC"/>
    <w:rsid w:val="00B0282A"/>
    <w:rsid w:val="00B03320"/>
    <w:rsid w:val="00B034D0"/>
    <w:rsid w:val="00B0357A"/>
    <w:rsid w:val="00B038EB"/>
    <w:rsid w:val="00B03D4D"/>
    <w:rsid w:val="00B04163"/>
    <w:rsid w:val="00B043B9"/>
    <w:rsid w:val="00B0462D"/>
    <w:rsid w:val="00B04D74"/>
    <w:rsid w:val="00B04DC5"/>
    <w:rsid w:val="00B0555F"/>
    <w:rsid w:val="00B056FA"/>
    <w:rsid w:val="00B05C9D"/>
    <w:rsid w:val="00B07166"/>
    <w:rsid w:val="00B072C5"/>
    <w:rsid w:val="00B07405"/>
    <w:rsid w:val="00B103A9"/>
    <w:rsid w:val="00B10693"/>
    <w:rsid w:val="00B1088E"/>
    <w:rsid w:val="00B10A6B"/>
    <w:rsid w:val="00B10C1D"/>
    <w:rsid w:val="00B10C54"/>
    <w:rsid w:val="00B10F64"/>
    <w:rsid w:val="00B1132D"/>
    <w:rsid w:val="00B1141A"/>
    <w:rsid w:val="00B11712"/>
    <w:rsid w:val="00B11C43"/>
    <w:rsid w:val="00B138F1"/>
    <w:rsid w:val="00B14C28"/>
    <w:rsid w:val="00B14DCE"/>
    <w:rsid w:val="00B14F70"/>
    <w:rsid w:val="00B15331"/>
    <w:rsid w:val="00B15492"/>
    <w:rsid w:val="00B16215"/>
    <w:rsid w:val="00B16DA5"/>
    <w:rsid w:val="00B17567"/>
    <w:rsid w:val="00B20360"/>
    <w:rsid w:val="00B21340"/>
    <w:rsid w:val="00B21638"/>
    <w:rsid w:val="00B216BC"/>
    <w:rsid w:val="00B21CF6"/>
    <w:rsid w:val="00B22BAD"/>
    <w:rsid w:val="00B23D17"/>
    <w:rsid w:val="00B23D95"/>
    <w:rsid w:val="00B25013"/>
    <w:rsid w:val="00B254EB"/>
    <w:rsid w:val="00B27550"/>
    <w:rsid w:val="00B30198"/>
    <w:rsid w:val="00B30855"/>
    <w:rsid w:val="00B30CA8"/>
    <w:rsid w:val="00B30FD8"/>
    <w:rsid w:val="00B31228"/>
    <w:rsid w:val="00B312D2"/>
    <w:rsid w:val="00B32112"/>
    <w:rsid w:val="00B32549"/>
    <w:rsid w:val="00B32742"/>
    <w:rsid w:val="00B32903"/>
    <w:rsid w:val="00B3295D"/>
    <w:rsid w:val="00B32A0F"/>
    <w:rsid w:val="00B331DA"/>
    <w:rsid w:val="00B337C3"/>
    <w:rsid w:val="00B33821"/>
    <w:rsid w:val="00B33E6A"/>
    <w:rsid w:val="00B33EDD"/>
    <w:rsid w:val="00B346CC"/>
    <w:rsid w:val="00B37C0C"/>
    <w:rsid w:val="00B41242"/>
    <w:rsid w:val="00B4249F"/>
    <w:rsid w:val="00B424F4"/>
    <w:rsid w:val="00B42F34"/>
    <w:rsid w:val="00B43B86"/>
    <w:rsid w:val="00B4411E"/>
    <w:rsid w:val="00B4479C"/>
    <w:rsid w:val="00B4510A"/>
    <w:rsid w:val="00B4579C"/>
    <w:rsid w:val="00B45876"/>
    <w:rsid w:val="00B45B21"/>
    <w:rsid w:val="00B45E5B"/>
    <w:rsid w:val="00B46B98"/>
    <w:rsid w:val="00B47E18"/>
    <w:rsid w:val="00B50387"/>
    <w:rsid w:val="00B504C2"/>
    <w:rsid w:val="00B50CAB"/>
    <w:rsid w:val="00B51D09"/>
    <w:rsid w:val="00B51FC4"/>
    <w:rsid w:val="00B525E1"/>
    <w:rsid w:val="00B542A6"/>
    <w:rsid w:val="00B548B5"/>
    <w:rsid w:val="00B54AAD"/>
    <w:rsid w:val="00B54C0F"/>
    <w:rsid w:val="00B55FB8"/>
    <w:rsid w:val="00B56E0F"/>
    <w:rsid w:val="00B57349"/>
    <w:rsid w:val="00B57901"/>
    <w:rsid w:val="00B57B03"/>
    <w:rsid w:val="00B57D10"/>
    <w:rsid w:val="00B6002B"/>
    <w:rsid w:val="00B60092"/>
    <w:rsid w:val="00B6055F"/>
    <w:rsid w:val="00B60734"/>
    <w:rsid w:val="00B60F95"/>
    <w:rsid w:val="00B6187D"/>
    <w:rsid w:val="00B618C7"/>
    <w:rsid w:val="00B618DD"/>
    <w:rsid w:val="00B61AB6"/>
    <w:rsid w:val="00B62102"/>
    <w:rsid w:val="00B623B2"/>
    <w:rsid w:val="00B6254A"/>
    <w:rsid w:val="00B625BC"/>
    <w:rsid w:val="00B63474"/>
    <w:rsid w:val="00B636A8"/>
    <w:rsid w:val="00B636AE"/>
    <w:rsid w:val="00B63DB0"/>
    <w:rsid w:val="00B645DF"/>
    <w:rsid w:val="00B6473B"/>
    <w:rsid w:val="00B64EDF"/>
    <w:rsid w:val="00B650E5"/>
    <w:rsid w:val="00B655C2"/>
    <w:rsid w:val="00B66034"/>
    <w:rsid w:val="00B7029F"/>
    <w:rsid w:val="00B7036D"/>
    <w:rsid w:val="00B70646"/>
    <w:rsid w:val="00B710DA"/>
    <w:rsid w:val="00B714BD"/>
    <w:rsid w:val="00B71A6D"/>
    <w:rsid w:val="00B71E30"/>
    <w:rsid w:val="00B7290F"/>
    <w:rsid w:val="00B74272"/>
    <w:rsid w:val="00B74D2F"/>
    <w:rsid w:val="00B75994"/>
    <w:rsid w:val="00B761EF"/>
    <w:rsid w:val="00B777C3"/>
    <w:rsid w:val="00B77A56"/>
    <w:rsid w:val="00B829F9"/>
    <w:rsid w:val="00B82B3F"/>
    <w:rsid w:val="00B83536"/>
    <w:rsid w:val="00B836E7"/>
    <w:rsid w:val="00B83A5D"/>
    <w:rsid w:val="00B85788"/>
    <w:rsid w:val="00B87215"/>
    <w:rsid w:val="00B87D58"/>
    <w:rsid w:val="00B87EF1"/>
    <w:rsid w:val="00B9073F"/>
    <w:rsid w:val="00B90890"/>
    <w:rsid w:val="00B915EC"/>
    <w:rsid w:val="00B9163C"/>
    <w:rsid w:val="00B9209F"/>
    <w:rsid w:val="00B921EF"/>
    <w:rsid w:val="00B923D8"/>
    <w:rsid w:val="00B92AAA"/>
    <w:rsid w:val="00B92D81"/>
    <w:rsid w:val="00B93483"/>
    <w:rsid w:val="00B94AA0"/>
    <w:rsid w:val="00B95482"/>
    <w:rsid w:val="00B95954"/>
    <w:rsid w:val="00B96286"/>
    <w:rsid w:val="00B9645A"/>
    <w:rsid w:val="00BA0036"/>
    <w:rsid w:val="00BA0A2D"/>
    <w:rsid w:val="00BA1FF3"/>
    <w:rsid w:val="00BA241A"/>
    <w:rsid w:val="00BA2A9A"/>
    <w:rsid w:val="00BA361F"/>
    <w:rsid w:val="00BA37A1"/>
    <w:rsid w:val="00BA4285"/>
    <w:rsid w:val="00BA4437"/>
    <w:rsid w:val="00BA44BD"/>
    <w:rsid w:val="00BA4541"/>
    <w:rsid w:val="00BA5241"/>
    <w:rsid w:val="00BA54EF"/>
    <w:rsid w:val="00BA64A7"/>
    <w:rsid w:val="00BA6871"/>
    <w:rsid w:val="00BA756C"/>
    <w:rsid w:val="00BA75C2"/>
    <w:rsid w:val="00BB0054"/>
    <w:rsid w:val="00BB01F5"/>
    <w:rsid w:val="00BB1F47"/>
    <w:rsid w:val="00BB248D"/>
    <w:rsid w:val="00BB2A59"/>
    <w:rsid w:val="00BB3C5A"/>
    <w:rsid w:val="00BB4557"/>
    <w:rsid w:val="00BB45B0"/>
    <w:rsid w:val="00BB4A1C"/>
    <w:rsid w:val="00BB4C23"/>
    <w:rsid w:val="00BB5F37"/>
    <w:rsid w:val="00BB6038"/>
    <w:rsid w:val="00BB62F6"/>
    <w:rsid w:val="00BB62FE"/>
    <w:rsid w:val="00BB667D"/>
    <w:rsid w:val="00BB6AA5"/>
    <w:rsid w:val="00BB7241"/>
    <w:rsid w:val="00BB7ED6"/>
    <w:rsid w:val="00BC018F"/>
    <w:rsid w:val="00BC1E0B"/>
    <w:rsid w:val="00BC243A"/>
    <w:rsid w:val="00BC3CA9"/>
    <w:rsid w:val="00BC41BD"/>
    <w:rsid w:val="00BC5156"/>
    <w:rsid w:val="00BC5435"/>
    <w:rsid w:val="00BC54DE"/>
    <w:rsid w:val="00BC56B3"/>
    <w:rsid w:val="00BC5A43"/>
    <w:rsid w:val="00BC5D91"/>
    <w:rsid w:val="00BC6683"/>
    <w:rsid w:val="00BC6AA0"/>
    <w:rsid w:val="00BC7204"/>
    <w:rsid w:val="00BD02B6"/>
    <w:rsid w:val="00BD0572"/>
    <w:rsid w:val="00BD0662"/>
    <w:rsid w:val="00BD07A2"/>
    <w:rsid w:val="00BD0AB7"/>
    <w:rsid w:val="00BD148B"/>
    <w:rsid w:val="00BD14C1"/>
    <w:rsid w:val="00BD199E"/>
    <w:rsid w:val="00BD1A07"/>
    <w:rsid w:val="00BD23B2"/>
    <w:rsid w:val="00BD25E2"/>
    <w:rsid w:val="00BD2F70"/>
    <w:rsid w:val="00BD3A65"/>
    <w:rsid w:val="00BD415E"/>
    <w:rsid w:val="00BD439A"/>
    <w:rsid w:val="00BD4639"/>
    <w:rsid w:val="00BD47C9"/>
    <w:rsid w:val="00BD4AE8"/>
    <w:rsid w:val="00BD5559"/>
    <w:rsid w:val="00BD7365"/>
    <w:rsid w:val="00BD7523"/>
    <w:rsid w:val="00BD7872"/>
    <w:rsid w:val="00BE08ED"/>
    <w:rsid w:val="00BE0B8C"/>
    <w:rsid w:val="00BE108A"/>
    <w:rsid w:val="00BE17FE"/>
    <w:rsid w:val="00BE2E63"/>
    <w:rsid w:val="00BE3B6A"/>
    <w:rsid w:val="00BE4D44"/>
    <w:rsid w:val="00BE4F1A"/>
    <w:rsid w:val="00BE5296"/>
    <w:rsid w:val="00BE5465"/>
    <w:rsid w:val="00BE5905"/>
    <w:rsid w:val="00BE6390"/>
    <w:rsid w:val="00BE6ECF"/>
    <w:rsid w:val="00BE6F6A"/>
    <w:rsid w:val="00BE73A5"/>
    <w:rsid w:val="00BE7AB5"/>
    <w:rsid w:val="00BF0899"/>
    <w:rsid w:val="00BF0A52"/>
    <w:rsid w:val="00BF11FD"/>
    <w:rsid w:val="00BF1B12"/>
    <w:rsid w:val="00BF1C76"/>
    <w:rsid w:val="00BF1E4C"/>
    <w:rsid w:val="00BF1E75"/>
    <w:rsid w:val="00BF20E7"/>
    <w:rsid w:val="00BF215C"/>
    <w:rsid w:val="00BF2583"/>
    <w:rsid w:val="00BF2849"/>
    <w:rsid w:val="00BF2941"/>
    <w:rsid w:val="00BF2B0D"/>
    <w:rsid w:val="00BF3FA4"/>
    <w:rsid w:val="00BF454D"/>
    <w:rsid w:val="00BF4E19"/>
    <w:rsid w:val="00BF5482"/>
    <w:rsid w:val="00BF54C3"/>
    <w:rsid w:val="00BF65F1"/>
    <w:rsid w:val="00BF702A"/>
    <w:rsid w:val="00C015D7"/>
    <w:rsid w:val="00C01890"/>
    <w:rsid w:val="00C028EE"/>
    <w:rsid w:val="00C0353E"/>
    <w:rsid w:val="00C038F7"/>
    <w:rsid w:val="00C04555"/>
    <w:rsid w:val="00C046C4"/>
    <w:rsid w:val="00C06CBE"/>
    <w:rsid w:val="00C07425"/>
    <w:rsid w:val="00C07B20"/>
    <w:rsid w:val="00C07DD1"/>
    <w:rsid w:val="00C10027"/>
    <w:rsid w:val="00C10B96"/>
    <w:rsid w:val="00C10C38"/>
    <w:rsid w:val="00C11EF6"/>
    <w:rsid w:val="00C12E1D"/>
    <w:rsid w:val="00C12F54"/>
    <w:rsid w:val="00C13012"/>
    <w:rsid w:val="00C130CB"/>
    <w:rsid w:val="00C145B2"/>
    <w:rsid w:val="00C1460B"/>
    <w:rsid w:val="00C14703"/>
    <w:rsid w:val="00C14777"/>
    <w:rsid w:val="00C14AE9"/>
    <w:rsid w:val="00C14C15"/>
    <w:rsid w:val="00C15019"/>
    <w:rsid w:val="00C151F3"/>
    <w:rsid w:val="00C15771"/>
    <w:rsid w:val="00C16459"/>
    <w:rsid w:val="00C16F74"/>
    <w:rsid w:val="00C175D8"/>
    <w:rsid w:val="00C17796"/>
    <w:rsid w:val="00C2014B"/>
    <w:rsid w:val="00C2021C"/>
    <w:rsid w:val="00C203C2"/>
    <w:rsid w:val="00C2099F"/>
    <w:rsid w:val="00C22E75"/>
    <w:rsid w:val="00C232AC"/>
    <w:rsid w:val="00C235F1"/>
    <w:rsid w:val="00C2370F"/>
    <w:rsid w:val="00C24A20"/>
    <w:rsid w:val="00C25215"/>
    <w:rsid w:val="00C25A0D"/>
    <w:rsid w:val="00C26376"/>
    <w:rsid w:val="00C26952"/>
    <w:rsid w:val="00C26BC4"/>
    <w:rsid w:val="00C26D75"/>
    <w:rsid w:val="00C271EB"/>
    <w:rsid w:val="00C273DF"/>
    <w:rsid w:val="00C2793C"/>
    <w:rsid w:val="00C27C00"/>
    <w:rsid w:val="00C27CBE"/>
    <w:rsid w:val="00C31031"/>
    <w:rsid w:val="00C311F2"/>
    <w:rsid w:val="00C31DA9"/>
    <w:rsid w:val="00C31DBB"/>
    <w:rsid w:val="00C321A8"/>
    <w:rsid w:val="00C3223C"/>
    <w:rsid w:val="00C337B1"/>
    <w:rsid w:val="00C33CC9"/>
    <w:rsid w:val="00C3473B"/>
    <w:rsid w:val="00C355E0"/>
    <w:rsid w:val="00C35694"/>
    <w:rsid w:val="00C35DE5"/>
    <w:rsid w:val="00C35E7D"/>
    <w:rsid w:val="00C3653C"/>
    <w:rsid w:val="00C36A49"/>
    <w:rsid w:val="00C37190"/>
    <w:rsid w:val="00C37354"/>
    <w:rsid w:val="00C376DC"/>
    <w:rsid w:val="00C4002F"/>
    <w:rsid w:val="00C407D1"/>
    <w:rsid w:val="00C41058"/>
    <w:rsid w:val="00C41108"/>
    <w:rsid w:val="00C41FBE"/>
    <w:rsid w:val="00C43AE5"/>
    <w:rsid w:val="00C43BC1"/>
    <w:rsid w:val="00C43F55"/>
    <w:rsid w:val="00C4428E"/>
    <w:rsid w:val="00C44D23"/>
    <w:rsid w:val="00C45734"/>
    <w:rsid w:val="00C461AC"/>
    <w:rsid w:val="00C46854"/>
    <w:rsid w:val="00C47105"/>
    <w:rsid w:val="00C479B0"/>
    <w:rsid w:val="00C5059E"/>
    <w:rsid w:val="00C50A83"/>
    <w:rsid w:val="00C51005"/>
    <w:rsid w:val="00C512FF"/>
    <w:rsid w:val="00C5174E"/>
    <w:rsid w:val="00C52DCB"/>
    <w:rsid w:val="00C53E45"/>
    <w:rsid w:val="00C540F8"/>
    <w:rsid w:val="00C543AE"/>
    <w:rsid w:val="00C54468"/>
    <w:rsid w:val="00C547C8"/>
    <w:rsid w:val="00C54DB8"/>
    <w:rsid w:val="00C54E6A"/>
    <w:rsid w:val="00C55635"/>
    <w:rsid w:val="00C558F9"/>
    <w:rsid w:val="00C55F52"/>
    <w:rsid w:val="00C561A5"/>
    <w:rsid w:val="00C5622A"/>
    <w:rsid w:val="00C5700C"/>
    <w:rsid w:val="00C571C4"/>
    <w:rsid w:val="00C572C8"/>
    <w:rsid w:val="00C57AA0"/>
    <w:rsid w:val="00C57C56"/>
    <w:rsid w:val="00C606E5"/>
    <w:rsid w:val="00C609FD"/>
    <w:rsid w:val="00C60B6D"/>
    <w:rsid w:val="00C610B5"/>
    <w:rsid w:val="00C618ED"/>
    <w:rsid w:val="00C6412E"/>
    <w:rsid w:val="00C644ED"/>
    <w:rsid w:val="00C64D63"/>
    <w:rsid w:val="00C65025"/>
    <w:rsid w:val="00C6502E"/>
    <w:rsid w:val="00C65545"/>
    <w:rsid w:val="00C664A8"/>
    <w:rsid w:val="00C66702"/>
    <w:rsid w:val="00C67F05"/>
    <w:rsid w:val="00C7006D"/>
    <w:rsid w:val="00C7054D"/>
    <w:rsid w:val="00C708A7"/>
    <w:rsid w:val="00C709F7"/>
    <w:rsid w:val="00C70BE8"/>
    <w:rsid w:val="00C711B4"/>
    <w:rsid w:val="00C71397"/>
    <w:rsid w:val="00C713B8"/>
    <w:rsid w:val="00C722FA"/>
    <w:rsid w:val="00C726E1"/>
    <w:rsid w:val="00C72C30"/>
    <w:rsid w:val="00C73861"/>
    <w:rsid w:val="00C74BD4"/>
    <w:rsid w:val="00C74C5E"/>
    <w:rsid w:val="00C75624"/>
    <w:rsid w:val="00C756E3"/>
    <w:rsid w:val="00C758BE"/>
    <w:rsid w:val="00C75BB7"/>
    <w:rsid w:val="00C769E5"/>
    <w:rsid w:val="00C76C58"/>
    <w:rsid w:val="00C76FDA"/>
    <w:rsid w:val="00C770AF"/>
    <w:rsid w:val="00C7726F"/>
    <w:rsid w:val="00C77548"/>
    <w:rsid w:val="00C77F5D"/>
    <w:rsid w:val="00C8051D"/>
    <w:rsid w:val="00C80A9B"/>
    <w:rsid w:val="00C80E2B"/>
    <w:rsid w:val="00C827A1"/>
    <w:rsid w:val="00C82AC5"/>
    <w:rsid w:val="00C82C7F"/>
    <w:rsid w:val="00C82CAA"/>
    <w:rsid w:val="00C82D29"/>
    <w:rsid w:val="00C832E6"/>
    <w:rsid w:val="00C8428A"/>
    <w:rsid w:val="00C8435D"/>
    <w:rsid w:val="00C85073"/>
    <w:rsid w:val="00C851AF"/>
    <w:rsid w:val="00C8525A"/>
    <w:rsid w:val="00C85471"/>
    <w:rsid w:val="00C85928"/>
    <w:rsid w:val="00C85E9C"/>
    <w:rsid w:val="00C873B8"/>
    <w:rsid w:val="00C904F6"/>
    <w:rsid w:val="00C90B97"/>
    <w:rsid w:val="00C91020"/>
    <w:rsid w:val="00C921D9"/>
    <w:rsid w:val="00C92596"/>
    <w:rsid w:val="00C92999"/>
    <w:rsid w:val="00C93B23"/>
    <w:rsid w:val="00C944CB"/>
    <w:rsid w:val="00C94F1A"/>
    <w:rsid w:val="00C94F79"/>
    <w:rsid w:val="00C954CE"/>
    <w:rsid w:val="00C95D0F"/>
    <w:rsid w:val="00C96663"/>
    <w:rsid w:val="00C97147"/>
    <w:rsid w:val="00C97388"/>
    <w:rsid w:val="00CA0485"/>
    <w:rsid w:val="00CA0521"/>
    <w:rsid w:val="00CA142A"/>
    <w:rsid w:val="00CA162A"/>
    <w:rsid w:val="00CA1889"/>
    <w:rsid w:val="00CA1F76"/>
    <w:rsid w:val="00CA2086"/>
    <w:rsid w:val="00CA258E"/>
    <w:rsid w:val="00CA2753"/>
    <w:rsid w:val="00CA34B6"/>
    <w:rsid w:val="00CA3B65"/>
    <w:rsid w:val="00CA3E67"/>
    <w:rsid w:val="00CA4103"/>
    <w:rsid w:val="00CA53C1"/>
    <w:rsid w:val="00CA5990"/>
    <w:rsid w:val="00CA5B6E"/>
    <w:rsid w:val="00CA6297"/>
    <w:rsid w:val="00CA6497"/>
    <w:rsid w:val="00CA662B"/>
    <w:rsid w:val="00CA73F2"/>
    <w:rsid w:val="00CA7702"/>
    <w:rsid w:val="00CB063D"/>
    <w:rsid w:val="00CB1D45"/>
    <w:rsid w:val="00CB1D7E"/>
    <w:rsid w:val="00CB215C"/>
    <w:rsid w:val="00CB38B9"/>
    <w:rsid w:val="00CB4472"/>
    <w:rsid w:val="00CB467A"/>
    <w:rsid w:val="00CB5577"/>
    <w:rsid w:val="00CB56A7"/>
    <w:rsid w:val="00CB5A50"/>
    <w:rsid w:val="00CB5EDA"/>
    <w:rsid w:val="00CB62AC"/>
    <w:rsid w:val="00CB6423"/>
    <w:rsid w:val="00CB6633"/>
    <w:rsid w:val="00CB6E69"/>
    <w:rsid w:val="00CC0124"/>
    <w:rsid w:val="00CC0981"/>
    <w:rsid w:val="00CC0AF4"/>
    <w:rsid w:val="00CC0E11"/>
    <w:rsid w:val="00CC118B"/>
    <w:rsid w:val="00CC1456"/>
    <w:rsid w:val="00CC1625"/>
    <w:rsid w:val="00CC2CFA"/>
    <w:rsid w:val="00CC2FC3"/>
    <w:rsid w:val="00CC3488"/>
    <w:rsid w:val="00CC4450"/>
    <w:rsid w:val="00CC459A"/>
    <w:rsid w:val="00CC494F"/>
    <w:rsid w:val="00CC4C2E"/>
    <w:rsid w:val="00CC6117"/>
    <w:rsid w:val="00CC63C7"/>
    <w:rsid w:val="00CC63D0"/>
    <w:rsid w:val="00CC66A1"/>
    <w:rsid w:val="00CC674F"/>
    <w:rsid w:val="00CC6DF2"/>
    <w:rsid w:val="00CD0D52"/>
    <w:rsid w:val="00CD1DE8"/>
    <w:rsid w:val="00CD33A7"/>
    <w:rsid w:val="00CD4791"/>
    <w:rsid w:val="00CD4868"/>
    <w:rsid w:val="00CD4B76"/>
    <w:rsid w:val="00CD4BEA"/>
    <w:rsid w:val="00CD533F"/>
    <w:rsid w:val="00CD5EF3"/>
    <w:rsid w:val="00CD6AB1"/>
    <w:rsid w:val="00CD6C82"/>
    <w:rsid w:val="00CE0B7D"/>
    <w:rsid w:val="00CE0E5A"/>
    <w:rsid w:val="00CE0FF5"/>
    <w:rsid w:val="00CE12A0"/>
    <w:rsid w:val="00CE1587"/>
    <w:rsid w:val="00CE1700"/>
    <w:rsid w:val="00CE1784"/>
    <w:rsid w:val="00CE1B9B"/>
    <w:rsid w:val="00CE2496"/>
    <w:rsid w:val="00CE47D4"/>
    <w:rsid w:val="00CE4B0A"/>
    <w:rsid w:val="00CE4D10"/>
    <w:rsid w:val="00CE5277"/>
    <w:rsid w:val="00CE5716"/>
    <w:rsid w:val="00CE5BE6"/>
    <w:rsid w:val="00CE6466"/>
    <w:rsid w:val="00CE6899"/>
    <w:rsid w:val="00CF0001"/>
    <w:rsid w:val="00CF022D"/>
    <w:rsid w:val="00CF0FDD"/>
    <w:rsid w:val="00CF128D"/>
    <w:rsid w:val="00CF1518"/>
    <w:rsid w:val="00CF1963"/>
    <w:rsid w:val="00CF1F02"/>
    <w:rsid w:val="00CF2187"/>
    <w:rsid w:val="00CF21E9"/>
    <w:rsid w:val="00CF2CC0"/>
    <w:rsid w:val="00CF36FB"/>
    <w:rsid w:val="00CF4052"/>
    <w:rsid w:val="00CF46F2"/>
    <w:rsid w:val="00CF5627"/>
    <w:rsid w:val="00CF5C72"/>
    <w:rsid w:val="00CF5E1E"/>
    <w:rsid w:val="00CF6C56"/>
    <w:rsid w:val="00CF6FDB"/>
    <w:rsid w:val="00CF704A"/>
    <w:rsid w:val="00CF78C2"/>
    <w:rsid w:val="00CF7CA9"/>
    <w:rsid w:val="00D000B2"/>
    <w:rsid w:val="00D0092B"/>
    <w:rsid w:val="00D01744"/>
    <w:rsid w:val="00D020C2"/>
    <w:rsid w:val="00D0229F"/>
    <w:rsid w:val="00D0263A"/>
    <w:rsid w:val="00D042EB"/>
    <w:rsid w:val="00D04540"/>
    <w:rsid w:val="00D04BC5"/>
    <w:rsid w:val="00D056A9"/>
    <w:rsid w:val="00D05B01"/>
    <w:rsid w:val="00D05C08"/>
    <w:rsid w:val="00D06995"/>
    <w:rsid w:val="00D06A92"/>
    <w:rsid w:val="00D07311"/>
    <w:rsid w:val="00D07436"/>
    <w:rsid w:val="00D103F8"/>
    <w:rsid w:val="00D10538"/>
    <w:rsid w:val="00D10AC4"/>
    <w:rsid w:val="00D116DE"/>
    <w:rsid w:val="00D116EF"/>
    <w:rsid w:val="00D116F4"/>
    <w:rsid w:val="00D1249B"/>
    <w:rsid w:val="00D1266D"/>
    <w:rsid w:val="00D12882"/>
    <w:rsid w:val="00D12C03"/>
    <w:rsid w:val="00D138C4"/>
    <w:rsid w:val="00D13AA5"/>
    <w:rsid w:val="00D13F2E"/>
    <w:rsid w:val="00D14A7A"/>
    <w:rsid w:val="00D15D3D"/>
    <w:rsid w:val="00D1631D"/>
    <w:rsid w:val="00D16B32"/>
    <w:rsid w:val="00D17AB2"/>
    <w:rsid w:val="00D17CEC"/>
    <w:rsid w:val="00D20FB7"/>
    <w:rsid w:val="00D21247"/>
    <w:rsid w:val="00D212A7"/>
    <w:rsid w:val="00D21804"/>
    <w:rsid w:val="00D22553"/>
    <w:rsid w:val="00D225C9"/>
    <w:rsid w:val="00D2331B"/>
    <w:rsid w:val="00D235C6"/>
    <w:rsid w:val="00D249F3"/>
    <w:rsid w:val="00D24B36"/>
    <w:rsid w:val="00D2529F"/>
    <w:rsid w:val="00D25947"/>
    <w:rsid w:val="00D265EF"/>
    <w:rsid w:val="00D266BF"/>
    <w:rsid w:val="00D2695E"/>
    <w:rsid w:val="00D26ACC"/>
    <w:rsid w:val="00D27631"/>
    <w:rsid w:val="00D27EB3"/>
    <w:rsid w:val="00D27EF2"/>
    <w:rsid w:val="00D30315"/>
    <w:rsid w:val="00D30371"/>
    <w:rsid w:val="00D306F5"/>
    <w:rsid w:val="00D3081C"/>
    <w:rsid w:val="00D30D1D"/>
    <w:rsid w:val="00D31B0B"/>
    <w:rsid w:val="00D31CAB"/>
    <w:rsid w:val="00D31D05"/>
    <w:rsid w:val="00D31D95"/>
    <w:rsid w:val="00D330A1"/>
    <w:rsid w:val="00D35356"/>
    <w:rsid w:val="00D36B1A"/>
    <w:rsid w:val="00D3713B"/>
    <w:rsid w:val="00D4002E"/>
    <w:rsid w:val="00D406F1"/>
    <w:rsid w:val="00D40DA8"/>
    <w:rsid w:val="00D4136D"/>
    <w:rsid w:val="00D4175F"/>
    <w:rsid w:val="00D417BD"/>
    <w:rsid w:val="00D422D9"/>
    <w:rsid w:val="00D4258C"/>
    <w:rsid w:val="00D42BF4"/>
    <w:rsid w:val="00D42C60"/>
    <w:rsid w:val="00D43254"/>
    <w:rsid w:val="00D43C4E"/>
    <w:rsid w:val="00D43DA9"/>
    <w:rsid w:val="00D44037"/>
    <w:rsid w:val="00D44E26"/>
    <w:rsid w:val="00D4538C"/>
    <w:rsid w:val="00D46977"/>
    <w:rsid w:val="00D46DA0"/>
    <w:rsid w:val="00D46F39"/>
    <w:rsid w:val="00D470E1"/>
    <w:rsid w:val="00D47353"/>
    <w:rsid w:val="00D47386"/>
    <w:rsid w:val="00D502F2"/>
    <w:rsid w:val="00D5032E"/>
    <w:rsid w:val="00D503D2"/>
    <w:rsid w:val="00D504C4"/>
    <w:rsid w:val="00D5097F"/>
    <w:rsid w:val="00D50D4B"/>
    <w:rsid w:val="00D51113"/>
    <w:rsid w:val="00D51A66"/>
    <w:rsid w:val="00D51F13"/>
    <w:rsid w:val="00D527D2"/>
    <w:rsid w:val="00D5330A"/>
    <w:rsid w:val="00D53480"/>
    <w:rsid w:val="00D5397B"/>
    <w:rsid w:val="00D53A3D"/>
    <w:rsid w:val="00D54711"/>
    <w:rsid w:val="00D54AC5"/>
    <w:rsid w:val="00D565B4"/>
    <w:rsid w:val="00D56F72"/>
    <w:rsid w:val="00D57F3B"/>
    <w:rsid w:val="00D616F6"/>
    <w:rsid w:val="00D619F0"/>
    <w:rsid w:val="00D61B10"/>
    <w:rsid w:val="00D62A0A"/>
    <w:rsid w:val="00D62FD4"/>
    <w:rsid w:val="00D631C6"/>
    <w:rsid w:val="00D647CD"/>
    <w:rsid w:val="00D64F44"/>
    <w:rsid w:val="00D6528B"/>
    <w:rsid w:val="00D65811"/>
    <w:rsid w:val="00D66143"/>
    <w:rsid w:val="00D66582"/>
    <w:rsid w:val="00D6688D"/>
    <w:rsid w:val="00D66D80"/>
    <w:rsid w:val="00D70ABD"/>
    <w:rsid w:val="00D71B51"/>
    <w:rsid w:val="00D71C29"/>
    <w:rsid w:val="00D71E48"/>
    <w:rsid w:val="00D72803"/>
    <w:rsid w:val="00D72ED5"/>
    <w:rsid w:val="00D73221"/>
    <w:rsid w:val="00D7354C"/>
    <w:rsid w:val="00D74189"/>
    <w:rsid w:val="00D7451E"/>
    <w:rsid w:val="00D74D24"/>
    <w:rsid w:val="00D7541E"/>
    <w:rsid w:val="00D75752"/>
    <w:rsid w:val="00D75B59"/>
    <w:rsid w:val="00D75CA6"/>
    <w:rsid w:val="00D75F7E"/>
    <w:rsid w:val="00D75F92"/>
    <w:rsid w:val="00D7664D"/>
    <w:rsid w:val="00D772F8"/>
    <w:rsid w:val="00D7760E"/>
    <w:rsid w:val="00D7795B"/>
    <w:rsid w:val="00D7797D"/>
    <w:rsid w:val="00D77C78"/>
    <w:rsid w:val="00D77FB0"/>
    <w:rsid w:val="00D80949"/>
    <w:rsid w:val="00D809ED"/>
    <w:rsid w:val="00D80E04"/>
    <w:rsid w:val="00D80E72"/>
    <w:rsid w:val="00D80FC6"/>
    <w:rsid w:val="00D81714"/>
    <w:rsid w:val="00D81A43"/>
    <w:rsid w:val="00D81DD9"/>
    <w:rsid w:val="00D81F83"/>
    <w:rsid w:val="00D82650"/>
    <w:rsid w:val="00D8286D"/>
    <w:rsid w:val="00D828FC"/>
    <w:rsid w:val="00D8378A"/>
    <w:rsid w:val="00D8380D"/>
    <w:rsid w:val="00D83A43"/>
    <w:rsid w:val="00D83D14"/>
    <w:rsid w:val="00D84790"/>
    <w:rsid w:val="00D84896"/>
    <w:rsid w:val="00D84ADD"/>
    <w:rsid w:val="00D84F2A"/>
    <w:rsid w:val="00D8697F"/>
    <w:rsid w:val="00D86F42"/>
    <w:rsid w:val="00D87517"/>
    <w:rsid w:val="00D87D4A"/>
    <w:rsid w:val="00D90D13"/>
    <w:rsid w:val="00D912E8"/>
    <w:rsid w:val="00D9138F"/>
    <w:rsid w:val="00D9144E"/>
    <w:rsid w:val="00D918FF"/>
    <w:rsid w:val="00D91B53"/>
    <w:rsid w:val="00D922AC"/>
    <w:rsid w:val="00D926B0"/>
    <w:rsid w:val="00D92CE5"/>
    <w:rsid w:val="00D92E50"/>
    <w:rsid w:val="00D941ED"/>
    <w:rsid w:val="00D94384"/>
    <w:rsid w:val="00D947DA"/>
    <w:rsid w:val="00D94A79"/>
    <w:rsid w:val="00D95303"/>
    <w:rsid w:val="00D95B22"/>
    <w:rsid w:val="00D95BB2"/>
    <w:rsid w:val="00D95D49"/>
    <w:rsid w:val="00D9622B"/>
    <w:rsid w:val="00D9656B"/>
    <w:rsid w:val="00D965EE"/>
    <w:rsid w:val="00D97561"/>
    <w:rsid w:val="00D975E6"/>
    <w:rsid w:val="00D979D1"/>
    <w:rsid w:val="00DA027C"/>
    <w:rsid w:val="00DA0DBD"/>
    <w:rsid w:val="00DA0F7C"/>
    <w:rsid w:val="00DA16E2"/>
    <w:rsid w:val="00DA1AEA"/>
    <w:rsid w:val="00DA2503"/>
    <w:rsid w:val="00DA27C5"/>
    <w:rsid w:val="00DA3122"/>
    <w:rsid w:val="00DA35F6"/>
    <w:rsid w:val="00DA3D66"/>
    <w:rsid w:val="00DA4654"/>
    <w:rsid w:val="00DA479F"/>
    <w:rsid w:val="00DA4E7B"/>
    <w:rsid w:val="00DA50CE"/>
    <w:rsid w:val="00DA6213"/>
    <w:rsid w:val="00DA6787"/>
    <w:rsid w:val="00DA69E2"/>
    <w:rsid w:val="00DA7064"/>
    <w:rsid w:val="00DA732E"/>
    <w:rsid w:val="00DA78D7"/>
    <w:rsid w:val="00DA7AEF"/>
    <w:rsid w:val="00DA7B9C"/>
    <w:rsid w:val="00DA7C58"/>
    <w:rsid w:val="00DA7CE9"/>
    <w:rsid w:val="00DB0B06"/>
    <w:rsid w:val="00DB0C8E"/>
    <w:rsid w:val="00DB0FA0"/>
    <w:rsid w:val="00DB1709"/>
    <w:rsid w:val="00DB20DB"/>
    <w:rsid w:val="00DB229D"/>
    <w:rsid w:val="00DB2769"/>
    <w:rsid w:val="00DB2A46"/>
    <w:rsid w:val="00DB2ADC"/>
    <w:rsid w:val="00DB31FF"/>
    <w:rsid w:val="00DB3AD4"/>
    <w:rsid w:val="00DB3BD2"/>
    <w:rsid w:val="00DB3DF0"/>
    <w:rsid w:val="00DB3F26"/>
    <w:rsid w:val="00DB45EE"/>
    <w:rsid w:val="00DB4931"/>
    <w:rsid w:val="00DB49F4"/>
    <w:rsid w:val="00DB5A20"/>
    <w:rsid w:val="00DB5E9E"/>
    <w:rsid w:val="00DB5F3E"/>
    <w:rsid w:val="00DB67AC"/>
    <w:rsid w:val="00DB75A9"/>
    <w:rsid w:val="00DC0961"/>
    <w:rsid w:val="00DC0E32"/>
    <w:rsid w:val="00DC1A19"/>
    <w:rsid w:val="00DC1DE6"/>
    <w:rsid w:val="00DC2415"/>
    <w:rsid w:val="00DC2CB2"/>
    <w:rsid w:val="00DC2FFE"/>
    <w:rsid w:val="00DC3126"/>
    <w:rsid w:val="00DC3838"/>
    <w:rsid w:val="00DC3BFC"/>
    <w:rsid w:val="00DC44F8"/>
    <w:rsid w:val="00DC45CF"/>
    <w:rsid w:val="00DC464E"/>
    <w:rsid w:val="00DC5535"/>
    <w:rsid w:val="00DC5A37"/>
    <w:rsid w:val="00DC5C5C"/>
    <w:rsid w:val="00DC648D"/>
    <w:rsid w:val="00DC68F3"/>
    <w:rsid w:val="00DC6962"/>
    <w:rsid w:val="00DC6B35"/>
    <w:rsid w:val="00DC75CE"/>
    <w:rsid w:val="00DC79E6"/>
    <w:rsid w:val="00DC7EE0"/>
    <w:rsid w:val="00DD03C6"/>
    <w:rsid w:val="00DD0A3A"/>
    <w:rsid w:val="00DD1074"/>
    <w:rsid w:val="00DD192F"/>
    <w:rsid w:val="00DD19FF"/>
    <w:rsid w:val="00DD1ABB"/>
    <w:rsid w:val="00DD27CB"/>
    <w:rsid w:val="00DD2FA2"/>
    <w:rsid w:val="00DD3242"/>
    <w:rsid w:val="00DD3528"/>
    <w:rsid w:val="00DD3745"/>
    <w:rsid w:val="00DD3C70"/>
    <w:rsid w:val="00DD4005"/>
    <w:rsid w:val="00DD432A"/>
    <w:rsid w:val="00DD440F"/>
    <w:rsid w:val="00DD54D7"/>
    <w:rsid w:val="00DD5585"/>
    <w:rsid w:val="00DD63B3"/>
    <w:rsid w:val="00DD65ED"/>
    <w:rsid w:val="00DD6EA2"/>
    <w:rsid w:val="00DD7BE3"/>
    <w:rsid w:val="00DE072D"/>
    <w:rsid w:val="00DE1D35"/>
    <w:rsid w:val="00DE2CAF"/>
    <w:rsid w:val="00DE3400"/>
    <w:rsid w:val="00DE38F0"/>
    <w:rsid w:val="00DE3A1E"/>
    <w:rsid w:val="00DE493B"/>
    <w:rsid w:val="00DE4A72"/>
    <w:rsid w:val="00DE4FE6"/>
    <w:rsid w:val="00DE50FD"/>
    <w:rsid w:val="00DE587B"/>
    <w:rsid w:val="00DE5D1C"/>
    <w:rsid w:val="00DE6EB9"/>
    <w:rsid w:val="00DE7913"/>
    <w:rsid w:val="00DE7DF2"/>
    <w:rsid w:val="00DE7FDB"/>
    <w:rsid w:val="00DF00CA"/>
    <w:rsid w:val="00DF0A3B"/>
    <w:rsid w:val="00DF18D3"/>
    <w:rsid w:val="00DF2F07"/>
    <w:rsid w:val="00DF389E"/>
    <w:rsid w:val="00DF3CE4"/>
    <w:rsid w:val="00DF437D"/>
    <w:rsid w:val="00DF542A"/>
    <w:rsid w:val="00DF5F7C"/>
    <w:rsid w:val="00DF652A"/>
    <w:rsid w:val="00DF665F"/>
    <w:rsid w:val="00DF6FED"/>
    <w:rsid w:val="00DF7740"/>
    <w:rsid w:val="00DF786D"/>
    <w:rsid w:val="00DF79DB"/>
    <w:rsid w:val="00DF7A07"/>
    <w:rsid w:val="00E00BDD"/>
    <w:rsid w:val="00E00CC8"/>
    <w:rsid w:val="00E00F0B"/>
    <w:rsid w:val="00E01361"/>
    <w:rsid w:val="00E0186B"/>
    <w:rsid w:val="00E01989"/>
    <w:rsid w:val="00E02124"/>
    <w:rsid w:val="00E02F6C"/>
    <w:rsid w:val="00E03582"/>
    <w:rsid w:val="00E04E0E"/>
    <w:rsid w:val="00E04E70"/>
    <w:rsid w:val="00E05DA0"/>
    <w:rsid w:val="00E0635D"/>
    <w:rsid w:val="00E0664D"/>
    <w:rsid w:val="00E075F9"/>
    <w:rsid w:val="00E1021E"/>
    <w:rsid w:val="00E1073B"/>
    <w:rsid w:val="00E10761"/>
    <w:rsid w:val="00E1156F"/>
    <w:rsid w:val="00E116CC"/>
    <w:rsid w:val="00E11908"/>
    <w:rsid w:val="00E11C8E"/>
    <w:rsid w:val="00E11DB9"/>
    <w:rsid w:val="00E11E91"/>
    <w:rsid w:val="00E136BE"/>
    <w:rsid w:val="00E139A6"/>
    <w:rsid w:val="00E13A32"/>
    <w:rsid w:val="00E148F6"/>
    <w:rsid w:val="00E14958"/>
    <w:rsid w:val="00E15CA6"/>
    <w:rsid w:val="00E15F98"/>
    <w:rsid w:val="00E15F9C"/>
    <w:rsid w:val="00E16010"/>
    <w:rsid w:val="00E172B7"/>
    <w:rsid w:val="00E17E84"/>
    <w:rsid w:val="00E20554"/>
    <w:rsid w:val="00E2144A"/>
    <w:rsid w:val="00E21831"/>
    <w:rsid w:val="00E21995"/>
    <w:rsid w:val="00E2215E"/>
    <w:rsid w:val="00E22644"/>
    <w:rsid w:val="00E2276A"/>
    <w:rsid w:val="00E22AFA"/>
    <w:rsid w:val="00E22E17"/>
    <w:rsid w:val="00E24776"/>
    <w:rsid w:val="00E24C9E"/>
    <w:rsid w:val="00E25478"/>
    <w:rsid w:val="00E2574B"/>
    <w:rsid w:val="00E26198"/>
    <w:rsid w:val="00E26390"/>
    <w:rsid w:val="00E30015"/>
    <w:rsid w:val="00E3042E"/>
    <w:rsid w:val="00E3070F"/>
    <w:rsid w:val="00E30AEC"/>
    <w:rsid w:val="00E31334"/>
    <w:rsid w:val="00E32063"/>
    <w:rsid w:val="00E32287"/>
    <w:rsid w:val="00E32AA8"/>
    <w:rsid w:val="00E32BF9"/>
    <w:rsid w:val="00E32D28"/>
    <w:rsid w:val="00E34431"/>
    <w:rsid w:val="00E34F13"/>
    <w:rsid w:val="00E35DB5"/>
    <w:rsid w:val="00E36359"/>
    <w:rsid w:val="00E374AA"/>
    <w:rsid w:val="00E40ECB"/>
    <w:rsid w:val="00E41213"/>
    <w:rsid w:val="00E41C10"/>
    <w:rsid w:val="00E41DCA"/>
    <w:rsid w:val="00E42D8A"/>
    <w:rsid w:val="00E43BC6"/>
    <w:rsid w:val="00E43C94"/>
    <w:rsid w:val="00E44534"/>
    <w:rsid w:val="00E447EC"/>
    <w:rsid w:val="00E4481A"/>
    <w:rsid w:val="00E45077"/>
    <w:rsid w:val="00E456D3"/>
    <w:rsid w:val="00E459CF"/>
    <w:rsid w:val="00E4660B"/>
    <w:rsid w:val="00E46A49"/>
    <w:rsid w:val="00E46C9A"/>
    <w:rsid w:val="00E478B5"/>
    <w:rsid w:val="00E47CA1"/>
    <w:rsid w:val="00E50A51"/>
    <w:rsid w:val="00E50DD7"/>
    <w:rsid w:val="00E51463"/>
    <w:rsid w:val="00E51591"/>
    <w:rsid w:val="00E51D56"/>
    <w:rsid w:val="00E520B7"/>
    <w:rsid w:val="00E52122"/>
    <w:rsid w:val="00E52721"/>
    <w:rsid w:val="00E52A92"/>
    <w:rsid w:val="00E5327E"/>
    <w:rsid w:val="00E5337C"/>
    <w:rsid w:val="00E53FC4"/>
    <w:rsid w:val="00E5400A"/>
    <w:rsid w:val="00E54E91"/>
    <w:rsid w:val="00E560F5"/>
    <w:rsid w:val="00E56C49"/>
    <w:rsid w:val="00E56D9D"/>
    <w:rsid w:val="00E572D6"/>
    <w:rsid w:val="00E5771D"/>
    <w:rsid w:val="00E579AC"/>
    <w:rsid w:val="00E608F1"/>
    <w:rsid w:val="00E61604"/>
    <w:rsid w:val="00E62017"/>
    <w:rsid w:val="00E620C3"/>
    <w:rsid w:val="00E62150"/>
    <w:rsid w:val="00E62623"/>
    <w:rsid w:val="00E62DCD"/>
    <w:rsid w:val="00E63731"/>
    <w:rsid w:val="00E63F7F"/>
    <w:rsid w:val="00E640A8"/>
    <w:rsid w:val="00E646C3"/>
    <w:rsid w:val="00E647C0"/>
    <w:rsid w:val="00E647C1"/>
    <w:rsid w:val="00E64D56"/>
    <w:rsid w:val="00E65130"/>
    <w:rsid w:val="00E65BA7"/>
    <w:rsid w:val="00E6668D"/>
    <w:rsid w:val="00E670C5"/>
    <w:rsid w:val="00E6759B"/>
    <w:rsid w:val="00E67F7C"/>
    <w:rsid w:val="00E718B3"/>
    <w:rsid w:val="00E71D85"/>
    <w:rsid w:val="00E72552"/>
    <w:rsid w:val="00E729C5"/>
    <w:rsid w:val="00E72CBF"/>
    <w:rsid w:val="00E72F06"/>
    <w:rsid w:val="00E73036"/>
    <w:rsid w:val="00E73703"/>
    <w:rsid w:val="00E7448F"/>
    <w:rsid w:val="00E76338"/>
    <w:rsid w:val="00E7649E"/>
    <w:rsid w:val="00E76A6D"/>
    <w:rsid w:val="00E76EC5"/>
    <w:rsid w:val="00E77402"/>
    <w:rsid w:val="00E77C21"/>
    <w:rsid w:val="00E800B4"/>
    <w:rsid w:val="00E80E9A"/>
    <w:rsid w:val="00E81407"/>
    <w:rsid w:val="00E814CD"/>
    <w:rsid w:val="00E8263C"/>
    <w:rsid w:val="00E833C1"/>
    <w:rsid w:val="00E834E9"/>
    <w:rsid w:val="00E8354C"/>
    <w:rsid w:val="00E8368A"/>
    <w:rsid w:val="00E8421E"/>
    <w:rsid w:val="00E84901"/>
    <w:rsid w:val="00E85245"/>
    <w:rsid w:val="00E85463"/>
    <w:rsid w:val="00E85633"/>
    <w:rsid w:val="00E85669"/>
    <w:rsid w:val="00E85F84"/>
    <w:rsid w:val="00E86191"/>
    <w:rsid w:val="00E86210"/>
    <w:rsid w:val="00E86A27"/>
    <w:rsid w:val="00E86EBE"/>
    <w:rsid w:val="00E87A4B"/>
    <w:rsid w:val="00E87D7E"/>
    <w:rsid w:val="00E87EB0"/>
    <w:rsid w:val="00E87F2F"/>
    <w:rsid w:val="00E90CB3"/>
    <w:rsid w:val="00E90D3A"/>
    <w:rsid w:val="00E92027"/>
    <w:rsid w:val="00E921F2"/>
    <w:rsid w:val="00E925A3"/>
    <w:rsid w:val="00E9285F"/>
    <w:rsid w:val="00E9345C"/>
    <w:rsid w:val="00E94F47"/>
    <w:rsid w:val="00E9526D"/>
    <w:rsid w:val="00E9529F"/>
    <w:rsid w:val="00E9545E"/>
    <w:rsid w:val="00E969AB"/>
    <w:rsid w:val="00E97938"/>
    <w:rsid w:val="00E97985"/>
    <w:rsid w:val="00E979A2"/>
    <w:rsid w:val="00E97E93"/>
    <w:rsid w:val="00EA0CFE"/>
    <w:rsid w:val="00EA0DCF"/>
    <w:rsid w:val="00EA0FE6"/>
    <w:rsid w:val="00EA258A"/>
    <w:rsid w:val="00EA33C0"/>
    <w:rsid w:val="00EA42A5"/>
    <w:rsid w:val="00EA4676"/>
    <w:rsid w:val="00EA477D"/>
    <w:rsid w:val="00EA5059"/>
    <w:rsid w:val="00EA57F1"/>
    <w:rsid w:val="00EA5AFE"/>
    <w:rsid w:val="00EA710A"/>
    <w:rsid w:val="00EA7C93"/>
    <w:rsid w:val="00EB016C"/>
    <w:rsid w:val="00EB161A"/>
    <w:rsid w:val="00EB3CC7"/>
    <w:rsid w:val="00EB4A4D"/>
    <w:rsid w:val="00EB4C4B"/>
    <w:rsid w:val="00EB6001"/>
    <w:rsid w:val="00EB74AF"/>
    <w:rsid w:val="00EC08E7"/>
    <w:rsid w:val="00EC123C"/>
    <w:rsid w:val="00EC175F"/>
    <w:rsid w:val="00EC21DD"/>
    <w:rsid w:val="00EC2432"/>
    <w:rsid w:val="00EC3ABB"/>
    <w:rsid w:val="00EC40D1"/>
    <w:rsid w:val="00EC43EA"/>
    <w:rsid w:val="00EC456A"/>
    <w:rsid w:val="00EC499B"/>
    <w:rsid w:val="00EC52C3"/>
    <w:rsid w:val="00EC59CA"/>
    <w:rsid w:val="00EC5B11"/>
    <w:rsid w:val="00EC6532"/>
    <w:rsid w:val="00EC79CE"/>
    <w:rsid w:val="00EC7DE7"/>
    <w:rsid w:val="00ED0611"/>
    <w:rsid w:val="00ED07DB"/>
    <w:rsid w:val="00ED09E8"/>
    <w:rsid w:val="00ED0D58"/>
    <w:rsid w:val="00ED125C"/>
    <w:rsid w:val="00ED34B8"/>
    <w:rsid w:val="00ED4851"/>
    <w:rsid w:val="00ED5420"/>
    <w:rsid w:val="00ED5999"/>
    <w:rsid w:val="00ED5AA7"/>
    <w:rsid w:val="00ED683C"/>
    <w:rsid w:val="00ED6E5A"/>
    <w:rsid w:val="00ED7353"/>
    <w:rsid w:val="00EE00FF"/>
    <w:rsid w:val="00EE028A"/>
    <w:rsid w:val="00EE038B"/>
    <w:rsid w:val="00EE06D7"/>
    <w:rsid w:val="00EE0F4F"/>
    <w:rsid w:val="00EE1249"/>
    <w:rsid w:val="00EE1FB4"/>
    <w:rsid w:val="00EE20E9"/>
    <w:rsid w:val="00EE211D"/>
    <w:rsid w:val="00EE22F3"/>
    <w:rsid w:val="00EE25BA"/>
    <w:rsid w:val="00EE26E4"/>
    <w:rsid w:val="00EE2838"/>
    <w:rsid w:val="00EE4C57"/>
    <w:rsid w:val="00EE4ED4"/>
    <w:rsid w:val="00EE53FE"/>
    <w:rsid w:val="00EE5765"/>
    <w:rsid w:val="00EE57AC"/>
    <w:rsid w:val="00EE5969"/>
    <w:rsid w:val="00EF00B4"/>
    <w:rsid w:val="00EF0971"/>
    <w:rsid w:val="00EF1CB5"/>
    <w:rsid w:val="00EF2BBD"/>
    <w:rsid w:val="00EF4C89"/>
    <w:rsid w:val="00EF5177"/>
    <w:rsid w:val="00EF587F"/>
    <w:rsid w:val="00EF59F8"/>
    <w:rsid w:val="00EF5A0D"/>
    <w:rsid w:val="00EF65DE"/>
    <w:rsid w:val="00EF727E"/>
    <w:rsid w:val="00EF743D"/>
    <w:rsid w:val="00EF77CA"/>
    <w:rsid w:val="00F000F5"/>
    <w:rsid w:val="00F007CF"/>
    <w:rsid w:val="00F01DFB"/>
    <w:rsid w:val="00F035A7"/>
    <w:rsid w:val="00F03971"/>
    <w:rsid w:val="00F03D4E"/>
    <w:rsid w:val="00F04CF0"/>
    <w:rsid w:val="00F04F90"/>
    <w:rsid w:val="00F05A22"/>
    <w:rsid w:val="00F06C4B"/>
    <w:rsid w:val="00F07882"/>
    <w:rsid w:val="00F10AC0"/>
    <w:rsid w:val="00F11447"/>
    <w:rsid w:val="00F11B93"/>
    <w:rsid w:val="00F11CFF"/>
    <w:rsid w:val="00F1486F"/>
    <w:rsid w:val="00F1655D"/>
    <w:rsid w:val="00F16A79"/>
    <w:rsid w:val="00F16A7F"/>
    <w:rsid w:val="00F16B88"/>
    <w:rsid w:val="00F177AA"/>
    <w:rsid w:val="00F2007F"/>
    <w:rsid w:val="00F20443"/>
    <w:rsid w:val="00F21B74"/>
    <w:rsid w:val="00F21B92"/>
    <w:rsid w:val="00F21FCD"/>
    <w:rsid w:val="00F22844"/>
    <w:rsid w:val="00F24115"/>
    <w:rsid w:val="00F243E4"/>
    <w:rsid w:val="00F25308"/>
    <w:rsid w:val="00F2567D"/>
    <w:rsid w:val="00F258A5"/>
    <w:rsid w:val="00F26661"/>
    <w:rsid w:val="00F269D7"/>
    <w:rsid w:val="00F26D27"/>
    <w:rsid w:val="00F26F8D"/>
    <w:rsid w:val="00F30338"/>
    <w:rsid w:val="00F30C84"/>
    <w:rsid w:val="00F30FBF"/>
    <w:rsid w:val="00F315FC"/>
    <w:rsid w:val="00F31D0C"/>
    <w:rsid w:val="00F32D1B"/>
    <w:rsid w:val="00F33566"/>
    <w:rsid w:val="00F33D33"/>
    <w:rsid w:val="00F3444B"/>
    <w:rsid w:val="00F3446A"/>
    <w:rsid w:val="00F3481E"/>
    <w:rsid w:val="00F34B76"/>
    <w:rsid w:val="00F34C39"/>
    <w:rsid w:val="00F34CCF"/>
    <w:rsid w:val="00F35F88"/>
    <w:rsid w:val="00F36467"/>
    <w:rsid w:val="00F36CCD"/>
    <w:rsid w:val="00F379FE"/>
    <w:rsid w:val="00F37B01"/>
    <w:rsid w:val="00F402C8"/>
    <w:rsid w:val="00F40362"/>
    <w:rsid w:val="00F407C7"/>
    <w:rsid w:val="00F41130"/>
    <w:rsid w:val="00F41CCE"/>
    <w:rsid w:val="00F420D5"/>
    <w:rsid w:val="00F423E5"/>
    <w:rsid w:val="00F424E1"/>
    <w:rsid w:val="00F42B15"/>
    <w:rsid w:val="00F439FA"/>
    <w:rsid w:val="00F43B12"/>
    <w:rsid w:val="00F45045"/>
    <w:rsid w:val="00F4537C"/>
    <w:rsid w:val="00F467A8"/>
    <w:rsid w:val="00F477D6"/>
    <w:rsid w:val="00F47897"/>
    <w:rsid w:val="00F47F84"/>
    <w:rsid w:val="00F5024B"/>
    <w:rsid w:val="00F504C4"/>
    <w:rsid w:val="00F51BE0"/>
    <w:rsid w:val="00F530FD"/>
    <w:rsid w:val="00F53E78"/>
    <w:rsid w:val="00F53E92"/>
    <w:rsid w:val="00F54344"/>
    <w:rsid w:val="00F55F5C"/>
    <w:rsid w:val="00F56188"/>
    <w:rsid w:val="00F57B5F"/>
    <w:rsid w:val="00F57CDE"/>
    <w:rsid w:val="00F60B70"/>
    <w:rsid w:val="00F60DBA"/>
    <w:rsid w:val="00F633BF"/>
    <w:rsid w:val="00F64311"/>
    <w:rsid w:val="00F64F6E"/>
    <w:rsid w:val="00F65424"/>
    <w:rsid w:val="00F6553E"/>
    <w:rsid w:val="00F6564C"/>
    <w:rsid w:val="00F659F7"/>
    <w:rsid w:val="00F65D94"/>
    <w:rsid w:val="00F677DA"/>
    <w:rsid w:val="00F6784C"/>
    <w:rsid w:val="00F70162"/>
    <w:rsid w:val="00F701C4"/>
    <w:rsid w:val="00F704A7"/>
    <w:rsid w:val="00F70AB5"/>
    <w:rsid w:val="00F71148"/>
    <w:rsid w:val="00F72046"/>
    <w:rsid w:val="00F73202"/>
    <w:rsid w:val="00F73643"/>
    <w:rsid w:val="00F73792"/>
    <w:rsid w:val="00F7415D"/>
    <w:rsid w:val="00F755FE"/>
    <w:rsid w:val="00F75CC4"/>
    <w:rsid w:val="00F75F5B"/>
    <w:rsid w:val="00F7611A"/>
    <w:rsid w:val="00F7638C"/>
    <w:rsid w:val="00F764F1"/>
    <w:rsid w:val="00F768CF"/>
    <w:rsid w:val="00F76A6D"/>
    <w:rsid w:val="00F76B78"/>
    <w:rsid w:val="00F77146"/>
    <w:rsid w:val="00F774E1"/>
    <w:rsid w:val="00F7777E"/>
    <w:rsid w:val="00F77DA6"/>
    <w:rsid w:val="00F802E9"/>
    <w:rsid w:val="00F80B8F"/>
    <w:rsid w:val="00F82727"/>
    <w:rsid w:val="00F82E55"/>
    <w:rsid w:val="00F83773"/>
    <w:rsid w:val="00F83D0B"/>
    <w:rsid w:val="00F84079"/>
    <w:rsid w:val="00F8473F"/>
    <w:rsid w:val="00F847EF"/>
    <w:rsid w:val="00F84D1B"/>
    <w:rsid w:val="00F86137"/>
    <w:rsid w:val="00F861F3"/>
    <w:rsid w:val="00F86BF4"/>
    <w:rsid w:val="00F872C5"/>
    <w:rsid w:val="00F87EDD"/>
    <w:rsid w:val="00F90413"/>
    <w:rsid w:val="00F909B9"/>
    <w:rsid w:val="00F909C3"/>
    <w:rsid w:val="00F90A44"/>
    <w:rsid w:val="00F92FB1"/>
    <w:rsid w:val="00F9311B"/>
    <w:rsid w:val="00F934A5"/>
    <w:rsid w:val="00F93EAC"/>
    <w:rsid w:val="00F942B5"/>
    <w:rsid w:val="00F95357"/>
    <w:rsid w:val="00F95581"/>
    <w:rsid w:val="00F95603"/>
    <w:rsid w:val="00F95A73"/>
    <w:rsid w:val="00F95D6D"/>
    <w:rsid w:val="00F9696F"/>
    <w:rsid w:val="00F97723"/>
    <w:rsid w:val="00F979A4"/>
    <w:rsid w:val="00FA01B9"/>
    <w:rsid w:val="00FA093A"/>
    <w:rsid w:val="00FA0F63"/>
    <w:rsid w:val="00FA1717"/>
    <w:rsid w:val="00FA1B68"/>
    <w:rsid w:val="00FA237C"/>
    <w:rsid w:val="00FA2BAF"/>
    <w:rsid w:val="00FA2DC3"/>
    <w:rsid w:val="00FA31B5"/>
    <w:rsid w:val="00FA35E7"/>
    <w:rsid w:val="00FA3C1D"/>
    <w:rsid w:val="00FA3F28"/>
    <w:rsid w:val="00FA4285"/>
    <w:rsid w:val="00FA4FB1"/>
    <w:rsid w:val="00FA5165"/>
    <w:rsid w:val="00FA5C6A"/>
    <w:rsid w:val="00FA6FB9"/>
    <w:rsid w:val="00FA6FC7"/>
    <w:rsid w:val="00FA7104"/>
    <w:rsid w:val="00FA72AD"/>
    <w:rsid w:val="00FB03C9"/>
    <w:rsid w:val="00FB0405"/>
    <w:rsid w:val="00FB08C1"/>
    <w:rsid w:val="00FB0934"/>
    <w:rsid w:val="00FB17E6"/>
    <w:rsid w:val="00FB1C3A"/>
    <w:rsid w:val="00FB1C4F"/>
    <w:rsid w:val="00FB3DA1"/>
    <w:rsid w:val="00FB3F4F"/>
    <w:rsid w:val="00FB4174"/>
    <w:rsid w:val="00FB4E41"/>
    <w:rsid w:val="00FB5236"/>
    <w:rsid w:val="00FB52AE"/>
    <w:rsid w:val="00FB5512"/>
    <w:rsid w:val="00FB6484"/>
    <w:rsid w:val="00FB6B0D"/>
    <w:rsid w:val="00FB6CE4"/>
    <w:rsid w:val="00FB707A"/>
    <w:rsid w:val="00FB7479"/>
    <w:rsid w:val="00FC053B"/>
    <w:rsid w:val="00FC1171"/>
    <w:rsid w:val="00FC1644"/>
    <w:rsid w:val="00FC173E"/>
    <w:rsid w:val="00FC2D90"/>
    <w:rsid w:val="00FC2E23"/>
    <w:rsid w:val="00FC33AC"/>
    <w:rsid w:val="00FC3703"/>
    <w:rsid w:val="00FC3D81"/>
    <w:rsid w:val="00FC440A"/>
    <w:rsid w:val="00FC48D4"/>
    <w:rsid w:val="00FC4FE3"/>
    <w:rsid w:val="00FC53BE"/>
    <w:rsid w:val="00FC59D1"/>
    <w:rsid w:val="00FC59F2"/>
    <w:rsid w:val="00FC6758"/>
    <w:rsid w:val="00FC776B"/>
    <w:rsid w:val="00FC784B"/>
    <w:rsid w:val="00FC7D6F"/>
    <w:rsid w:val="00FC7F4E"/>
    <w:rsid w:val="00FD0709"/>
    <w:rsid w:val="00FD0B7C"/>
    <w:rsid w:val="00FD0DFB"/>
    <w:rsid w:val="00FD11D3"/>
    <w:rsid w:val="00FD1218"/>
    <w:rsid w:val="00FD29AC"/>
    <w:rsid w:val="00FD29E0"/>
    <w:rsid w:val="00FD2BA1"/>
    <w:rsid w:val="00FD2F2B"/>
    <w:rsid w:val="00FD35DD"/>
    <w:rsid w:val="00FD35E4"/>
    <w:rsid w:val="00FD55FF"/>
    <w:rsid w:val="00FD6667"/>
    <w:rsid w:val="00FD70BE"/>
    <w:rsid w:val="00FD7513"/>
    <w:rsid w:val="00FE0300"/>
    <w:rsid w:val="00FE117A"/>
    <w:rsid w:val="00FE131A"/>
    <w:rsid w:val="00FE1830"/>
    <w:rsid w:val="00FE1885"/>
    <w:rsid w:val="00FE1EFC"/>
    <w:rsid w:val="00FE20EC"/>
    <w:rsid w:val="00FE2EF1"/>
    <w:rsid w:val="00FE2F07"/>
    <w:rsid w:val="00FE301D"/>
    <w:rsid w:val="00FE355C"/>
    <w:rsid w:val="00FE4078"/>
    <w:rsid w:val="00FE46C0"/>
    <w:rsid w:val="00FE490D"/>
    <w:rsid w:val="00FE53F0"/>
    <w:rsid w:val="00FE59D3"/>
    <w:rsid w:val="00FE5C24"/>
    <w:rsid w:val="00FE61C3"/>
    <w:rsid w:val="00FE6222"/>
    <w:rsid w:val="00FE6924"/>
    <w:rsid w:val="00FE7016"/>
    <w:rsid w:val="00FF082C"/>
    <w:rsid w:val="00FF0851"/>
    <w:rsid w:val="00FF0C50"/>
    <w:rsid w:val="00FF11E1"/>
    <w:rsid w:val="00FF2EAB"/>
    <w:rsid w:val="00FF339C"/>
    <w:rsid w:val="00FF42BC"/>
    <w:rsid w:val="00FF451F"/>
    <w:rsid w:val="00FF51C3"/>
    <w:rsid w:val="00FF5458"/>
    <w:rsid w:val="00FF688F"/>
    <w:rsid w:val="00FF6947"/>
    <w:rsid w:val="00FF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2453EFC"/>
  <w15:docId w15:val="{C67E9898-93E6-46F0-916B-AA449E7E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779"/>
  </w:style>
  <w:style w:type="paragraph" w:styleId="Heading1">
    <w:name w:val="heading 1"/>
    <w:basedOn w:val="Normal"/>
    <w:link w:val="Heading1Char"/>
    <w:uiPriority w:val="9"/>
    <w:qFormat/>
    <w:rsid w:val="009C6AA0"/>
    <w:pPr>
      <w:spacing w:before="100" w:beforeAutospacing="1" w:after="100" w:afterAutospacing="1" w:line="240" w:lineRule="auto"/>
      <w:jc w:val="center"/>
      <w:outlineLvl w:val="0"/>
    </w:pPr>
    <w:rPr>
      <w:rFonts w:ascii="GHEA Grapalat" w:eastAsia="Times New Roman" w:hAnsi="GHEA Grapalat" w:cs="Times New Roman"/>
      <w:b/>
      <w:bCs/>
      <w:kern w:val="36"/>
      <w:sz w:val="24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AA0"/>
    <w:pPr>
      <w:keepNext/>
      <w:keepLines/>
      <w:spacing w:before="40" w:after="0"/>
      <w:jc w:val="center"/>
      <w:outlineLvl w:val="1"/>
    </w:pPr>
    <w:rPr>
      <w:rFonts w:ascii="GHEA Grapalat" w:eastAsiaTheme="majorEastAsia" w:hAnsi="GHEA Grapalat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7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AA0"/>
    <w:rPr>
      <w:rFonts w:ascii="GHEA Grapalat" w:eastAsia="Times New Roman" w:hAnsi="GHEA Grapalat" w:cs="Times New Roman"/>
      <w:b/>
      <w:bCs/>
      <w:kern w:val="36"/>
      <w:sz w:val="24"/>
      <w:szCs w:val="48"/>
      <w:lang w:eastAsia="ru-RU"/>
    </w:rPr>
  </w:style>
  <w:style w:type="table" w:styleId="TableGrid">
    <w:name w:val="Table Grid"/>
    <w:basedOn w:val="TableNormal"/>
    <w:uiPriority w:val="59"/>
    <w:rsid w:val="00DC4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E2C48"/>
    <w:rPr>
      <w:i/>
      <w:iCs/>
    </w:rPr>
  </w:style>
  <w:style w:type="paragraph" w:styleId="ListParagraph">
    <w:name w:val="List Paragraph"/>
    <w:basedOn w:val="Normal"/>
    <w:uiPriority w:val="34"/>
    <w:qFormat/>
    <w:rsid w:val="002516A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3A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36"/>
    <w:rPr>
      <w:rFonts w:ascii="Tahoma" w:hAnsi="Tahoma" w:cs="Tahoma"/>
      <w:sz w:val="16"/>
      <w:szCs w:val="16"/>
    </w:rPr>
  </w:style>
  <w:style w:type="character" w:customStyle="1" w:styleId="w">
    <w:name w:val="w"/>
    <w:basedOn w:val="DefaultParagraphFont"/>
    <w:rsid w:val="00563DA8"/>
  </w:style>
  <w:style w:type="paragraph" w:styleId="Header">
    <w:name w:val="header"/>
    <w:basedOn w:val="Normal"/>
    <w:link w:val="Head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4C0"/>
  </w:style>
  <w:style w:type="paragraph" w:styleId="Footer">
    <w:name w:val="footer"/>
    <w:basedOn w:val="Normal"/>
    <w:link w:val="Foot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4C0"/>
  </w:style>
  <w:style w:type="character" w:styleId="CommentReference">
    <w:name w:val="annotation reference"/>
    <w:basedOn w:val="DefaultParagraphFont"/>
    <w:uiPriority w:val="99"/>
    <w:semiHidden/>
    <w:unhideWhenUsed/>
    <w:rsid w:val="00B33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7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6528B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D6528B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D6528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D6528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D6528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6528B"/>
    <w:pPr>
      <w:spacing w:after="0" w:line="240" w:lineRule="auto"/>
    </w:pPr>
    <w:rPr>
      <w:rFonts w:ascii="Consolas" w:hAnsi="Consolas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528B"/>
    <w:rPr>
      <w:rFonts w:ascii="Consolas" w:hAnsi="Consolas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34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0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0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0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81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1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375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96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681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11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F0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495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34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BB4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462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038E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C6AA0"/>
    <w:rPr>
      <w:rFonts w:ascii="GHEA Grapalat" w:eastAsiaTheme="majorEastAsia" w:hAnsi="GHEA Grapalat" w:cstheme="majorBidi"/>
      <w:b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1553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15534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9C6A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2">
    <w:name w:val="toc 2"/>
    <w:basedOn w:val="Normal"/>
    <w:next w:val="Normal"/>
    <w:autoRedefine/>
    <w:uiPriority w:val="39"/>
    <w:unhideWhenUsed/>
    <w:rsid w:val="009C6AA0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817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56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3381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64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1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28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1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energokab.ru/upload/medialibrary/6d1/v9u9qa5gkfsv9qu87wl0zvgz3urm311i.pdf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CA717-8955-4B0B-8FB3-1C7E9899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</Pages>
  <Words>36199</Words>
  <Characters>206335</Characters>
  <Application>Microsoft Office Word</Application>
  <DocSecurity>0</DocSecurity>
  <Lines>1719</Lines>
  <Paragraphs>484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Papoyan</dc:creator>
  <cp:keywords>https://mul2-mud.gov.am/tasks/778336/oneclick?token=7d48496edf1c849b933b9a68e1988e45</cp:keywords>
  <cp:lastModifiedBy>Tatevik</cp:lastModifiedBy>
  <cp:revision>112</cp:revision>
  <dcterms:created xsi:type="dcterms:W3CDTF">2025-03-11T12:48:00Z</dcterms:created>
  <dcterms:modified xsi:type="dcterms:W3CDTF">2025-04-18T13:35:00Z</dcterms:modified>
</cp:coreProperties>
</file>